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28" w:rsidRPr="005421C3" w:rsidRDefault="00AF5547" w:rsidP="005421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1C3">
        <w:rPr>
          <w:rFonts w:ascii="Times New Roman" w:hAnsi="Times New Roman" w:cs="Times New Roman"/>
          <w:b/>
          <w:sz w:val="28"/>
          <w:szCs w:val="28"/>
        </w:rPr>
        <w:t>КАДАСТРОВАЯ ПАЛАТА САРАТОВСКОЙ ОБЛАСТИ ОЗВУЧИЛА КОЛИЧЕСТВО ЗЕМЕЛЬНЫХ УЧАСТКОВ, СНЯТЫХ С КАДАСТРОВОГО УЧЕТА В ПРОШЛОМ ГОДУ</w:t>
      </w:r>
    </w:p>
    <w:p w:rsidR="00DA3E98" w:rsidRPr="00931F19" w:rsidRDefault="00DA3E98" w:rsidP="00DA3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228" w:rsidRDefault="00DA5228" w:rsidP="00DA3E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F3134">
        <w:rPr>
          <w:rFonts w:ascii="Times New Roman" w:hAnsi="Times New Roman" w:cs="Times New Roman"/>
          <w:b/>
          <w:bCs/>
          <w:sz w:val="28"/>
          <w:szCs w:val="28"/>
        </w:rPr>
        <w:t xml:space="preserve"> января по декабрь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прошлого года</w:t>
      </w:r>
      <w:r w:rsidRPr="00FF3134">
        <w:rPr>
          <w:rFonts w:ascii="Times New Roman" w:hAnsi="Times New Roman" w:cs="Times New Roman"/>
          <w:b/>
          <w:bCs/>
          <w:sz w:val="28"/>
          <w:szCs w:val="28"/>
        </w:rPr>
        <w:t xml:space="preserve"> с кадастрового учета </w:t>
      </w:r>
      <w:r w:rsidR="00933C89">
        <w:rPr>
          <w:rFonts w:ascii="Times New Roman" w:hAnsi="Times New Roman" w:cs="Times New Roman"/>
          <w:b/>
          <w:bCs/>
          <w:sz w:val="28"/>
          <w:szCs w:val="28"/>
        </w:rPr>
        <w:t xml:space="preserve">в Саратовской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снято более </w:t>
      </w:r>
      <w:r w:rsidR="00D9176E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r>
        <w:rPr>
          <w:rFonts w:ascii="Times New Roman" w:hAnsi="Times New Roman" w:cs="Times New Roman"/>
          <w:b/>
          <w:bCs/>
          <w:sz w:val="28"/>
          <w:szCs w:val="28"/>
        </w:rPr>
        <w:t>тыс. земельных участков</w:t>
      </w:r>
      <w:r w:rsidRPr="00FF31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55405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134">
        <w:rPr>
          <w:rFonts w:ascii="Times New Roman" w:hAnsi="Times New Roman" w:cs="Times New Roman"/>
          <w:b/>
          <w:bCs/>
          <w:sz w:val="28"/>
          <w:szCs w:val="28"/>
        </w:rPr>
        <w:t xml:space="preserve">2018 </w:t>
      </w:r>
      <w:r>
        <w:rPr>
          <w:rFonts w:ascii="Times New Roman" w:hAnsi="Times New Roman" w:cs="Times New Roman"/>
          <w:b/>
          <w:bCs/>
          <w:sz w:val="28"/>
          <w:szCs w:val="28"/>
        </w:rPr>
        <w:t>году</w:t>
      </w:r>
      <w:r w:rsidR="00FF6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C89">
        <w:rPr>
          <w:rFonts w:ascii="Times New Roman" w:hAnsi="Times New Roman" w:cs="Times New Roman"/>
          <w:b/>
          <w:bCs/>
          <w:sz w:val="28"/>
          <w:szCs w:val="28"/>
        </w:rPr>
        <w:t>это цифра составила</w:t>
      </w:r>
      <w:r w:rsidR="00755405">
        <w:rPr>
          <w:rFonts w:ascii="Times New Roman" w:hAnsi="Times New Roman" w:cs="Times New Roman"/>
          <w:b/>
          <w:bCs/>
          <w:sz w:val="28"/>
          <w:szCs w:val="28"/>
        </w:rPr>
        <w:t xml:space="preserve"> - 23,5 тыс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A3E98" w:rsidRDefault="00DA3E98" w:rsidP="00DA3E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7450" w:rsidRDefault="005F7450" w:rsidP="00DA3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</w:t>
      </w:r>
      <w:r w:rsidR="00875A0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Кадастровая палата по Саратовской области разъясняют, в каких случаях и по каким причинам земельные участки снимаются с кадастрового учёта.</w:t>
      </w:r>
    </w:p>
    <w:p w:rsidR="00465690" w:rsidRDefault="005F7450" w:rsidP="00DA3E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1C3" w:rsidRPr="005421C3">
        <w:rPr>
          <w:rFonts w:ascii="Times New Roman" w:hAnsi="Times New Roman" w:cs="Times New Roman"/>
          <w:bCs/>
          <w:sz w:val="28"/>
          <w:szCs w:val="28"/>
        </w:rPr>
        <w:t xml:space="preserve">Как правило, процедура снятия с кадастрового учёта проводится по желанию землевладельца и связана с преобразованием участка.  </w:t>
      </w:r>
      <w:r w:rsidR="000317BB" w:rsidRPr="0017696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0317BB">
        <w:rPr>
          <w:rFonts w:ascii="Times New Roman" w:hAnsi="Times New Roman" w:cs="Times New Roman"/>
          <w:sz w:val="28"/>
          <w:szCs w:val="28"/>
        </w:rPr>
        <w:t xml:space="preserve">если собственник принял решение о его разделе, объединении или перераспределении. </w:t>
      </w:r>
      <w:r w:rsidR="00465690" w:rsidRPr="005421C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65690">
        <w:rPr>
          <w:rFonts w:ascii="Times New Roman" w:hAnsi="Times New Roman" w:cs="Times New Roman"/>
          <w:bCs/>
          <w:sz w:val="28"/>
          <w:szCs w:val="28"/>
        </w:rPr>
        <w:t>перечисленны</w:t>
      </w:r>
      <w:r w:rsidR="00465690" w:rsidRPr="005421C3">
        <w:rPr>
          <w:rFonts w:ascii="Times New Roman" w:hAnsi="Times New Roman" w:cs="Times New Roman"/>
          <w:bCs/>
          <w:sz w:val="28"/>
          <w:szCs w:val="28"/>
        </w:rPr>
        <w:t>х случаях параллельно со снятием одного земельного участка на кадастровый учёт ставится один или несколько вновь образованных.</w:t>
      </w:r>
      <w:r w:rsidR="00465690" w:rsidRPr="00465690">
        <w:rPr>
          <w:rFonts w:ascii="Times New Roman" w:hAnsi="Times New Roman" w:cs="Times New Roman"/>
          <w:sz w:val="28"/>
          <w:szCs w:val="28"/>
        </w:rPr>
        <w:t xml:space="preserve"> </w:t>
      </w:r>
      <w:r w:rsidR="005421C3" w:rsidRPr="005421C3">
        <w:rPr>
          <w:rFonts w:ascii="Times New Roman" w:hAnsi="Times New Roman" w:cs="Times New Roman"/>
          <w:bCs/>
          <w:sz w:val="28"/>
          <w:szCs w:val="28"/>
        </w:rPr>
        <w:t>Так с</w:t>
      </w:r>
      <w:r w:rsidR="00DA5228">
        <w:rPr>
          <w:rFonts w:ascii="Times New Roman" w:hAnsi="Times New Roman" w:cs="Times New Roman"/>
          <w:sz w:val="28"/>
          <w:szCs w:val="28"/>
        </w:rPr>
        <w:t xml:space="preserve"> начала</w:t>
      </w:r>
      <w:r w:rsidR="00DA5228" w:rsidRPr="00FF3134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DA5228">
        <w:rPr>
          <w:rFonts w:ascii="Times New Roman" w:hAnsi="Times New Roman" w:cs="Times New Roman"/>
          <w:sz w:val="28"/>
          <w:szCs w:val="28"/>
        </w:rPr>
        <w:t>а</w:t>
      </w:r>
      <w:r w:rsidR="00DA5228" w:rsidRPr="00FF3134">
        <w:rPr>
          <w:rFonts w:ascii="Times New Roman" w:hAnsi="Times New Roman" w:cs="Times New Roman"/>
          <w:sz w:val="28"/>
          <w:szCs w:val="28"/>
        </w:rPr>
        <w:t xml:space="preserve"> </w:t>
      </w:r>
      <w:r w:rsidR="00933C89">
        <w:rPr>
          <w:rFonts w:ascii="Times New Roman" w:hAnsi="Times New Roman" w:cs="Times New Roman"/>
          <w:sz w:val="28"/>
          <w:szCs w:val="28"/>
        </w:rPr>
        <w:t xml:space="preserve">региональными структурами Росреестра </w:t>
      </w:r>
      <w:r w:rsidR="00755405">
        <w:rPr>
          <w:rFonts w:ascii="Times New Roman" w:hAnsi="Times New Roman" w:cs="Times New Roman"/>
          <w:sz w:val="28"/>
          <w:szCs w:val="28"/>
        </w:rPr>
        <w:t>на государственный кадастровый учет поставлено</w:t>
      </w:r>
      <w:r w:rsidR="00DA5228" w:rsidRPr="00FF3134">
        <w:rPr>
          <w:rFonts w:ascii="Times New Roman" w:hAnsi="Times New Roman" w:cs="Times New Roman"/>
          <w:sz w:val="28"/>
          <w:szCs w:val="28"/>
        </w:rPr>
        <w:t xml:space="preserve"> </w:t>
      </w:r>
      <w:r w:rsidR="00DA5228" w:rsidRPr="00196C0D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CC6C84" w:rsidRPr="00CC6C84">
        <w:rPr>
          <w:rFonts w:ascii="Times New Roman" w:hAnsi="Times New Roman" w:cs="Times New Roman"/>
          <w:sz w:val="28"/>
          <w:szCs w:val="28"/>
        </w:rPr>
        <w:t>18,5</w:t>
      </w:r>
      <w:r w:rsidR="00DA5228" w:rsidRPr="00CC6C84">
        <w:rPr>
          <w:rFonts w:ascii="Times New Roman" w:hAnsi="Times New Roman" w:cs="Times New Roman"/>
          <w:sz w:val="28"/>
          <w:szCs w:val="28"/>
        </w:rPr>
        <w:t xml:space="preserve"> </w:t>
      </w:r>
      <w:r w:rsidR="00CC6C84" w:rsidRPr="00CC6C84">
        <w:rPr>
          <w:rFonts w:ascii="Times New Roman" w:hAnsi="Times New Roman" w:cs="Times New Roman"/>
          <w:sz w:val="28"/>
          <w:szCs w:val="28"/>
        </w:rPr>
        <w:t>тыс.</w:t>
      </w:r>
      <w:r w:rsidR="00DA5228" w:rsidRPr="00196C0D">
        <w:rPr>
          <w:rFonts w:ascii="Times New Roman" w:hAnsi="Times New Roman" w:cs="Times New Roman"/>
          <w:sz w:val="28"/>
          <w:szCs w:val="28"/>
        </w:rPr>
        <w:t xml:space="preserve"> </w:t>
      </w:r>
      <w:r w:rsidR="00465690">
        <w:rPr>
          <w:rFonts w:ascii="Times New Roman" w:hAnsi="Times New Roman" w:cs="Times New Roman"/>
          <w:sz w:val="28"/>
          <w:szCs w:val="28"/>
        </w:rPr>
        <w:t xml:space="preserve">земельных участков. </w:t>
      </w:r>
    </w:p>
    <w:p w:rsidR="00DA5228" w:rsidRPr="0017696A" w:rsidRDefault="00465690" w:rsidP="00DA3E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о первоначальном земельном участке </w:t>
      </w:r>
      <w:r w:rsidRPr="009323DF">
        <w:rPr>
          <w:rFonts w:ascii="Times New Roman" w:hAnsi="Times New Roman" w:cs="Times New Roman"/>
          <w:sz w:val="28"/>
          <w:szCs w:val="28"/>
        </w:rPr>
        <w:t xml:space="preserve">в </w:t>
      </w:r>
      <w:r w:rsidR="00C004D0">
        <w:rPr>
          <w:rFonts w:ascii="Times New Roman" w:hAnsi="Times New Roman" w:cs="Times New Roman"/>
          <w:sz w:val="28"/>
          <w:szCs w:val="28"/>
        </w:rPr>
        <w:t>Едином государственном реестре</w:t>
      </w:r>
      <w:r w:rsidRPr="009323DF">
        <w:rPr>
          <w:rFonts w:ascii="Times New Roman" w:hAnsi="Times New Roman" w:cs="Times New Roman"/>
          <w:sz w:val="28"/>
          <w:szCs w:val="28"/>
        </w:rPr>
        <w:t xml:space="preserve"> недвижимости </w:t>
      </w:r>
      <w:r w:rsidR="00C004D0">
        <w:rPr>
          <w:rFonts w:ascii="Times New Roman" w:hAnsi="Times New Roman" w:cs="Times New Roman"/>
          <w:sz w:val="28"/>
          <w:szCs w:val="28"/>
        </w:rPr>
        <w:t xml:space="preserve">(ЕГРН) </w:t>
      </w:r>
      <w:r w:rsidRPr="009323DF">
        <w:rPr>
          <w:rFonts w:ascii="Times New Roman" w:hAnsi="Times New Roman" w:cs="Times New Roman"/>
          <w:sz w:val="28"/>
          <w:szCs w:val="28"/>
        </w:rPr>
        <w:t xml:space="preserve">переходит в статус «архивная», а для вновь образованных участков </w:t>
      </w:r>
      <w:r w:rsidR="002B3427">
        <w:rPr>
          <w:rFonts w:ascii="Times New Roman" w:hAnsi="Times New Roman" w:cs="Times New Roman"/>
          <w:sz w:val="28"/>
          <w:szCs w:val="28"/>
        </w:rPr>
        <w:t xml:space="preserve">(со статусом «актуальный») </w:t>
      </w:r>
      <w:r w:rsidRPr="009323DF">
        <w:rPr>
          <w:rFonts w:ascii="Times New Roman" w:hAnsi="Times New Roman" w:cs="Times New Roman"/>
          <w:sz w:val="28"/>
          <w:szCs w:val="28"/>
        </w:rPr>
        <w:t>он становится исходным.</w:t>
      </w:r>
    </w:p>
    <w:p w:rsidR="002B3427" w:rsidRDefault="00DA5228" w:rsidP="007D7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5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2223">
        <w:rPr>
          <w:rFonts w:ascii="Times New Roman" w:hAnsi="Times New Roman" w:cs="Times New Roman"/>
          <w:sz w:val="28"/>
          <w:szCs w:val="28"/>
        </w:rPr>
        <w:t>В</w:t>
      </w:r>
      <w:r w:rsidR="002B3427">
        <w:rPr>
          <w:rFonts w:ascii="Times New Roman" w:hAnsi="Times New Roman" w:cs="Times New Roman"/>
          <w:sz w:val="28"/>
          <w:szCs w:val="28"/>
        </w:rPr>
        <w:t>месте с тем необходимо помнить, что</w:t>
      </w:r>
      <w:r w:rsidR="007D71E7">
        <w:rPr>
          <w:rFonts w:ascii="Times New Roman" w:hAnsi="Times New Roman" w:cs="Times New Roman"/>
          <w:sz w:val="28"/>
          <w:szCs w:val="28"/>
        </w:rPr>
        <w:t xml:space="preserve"> </w:t>
      </w:r>
      <w:r w:rsidR="007D71E7" w:rsidRPr="001B60E2">
        <w:rPr>
          <w:rFonts w:ascii="Times New Roman" w:hAnsi="Times New Roman" w:cs="Times New Roman"/>
          <w:sz w:val="28"/>
          <w:szCs w:val="28"/>
        </w:rPr>
        <w:t>Земельн</w:t>
      </w:r>
      <w:r w:rsidR="002B3427">
        <w:rPr>
          <w:rFonts w:ascii="Times New Roman" w:hAnsi="Times New Roman" w:cs="Times New Roman"/>
          <w:sz w:val="28"/>
          <w:szCs w:val="28"/>
        </w:rPr>
        <w:t>ы</w:t>
      </w:r>
      <w:r w:rsidR="007D71E7">
        <w:rPr>
          <w:rFonts w:ascii="Times New Roman" w:hAnsi="Times New Roman" w:cs="Times New Roman"/>
          <w:sz w:val="28"/>
          <w:szCs w:val="28"/>
        </w:rPr>
        <w:t>м</w:t>
      </w:r>
      <w:r w:rsidR="007D71E7" w:rsidRPr="001B60E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B3427">
        <w:rPr>
          <w:rFonts w:ascii="Times New Roman" w:hAnsi="Times New Roman" w:cs="Times New Roman"/>
          <w:sz w:val="28"/>
          <w:szCs w:val="28"/>
        </w:rPr>
        <w:t>ом</w:t>
      </w:r>
      <w:r w:rsidR="007D71E7" w:rsidRPr="001B60E2">
        <w:rPr>
          <w:rFonts w:ascii="Times New Roman" w:hAnsi="Times New Roman" w:cs="Times New Roman"/>
          <w:sz w:val="28"/>
          <w:szCs w:val="28"/>
        </w:rPr>
        <w:t xml:space="preserve"> РФ и </w:t>
      </w:r>
      <w:r w:rsidR="007D71E7" w:rsidRPr="007D71E7">
        <w:rPr>
          <w:rFonts w:ascii="Times New Roman" w:hAnsi="Times New Roman" w:cs="Times New Roman"/>
          <w:sz w:val="28"/>
          <w:szCs w:val="28"/>
        </w:rPr>
        <w:t>федеральн</w:t>
      </w:r>
      <w:r w:rsidR="002B3427">
        <w:rPr>
          <w:rFonts w:ascii="Times New Roman" w:hAnsi="Times New Roman" w:cs="Times New Roman"/>
          <w:sz w:val="28"/>
          <w:szCs w:val="28"/>
        </w:rPr>
        <w:t>ы</w:t>
      </w:r>
      <w:r w:rsidR="007D71E7">
        <w:rPr>
          <w:rFonts w:ascii="Times New Roman" w:hAnsi="Times New Roman" w:cs="Times New Roman"/>
          <w:sz w:val="28"/>
          <w:szCs w:val="28"/>
        </w:rPr>
        <w:t>м</w:t>
      </w:r>
      <w:r w:rsidR="007D71E7" w:rsidRPr="007D71E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B3427">
        <w:rPr>
          <w:rFonts w:ascii="Times New Roman" w:hAnsi="Times New Roman" w:cs="Times New Roman"/>
          <w:sz w:val="28"/>
          <w:szCs w:val="28"/>
        </w:rPr>
        <w:t>ом</w:t>
      </w:r>
      <w:r w:rsidR="007D71E7" w:rsidRPr="001B60E2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недвижимости» </w:t>
      </w:r>
      <w:r w:rsidR="00F8222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D71E7">
        <w:rPr>
          <w:rFonts w:ascii="Times New Roman" w:hAnsi="Times New Roman" w:cs="Times New Roman"/>
          <w:sz w:val="28"/>
          <w:szCs w:val="28"/>
        </w:rPr>
        <w:t xml:space="preserve">предусмотрено право Росреестра самостоятельно </w:t>
      </w:r>
      <w:r w:rsidR="007D71E7" w:rsidRPr="001B60E2">
        <w:rPr>
          <w:rFonts w:ascii="Times New Roman" w:hAnsi="Times New Roman" w:cs="Times New Roman"/>
          <w:sz w:val="28"/>
          <w:szCs w:val="28"/>
        </w:rPr>
        <w:t>сн</w:t>
      </w:r>
      <w:r w:rsidR="007D71E7">
        <w:rPr>
          <w:rFonts w:ascii="Times New Roman" w:hAnsi="Times New Roman" w:cs="Times New Roman"/>
          <w:sz w:val="28"/>
          <w:szCs w:val="28"/>
        </w:rPr>
        <w:t xml:space="preserve">имать </w:t>
      </w:r>
      <w:r w:rsidR="007D71E7" w:rsidRPr="001B60E2">
        <w:rPr>
          <w:rFonts w:ascii="Times New Roman" w:hAnsi="Times New Roman" w:cs="Times New Roman"/>
          <w:sz w:val="28"/>
          <w:szCs w:val="28"/>
        </w:rPr>
        <w:t>с кадастрового учета земельн</w:t>
      </w:r>
      <w:r w:rsidR="007D71E7">
        <w:rPr>
          <w:rFonts w:ascii="Times New Roman" w:hAnsi="Times New Roman" w:cs="Times New Roman"/>
          <w:sz w:val="28"/>
          <w:szCs w:val="28"/>
        </w:rPr>
        <w:t>ые</w:t>
      </w:r>
      <w:r w:rsidR="007D71E7" w:rsidRPr="001B60E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D71E7">
        <w:rPr>
          <w:rFonts w:ascii="Times New Roman" w:hAnsi="Times New Roman" w:cs="Times New Roman"/>
          <w:sz w:val="28"/>
          <w:szCs w:val="28"/>
        </w:rPr>
        <w:t>и</w:t>
      </w:r>
      <w:r w:rsidR="007D71E7" w:rsidRPr="001B60E2">
        <w:rPr>
          <w:rFonts w:ascii="Times New Roman" w:hAnsi="Times New Roman" w:cs="Times New Roman"/>
          <w:sz w:val="28"/>
          <w:szCs w:val="28"/>
        </w:rPr>
        <w:t xml:space="preserve"> в ряде определенных случаев</w:t>
      </w:r>
      <w:r w:rsidR="007D71E7">
        <w:rPr>
          <w:rFonts w:ascii="Times New Roman" w:hAnsi="Times New Roman" w:cs="Times New Roman"/>
          <w:sz w:val="28"/>
          <w:szCs w:val="28"/>
        </w:rPr>
        <w:t>.</w:t>
      </w:r>
      <w:r w:rsidR="00F82223">
        <w:rPr>
          <w:rFonts w:ascii="Times New Roman" w:hAnsi="Times New Roman" w:cs="Times New Roman"/>
          <w:sz w:val="28"/>
          <w:szCs w:val="28"/>
        </w:rPr>
        <w:t xml:space="preserve"> </w:t>
      </w:r>
      <w:r w:rsidR="002B3427">
        <w:rPr>
          <w:rFonts w:ascii="Times New Roman" w:hAnsi="Times New Roman" w:cs="Times New Roman"/>
          <w:sz w:val="28"/>
          <w:szCs w:val="28"/>
        </w:rPr>
        <w:t>Прежде всего, р</w:t>
      </w:r>
      <w:r w:rsidR="00F82223">
        <w:rPr>
          <w:rFonts w:ascii="Times New Roman" w:hAnsi="Times New Roman" w:cs="Times New Roman"/>
          <w:sz w:val="28"/>
          <w:szCs w:val="28"/>
        </w:rPr>
        <w:t>ечь идет о земельных участках со статус</w:t>
      </w:r>
      <w:r w:rsidR="00CA3AEF">
        <w:rPr>
          <w:rFonts w:ascii="Times New Roman" w:hAnsi="Times New Roman" w:cs="Times New Roman"/>
          <w:sz w:val="28"/>
          <w:szCs w:val="28"/>
        </w:rPr>
        <w:t>о</w:t>
      </w:r>
      <w:r w:rsidR="00F82223">
        <w:rPr>
          <w:rFonts w:ascii="Times New Roman" w:hAnsi="Times New Roman" w:cs="Times New Roman"/>
          <w:sz w:val="28"/>
          <w:szCs w:val="28"/>
        </w:rPr>
        <w:t>м «временный»</w:t>
      </w:r>
      <w:r w:rsidR="00CA3AE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004D0">
        <w:rPr>
          <w:rFonts w:ascii="Times New Roman" w:hAnsi="Times New Roman" w:cs="Times New Roman"/>
          <w:sz w:val="28"/>
          <w:szCs w:val="28"/>
        </w:rPr>
        <w:t xml:space="preserve">о </w:t>
      </w:r>
      <w:r w:rsidR="00CA3AEF">
        <w:rPr>
          <w:rFonts w:ascii="Times New Roman" w:hAnsi="Times New Roman" w:cs="Times New Roman"/>
          <w:sz w:val="28"/>
          <w:szCs w:val="28"/>
        </w:rPr>
        <w:t>ранее учтенных</w:t>
      </w:r>
      <w:r w:rsidR="00C004D0">
        <w:rPr>
          <w:rFonts w:ascii="Times New Roman" w:hAnsi="Times New Roman" w:cs="Times New Roman"/>
          <w:sz w:val="28"/>
          <w:szCs w:val="28"/>
        </w:rPr>
        <w:t xml:space="preserve"> участках</w:t>
      </w:r>
      <w:r w:rsidR="00F82223">
        <w:rPr>
          <w:rFonts w:ascii="Times New Roman" w:hAnsi="Times New Roman" w:cs="Times New Roman"/>
          <w:sz w:val="28"/>
          <w:szCs w:val="28"/>
        </w:rPr>
        <w:t xml:space="preserve">, </w:t>
      </w:r>
      <w:r w:rsidR="00C004D0">
        <w:rPr>
          <w:rFonts w:ascii="Times New Roman" w:hAnsi="Times New Roman" w:cs="Times New Roman"/>
          <w:sz w:val="28"/>
          <w:szCs w:val="28"/>
        </w:rPr>
        <w:t>сведения о собственниках</w:t>
      </w:r>
      <w:r w:rsidR="00F82223">
        <w:rPr>
          <w:rFonts w:ascii="Times New Roman" w:hAnsi="Times New Roman" w:cs="Times New Roman"/>
          <w:sz w:val="28"/>
          <w:szCs w:val="28"/>
        </w:rPr>
        <w:t xml:space="preserve"> которых отсутствуют </w:t>
      </w:r>
      <w:r w:rsidR="00C004D0">
        <w:rPr>
          <w:rFonts w:ascii="Times New Roman" w:hAnsi="Times New Roman" w:cs="Times New Roman"/>
          <w:sz w:val="28"/>
          <w:szCs w:val="28"/>
        </w:rPr>
        <w:t>в ЕГРН</w:t>
      </w:r>
      <w:r w:rsidR="00F822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223" w:rsidRPr="001B60E2" w:rsidRDefault="00F82223" w:rsidP="007D71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и Кадастровая палата </w:t>
      </w:r>
      <w:r w:rsidR="002B342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Саратовской области дают на этот счёт следующие разъяснения:</w:t>
      </w:r>
    </w:p>
    <w:p w:rsidR="00C004D0" w:rsidRDefault="00C004D0" w:rsidP="00C004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учтёнными считаются з</w:t>
      </w:r>
      <w:r w:rsidR="001657F7">
        <w:rPr>
          <w:rFonts w:ascii="Times New Roman" w:hAnsi="Times New Roman" w:cs="Times New Roman"/>
          <w:sz w:val="28"/>
          <w:szCs w:val="28"/>
        </w:rPr>
        <w:t>емельные участки, которые были поставлены на кадастровый учёт до 1 марта 2008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3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466A">
        <w:rPr>
          <w:rFonts w:ascii="Times New Roman" w:hAnsi="Times New Roman" w:cs="Times New Roman"/>
          <w:sz w:val="28"/>
          <w:szCs w:val="28"/>
        </w:rPr>
        <w:t>ведени</w:t>
      </w:r>
      <w:r w:rsidR="00F00579">
        <w:rPr>
          <w:rFonts w:ascii="Times New Roman" w:hAnsi="Times New Roman" w:cs="Times New Roman"/>
          <w:sz w:val="28"/>
          <w:szCs w:val="28"/>
        </w:rPr>
        <w:t>я</w:t>
      </w:r>
      <w:r w:rsidRPr="00B4466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них могут быть исключены из реестра</w:t>
      </w:r>
      <w:r w:rsidRPr="00B4466A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отсутствии в ЕГРН</w:t>
      </w:r>
      <w:r w:rsidRPr="00B446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04D0" w:rsidRPr="000E58DF" w:rsidRDefault="00C004D0" w:rsidP="000E58DF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DF">
        <w:rPr>
          <w:rFonts w:ascii="Times New Roman" w:hAnsi="Times New Roman" w:cs="Times New Roman"/>
          <w:sz w:val="28"/>
          <w:szCs w:val="28"/>
        </w:rPr>
        <w:t>сведений о правообладателях участка;</w:t>
      </w:r>
    </w:p>
    <w:p w:rsidR="00C004D0" w:rsidRPr="000E58DF" w:rsidRDefault="00C004D0" w:rsidP="000E58DF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DF">
        <w:rPr>
          <w:rFonts w:ascii="Times New Roman" w:hAnsi="Times New Roman" w:cs="Times New Roman"/>
          <w:sz w:val="28"/>
          <w:szCs w:val="28"/>
        </w:rPr>
        <w:t>сведений о расположении на земельном участке объектов недвижимости, а также сведений о правообладателях таких объектов;</w:t>
      </w:r>
    </w:p>
    <w:p w:rsidR="00C004D0" w:rsidRPr="000E58DF" w:rsidRDefault="00C004D0" w:rsidP="000E58DF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DF">
        <w:rPr>
          <w:rFonts w:ascii="Times New Roman" w:hAnsi="Times New Roman" w:cs="Times New Roman"/>
          <w:sz w:val="28"/>
          <w:szCs w:val="28"/>
        </w:rPr>
        <w:t>сведений об исходных земельных участках.</w:t>
      </w:r>
    </w:p>
    <w:p w:rsidR="000E58DF" w:rsidRPr="000E58DF" w:rsidRDefault="000E58DF" w:rsidP="000E58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58DF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Прежде, чем снять ранее учтённый земельный участок с кадастрового учёта,</w:t>
      </w:r>
      <w:r w:rsidRPr="000E58DF">
        <w:rPr>
          <w:rFonts w:ascii="Times New Roman" w:hAnsi="Times New Roman" w:cs="Times New Roman"/>
          <w:i/>
          <w:sz w:val="28"/>
          <w:szCs w:val="28"/>
        </w:rPr>
        <w:t xml:space="preserve"> орган регистрации прав направляет в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муниципальную администрацию </w:t>
      </w:r>
      <w:r w:rsidRPr="000E58DF">
        <w:rPr>
          <w:rFonts w:ascii="Times New Roman" w:hAnsi="Times New Roman" w:cs="Times New Roman"/>
          <w:i/>
          <w:sz w:val="28"/>
          <w:szCs w:val="28"/>
        </w:rPr>
        <w:t xml:space="preserve">запрос о наличии правоустанавливающих документов </w:t>
      </w:r>
      <w:r w:rsidR="009719F9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9719F9" w:rsidRPr="000E58DF">
        <w:rPr>
          <w:rFonts w:ascii="Times New Roman" w:hAnsi="Times New Roman" w:cs="Times New Roman"/>
          <w:i/>
          <w:sz w:val="28"/>
          <w:szCs w:val="28"/>
        </w:rPr>
        <w:t xml:space="preserve">оснований для разграничения права собственности </w:t>
      </w:r>
      <w:r w:rsidRPr="000E58DF">
        <w:rPr>
          <w:rFonts w:ascii="Times New Roman" w:hAnsi="Times New Roman" w:cs="Times New Roman"/>
          <w:i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i/>
          <w:sz w:val="28"/>
          <w:szCs w:val="28"/>
        </w:rPr>
        <w:t>него</w:t>
      </w:r>
      <w:r w:rsidRPr="000E58DF">
        <w:rPr>
          <w:rFonts w:ascii="Times New Roman" w:hAnsi="Times New Roman" w:cs="Times New Roman"/>
          <w:i/>
          <w:sz w:val="28"/>
          <w:szCs w:val="28"/>
        </w:rPr>
        <w:t xml:space="preserve">. При поступлении </w:t>
      </w:r>
      <w:r w:rsidR="009719F9">
        <w:rPr>
          <w:rFonts w:ascii="Times New Roman" w:hAnsi="Times New Roman" w:cs="Times New Roman"/>
          <w:i/>
          <w:sz w:val="28"/>
          <w:szCs w:val="28"/>
        </w:rPr>
        <w:t>отрицательного</w:t>
      </w:r>
      <w:r w:rsidRPr="000E58DF">
        <w:rPr>
          <w:rFonts w:ascii="Times New Roman" w:hAnsi="Times New Roman" w:cs="Times New Roman"/>
          <w:i/>
          <w:sz w:val="28"/>
          <w:szCs w:val="28"/>
        </w:rPr>
        <w:t xml:space="preserve"> ответ</w:t>
      </w:r>
      <w:r w:rsidR="009719F9">
        <w:rPr>
          <w:rFonts w:ascii="Times New Roman" w:hAnsi="Times New Roman" w:cs="Times New Roman"/>
          <w:i/>
          <w:sz w:val="28"/>
          <w:szCs w:val="28"/>
        </w:rPr>
        <w:t xml:space="preserve">а, а также при </w:t>
      </w:r>
      <w:proofErr w:type="spellStart"/>
      <w:r w:rsidR="009719F9">
        <w:rPr>
          <w:rFonts w:ascii="Times New Roman" w:hAnsi="Times New Roman" w:cs="Times New Roman"/>
          <w:i/>
          <w:sz w:val="28"/>
          <w:szCs w:val="28"/>
        </w:rPr>
        <w:t>непоступлении</w:t>
      </w:r>
      <w:proofErr w:type="spellEnd"/>
      <w:r w:rsidR="009719F9">
        <w:rPr>
          <w:rFonts w:ascii="Times New Roman" w:hAnsi="Times New Roman" w:cs="Times New Roman"/>
          <w:i/>
          <w:sz w:val="28"/>
          <w:szCs w:val="28"/>
        </w:rPr>
        <w:t xml:space="preserve"> ответа в течение 3-месяцев</w:t>
      </w:r>
      <w:r w:rsidRPr="000E58DF">
        <w:rPr>
          <w:rFonts w:ascii="Times New Roman" w:hAnsi="Times New Roman" w:cs="Times New Roman"/>
          <w:i/>
          <w:sz w:val="28"/>
          <w:szCs w:val="28"/>
        </w:rPr>
        <w:t>, статус земельного участка меняется на «архивный»</w:t>
      </w:r>
      <w:r w:rsidR="005F7450">
        <w:rPr>
          <w:rFonts w:ascii="Times New Roman" w:hAnsi="Times New Roman" w:cs="Times New Roman"/>
          <w:i/>
          <w:sz w:val="28"/>
          <w:szCs w:val="28"/>
        </w:rPr>
        <w:t xml:space="preserve">. Поэтому рекомендуем владельцам участков, не зарегистрировавших своё </w:t>
      </w:r>
      <w:r w:rsidR="005F745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право в </w:t>
      </w:r>
      <w:proofErr w:type="spellStart"/>
      <w:r w:rsidR="005F7450">
        <w:rPr>
          <w:rFonts w:ascii="Times New Roman" w:hAnsi="Times New Roman" w:cs="Times New Roman"/>
          <w:i/>
          <w:sz w:val="28"/>
          <w:szCs w:val="28"/>
        </w:rPr>
        <w:t>Росреестре</w:t>
      </w:r>
      <w:proofErr w:type="spellEnd"/>
      <w:r w:rsidR="005F7450">
        <w:rPr>
          <w:rFonts w:ascii="Times New Roman" w:hAnsi="Times New Roman" w:cs="Times New Roman"/>
          <w:i/>
          <w:sz w:val="28"/>
          <w:szCs w:val="28"/>
        </w:rPr>
        <w:t>, обязательно это сделать до 1 марта 2022 года,  чтобы потом не пришлось восстанавливать свои права»</w:t>
      </w:r>
      <w:r w:rsidRPr="000E58DF">
        <w:rPr>
          <w:rFonts w:ascii="Times New Roman" w:hAnsi="Times New Roman" w:cs="Times New Roman"/>
          <w:i/>
          <w:sz w:val="28"/>
          <w:szCs w:val="28"/>
        </w:rPr>
        <w:t>,</w:t>
      </w:r>
      <w:r w:rsidRPr="000E58D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719F9">
        <w:rPr>
          <w:rFonts w:ascii="Times New Roman" w:hAnsi="Times New Roman" w:cs="Times New Roman"/>
          <w:sz w:val="28"/>
          <w:szCs w:val="28"/>
        </w:rPr>
        <w:t>рассказывает директор Кадастровой палаты Саратовской области</w:t>
      </w:r>
      <w:r w:rsidRPr="000E58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8DF">
        <w:rPr>
          <w:rFonts w:ascii="Times New Roman" w:hAnsi="Times New Roman" w:cs="Times New Roman"/>
          <w:b/>
          <w:sz w:val="28"/>
          <w:szCs w:val="28"/>
        </w:rPr>
        <w:t>Рафаиль</w:t>
      </w:r>
      <w:proofErr w:type="spellEnd"/>
      <w:r w:rsidRPr="000E58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8DF">
        <w:rPr>
          <w:rFonts w:ascii="Times New Roman" w:hAnsi="Times New Roman" w:cs="Times New Roman"/>
          <w:b/>
          <w:sz w:val="28"/>
          <w:szCs w:val="28"/>
        </w:rPr>
        <w:t>Ахмеров</w:t>
      </w:r>
      <w:proofErr w:type="spellEnd"/>
      <w:r w:rsidRPr="000E58DF">
        <w:rPr>
          <w:rFonts w:ascii="Times New Roman" w:hAnsi="Times New Roman" w:cs="Times New Roman"/>
          <w:i/>
          <w:sz w:val="28"/>
          <w:szCs w:val="28"/>
        </w:rPr>
        <w:t>.</w:t>
      </w:r>
    </w:p>
    <w:p w:rsidR="00CF23B1" w:rsidRDefault="00CF23B1" w:rsidP="00F82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же действия предпринимают региональные структуры Росреестра в отношении земельных участков со статусом «временный» прежде, чем снять их с кадастрового учёта. </w:t>
      </w:r>
    </w:p>
    <w:p w:rsidR="001828FC" w:rsidRDefault="00CF23B1" w:rsidP="00F82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с</w:t>
      </w:r>
      <w:r w:rsidR="00F82223" w:rsidRPr="001E10F9">
        <w:rPr>
          <w:rFonts w:ascii="Times New Roman" w:hAnsi="Times New Roman" w:cs="Times New Roman"/>
          <w:sz w:val="28"/>
          <w:szCs w:val="28"/>
        </w:rPr>
        <w:t xml:space="preserve">татус </w:t>
      </w:r>
      <w:r w:rsidR="00A72D3B" w:rsidRPr="001E10F9">
        <w:rPr>
          <w:rFonts w:ascii="Times New Roman" w:hAnsi="Times New Roman" w:cs="Times New Roman"/>
          <w:sz w:val="28"/>
          <w:szCs w:val="28"/>
        </w:rPr>
        <w:t xml:space="preserve">«временный» </w:t>
      </w:r>
      <w:r w:rsidR="00F82223" w:rsidRPr="001E10F9">
        <w:rPr>
          <w:rFonts w:ascii="Times New Roman" w:hAnsi="Times New Roman" w:cs="Times New Roman"/>
          <w:sz w:val="28"/>
          <w:szCs w:val="28"/>
        </w:rPr>
        <w:t>при</w:t>
      </w:r>
      <w:r w:rsidR="006D18A3">
        <w:rPr>
          <w:rFonts w:ascii="Times New Roman" w:hAnsi="Times New Roman" w:cs="Times New Roman"/>
          <w:sz w:val="28"/>
          <w:szCs w:val="28"/>
        </w:rPr>
        <w:t xml:space="preserve">сваивался </w:t>
      </w:r>
      <w:r w:rsidR="006D18A3" w:rsidRPr="001E10F9">
        <w:rPr>
          <w:rFonts w:ascii="Times New Roman" w:hAnsi="Times New Roman" w:cs="Times New Roman"/>
          <w:sz w:val="28"/>
          <w:szCs w:val="28"/>
        </w:rPr>
        <w:t>до 1 января 2017 года</w:t>
      </w:r>
      <w:r w:rsidR="006D18A3">
        <w:rPr>
          <w:rFonts w:ascii="Times New Roman" w:hAnsi="Times New Roman" w:cs="Times New Roman"/>
          <w:sz w:val="28"/>
          <w:szCs w:val="28"/>
        </w:rPr>
        <w:t xml:space="preserve"> земельным участкам</w:t>
      </w:r>
      <w:r w:rsidR="00F82223" w:rsidRPr="001E10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были </w:t>
      </w:r>
      <w:r w:rsidR="00A72D3B">
        <w:rPr>
          <w:rFonts w:ascii="Times New Roman" w:hAnsi="Times New Roman" w:cs="Times New Roman"/>
          <w:sz w:val="28"/>
          <w:szCs w:val="28"/>
        </w:rPr>
        <w:t>поставлены на</w:t>
      </w:r>
      <w:r w:rsidR="00F82223" w:rsidRPr="001E10F9">
        <w:rPr>
          <w:rFonts w:ascii="Times New Roman" w:hAnsi="Times New Roman" w:cs="Times New Roman"/>
          <w:sz w:val="28"/>
          <w:szCs w:val="28"/>
        </w:rPr>
        <w:t xml:space="preserve"> кадастровый учет, </w:t>
      </w:r>
      <w:r>
        <w:rPr>
          <w:rFonts w:ascii="Times New Roman" w:hAnsi="Times New Roman" w:cs="Times New Roman"/>
          <w:sz w:val="28"/>
          <w:szCs w:val="28"/>
        </w:rPr>
        <w:t>но права на которые не были зарегистрированы</w:t>
      </w:r>
      <w:r w:rsidR="001828FC">
        <w:rPr>
          <w:rFonts w:ascii="Times New Roman" w:hAnsi="Times New Roman" w:cs="Times New Roman"/>
          <w:sz w:val="28"/>
          <w:szCs w:val="28"/>
        </w:rPr>
        <w:t xml:space="preserve"> </w:t>
      </w:r>
      <w:r w:rsidR="00875A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828FC">
        <w:rPr>
          <w:rFonts w:ascii="Times New Roman" w:hAnsi="Times New Roman" w:cs="Times New Roman"/>
          <w:sz w:val="28"/>
          <w:szCs w:val="28"/>
        </w:rPr>
        <w:t>госреестре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в течение 5 лет </w:t>
      </w:r>
      <w:r w:rsidR="00F82223" w:rsidRPr="001E10F9">
        <w:rPr>
          <w:rFonts w:ascii="Times New Roman" w:hAnsi="Times New Roman" w:cs="Times New Roman"/>
          <w:sz w:val="28"/>
          <w:szCs w:val="28"/>
        </w:rPr>
        <w:t xml:space="preserve"> регистрация прав на </w:t>
      </w:r>
      <w:r w:rsidR="001828FC">
        <w:rPr>
          <w:rFonts w:ascii="Times New Roman" w:hAnsi="Times New Roman" w:cs="Times New Roman"/>
          <w:sz w:val="28"/>
          <w:szCs w:val="28"/>
        </w:rPr>
        <w:t>эти участки не осуществлялась, их статус изменялся на «архивный». Данная норма продолжает действовать до 1 марта 2022 года. После этой даты все участки со статусом «временный» с неподтвержденными правами будут сняты с кадастрового учёта.</w:t>
      </w:r>
    </w:p>
    <w:p w:rsidR="00D660D6" w:rsidRDefault="00214B06" w:rsidP="006E5D9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на то, что с</w:t>
      </w:r>
      <w:r w:rsidR="00F82223" w:rsidRPr="001E10F9">
        <w:rPr>
          <w:rFonts w:ascii="Times New Roman" w:hAnsi="Times New Roman" w:cs="Times New Roman"/>
          <w:sz w:val="28"/>
          <w:szCs w:val="28"/>
        </w:rPr>
        <w:t>татус всех земельных участков, прошедших процедуру государственного кадастрового учета после 1 января 2017 года, носит название «актуальный». Однако</w:t>
      </w:r>
      <w:r w:rsidR="00F82223">
        <w:rPr>
          <w:rFonts w:ascii="Times New Roman" w:hAnsi="Times New Roman" w:cs="Times New Roman"/>
          <w:sz w:val="28"/>
          <w:szCs w:val="28"/>
        </w:rPr>
        <w:t>,</w:t>
      </w:r>
      <w:r w:rsidR="00F82223" w:rsidRPr="001E10F9">
        <w:rPr>
          <w:rFonts w:ascii="Times New Roman" w:hAnsi="Times New Roman" w:cs="Times New Roman"/>
          <w:sz w:val="28"/>
          <w:szCs w:val="28"/>
        </w:rPr>
        <w:t xml:space="preserve"> в случае отсутствия зарегистрированного права на такие земельные участки в течение 5 лет с момента проведения процедуры учета</w:t>
      </w:r>
      <w:r w:rsidR="00F82223">
        <w:rPr>
          <w:rFonts w:ascii="Times New Roman" w:hAnsi="Times New Roman" w:cs="Times New Roman"/>
          <w:sz w:val="28"/>
          <w:szCs w:val="28"/>
        </w:rPr>
        <w:t>,</w:t>
      </w:r>
      <w:r w:rsidR="00F82223" w:rsidRPr="001E10F9">
        <w:rPr>
          <w:rFonts w:ascii="Times New Roman" w:hAnsi="Times New Roman" w:cs="Times New Roman"/>
          <w:sz w:val="28"/>
          <w:szCs w:val="28"/>
        </w:rPr>
        <w:t xml:space="preserve"> в отношении них также </w:t>
      </w:r>
      <w:r w:rsidR="00F82223" w:rsidRPr="001828FC">
        <w:rPr>
          <w:rFonts w:ascii="Times New Roman" w:hAnsi="Times New Roman" w:cs="Times New Roman"/>
          <w:sz w:val="28"/>
          <w:szCs w:val="28"/>
        </w:rPr>
        <w:t>будет проведена</w:t>
      </w:r>
      <w:r w:rsidR="00F82223" w:rsidRPr="001E10F9">
        <w:rPr>
          <w:rFonts w:ascii="Times New Roman" w:hAnsi="Times New Roman" w:cs="Times New Roman"/>
          <w:sz w:val="28"/>
          <w:szCs w:val="28"/>
        </w:rPr>
        <w:t xml:space="preserve"> процедура снятия с кадастрового учета. </w:t>
      </w:r>
      <w:r w:rsidR="006E5D9D">
        <w:rPr>
          <w:rFonts w:ascii="Times New Roman" w:hAnsi="Times New Roman" w:cs="Times New Roman"/>
          <w:sz w:val="28"/>
          <w:szCs w:val="28"/>
        </w:rPr>
        <w:t>Такие</w:t>
      </w:r>
      <w:r w:rsidR="00DA5228" w:rsidRPr="00B4466A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земельные участки получают статус свободных (неразграниченных) и переходят в распоряжение уполномоченного органа местного самоуправления.</w:t>
      </w:r>
      <w:r w:rsidR="00DA5228" w:rsidRPr="00B446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A3A9F" w:rsidRDefault="004D75DD" w:rsidP="00DA3E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практика, чаще всего в ситуации, когда неожиданно </w:t>
      </w:r>
      <w:r w:rsidR="009A3A9F">
        <w:rPr>
          <w:rFonts w:ascii="Times New Roman" w:hAnsi="Times New Roman" w:cs="Times New Roman"/>
          <w:sz w:val="28"/>
          <w:szCs w:val="28"/>
        </w:rPr>
        <w:t>выясняе</w:t>
      </w:r>
      <w:r>
        <w:rPr>
          <w:rFonts w:ascii="Times New Roman" w:hAnsi="Times New Roman" w:cs="Times New Roman"/>
          <w:sz w:val="28"/>
          <w:szCs w:val="28"/>
        </w:rPr>
        <w:t xml:space="preserve">тся, что земельный участок снят с кадастрового учёта, оказываются наследники, обратившиеся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свидетельством о наследстве за подтверждением своего права на недвижимость. В связи с этим эксперты Федеральной Кадастровой палаты рекомендуют заранее запрашивать сведения из ЕГРН о земельном наделе. </w:t>
      </w:r>
      <w:r w:rsidRPr="004D75DD">
        <w:rPr>
          <w:rFonts w:ascii="Times New Roman" w:hAnsi="Times New Roman" w:cs="Times New Roman"/>
          <w:sz w:val="28"/>
          <w:szCs w:val="28"/>
        </w:rPr>
        <w:t>В настоящее время указанные за</w:t>
      </w:r>
      <w:r>
        <w:rPr>
          <w:rFonts w:ascii="Times New Roman" w:hAnsi="Times New Roman" w:cs="Times New Roman"/>
          <w:sz w:val="28"/>
          <w:szCs w:val="28"/>
        </w:rPr>
        <w:t>просы</w:t>
      </w:r>
      <w:r w:rsidRPr="004D75DD">
        <w:rPr>
          <w:rFonts w:ascii="Times New Roman" w:hAnsi="Times New Roman" w:cs="Times New Roman"/>
          <w:sz w:val="28"/>
          <w:szCs w:val="28"/>
        </w:rPr>
        <w:t xml:space="preserve"> могут быть поданы в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 через МФЦ, посредством почтового отправления </w:t>
      </w:r>
      <w:r>
        <w:rPr>
          <w:rFonts w:ascii="Times New Roman" w:hAnsi="Times New Roman" w:cs="Times New Roman"/>
          <w:sz w:val="28"/>
          <w:szCs w:val="28"/>
        </w:rPr>
        <w:t>и электронных сервисов</w:t>
      </w:r>
      <w:r w:rsidR="009A3A9F">
        <w:rPr>
          <w:rFonts w:ascii="Times New Roman" w:hAnsi="Times New Roman" w:cs="Times New Roman"/>
          <w:sz w:val="28"/>
          <w:szCs w:val="28"/>
        </w:rPr>
        <w:t xml:space="preserve"> Росреестра и Кадастровой палаты.</w:t>
      </w:r>
    </w:p>
    <w:p w:rsidR="005710A9" w:rsidRDefault="005710A9" w:rsidP="00DA3E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полученной выписке будут отсутствовать сведения о правообладателе, потребуется обращение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заявлением о регистрации права собственности и правоустанавливающими документами. Сделать это можно теми же способами, что и подать запрос.</w:t>
      </w:r>
    </w:p>
    <w:p w:rsidR="002B3427" w:rsidRPr="00845342" w:rsidRDefault="002B3427" w:rsidP="00DA3E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3427" w:rsidRPr="00845342" w:rsidSect="0071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34B6"/>
    <w:multiLevelType w:val="hybridMultilevel"/>
    <w:tmpl w:val="934AF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26B1F"/>
    <w:multiLevelType w:val="hybridMultilevel"/>
    <w:tmpl w:val="A186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4B2628"/>
    <w:rsid w:val="00000B86"/>
    <w:rsid w:val="000103B2"/>
    <w:rsid w:val="00015EE5"/>
    <w:rsid w:val="000317BB"/>
    <w:rsid w:val="000359BB"/>
    <w:rsid w:val="00040C89"/>
    <w:rsid w:val="0004731D"/>
    <w:rsid w:val="0007197F"/>
    <w:rsid w:val="00083EC1"/>
    <w:rsid w:val="00085CF3"/>
    <w:rsid w:val="00097679"/>
    <w:rsid w:val="00097DF2"/>
    <w:rsid w:val="000B4F62"/>
    <w:rsid w:val="000B7736"/>
    <w:rsid w:val="000C60D0"/>
    <w:rsid w:val="000C69EF"/>
    <w:rsid w:val="000D5AA6"/>
    <w:rsid w:val="000D685A"/>
    <w:rsid w:val="000E16ED"/>
    <w:rsid w:val="000E201D"/>
    <w:rsid w:val="000E58DF"/>
    <w:rsid w:val="000E5D92"/>
    <w:rsid w:val="000E64EE"/>
    <w:rsid w:val="000E69FD"/>
    <w:rsid w:val="00102B8F"/>
    <w:rsid w:val="001150FB"/>
    <w:rsid w:val="00122EE4"/>
    <w:rsid w:val="00132EC6"/>
    <w:rsid w:val="00150AE5"/>
    <w:rsid w:val="0015475A"/>
    <w:rsid w:val="00154BD1"/>
    <w:rsid w:val="00163E54"/>
    <w:rsid w:val="001657F7"/>
    <w:rsid w:val="00167243"/>
    <w:rsid w:val="0017696A"/>
    <w:rsid w:val="001828FC"/>
    <w:rsid w:val="00185A54"/>
    <w:rsid w:val="001938FD"/>
    <w:rsid w:val="00196C0D"/>
    <w:rsid w:val="001B47CD"/>
    <w:rsid w:val="001B60E2"/>
    <w:rsid w:val="001C2077"/>
    <w:rsid w:val="001C4F16"/>
    <w:rsid w:val="001C74CC"/>
    <w:rsid w:val="001D2DC8"/>
    <w:rsid w:val="001D3AB1"/>
    <w:rsid w:val="001E10F9"/>
    <w:rsid w:val="001E5F6F"/>
    <w:rsid w:val="001E66D0"/>
    <w:rsid w:val="001F284A"/>
    <w:rsid w:val="00205E29"/>
    <w:rsid w:val="00214B06"/>
    <w:rsid w:val="00216237"/>
    <w:rsid w:val="00220E74"/>
    <w:rsid w:val="00225F53"/>
    <w:rsid w:val="00227A20"/>
    <w:rsid w:val="002304AE"/>
    <w:rsid w:val="0024041E"/>
    <w:rsid w:val="00240EEA"/>
    <w:rsid w:val="002445EE"/>
    <w:rsid w:val="00261428"/>
    <w:rsid w:val="002615FD"/>
    <w:rsid w:val="00261A36"/>
    <w:rsid w:val="0029574E"/>
    <w:rsid w:val="002B05E2"/>
    <w:rsid w:val="002B3427"/>
    <w:rsid w:val="002B6DE3"/>
    <w:rsid w:val="002C09F6"/>
    <w:rsid w:val="002D062D"/>
    <w:rsid w:val="002D2586"/>
    <w:rsid w:val="002D6361"/>
    <w:rsid w:val="002E417E"/>
    <w:rsid w:val="002E418E"/>
    <w:rsid w:val="002E5CD2"/>
    <w:rsid w:val="002E5EB5"/>
    <w:rsid w:val="002F1972"/>
    <w:rsid w:val="002F554D"/>
    <w:rsid w:val="00326133"/>
    <w:rsid w:val="00331648"/>
    <w:rsid w:val="00340214"/>
    <w:rsid w:val="0035237E"/>
    <w:rsid w:val="00361D1D"/>
    <w:rsid w:val="00390210"/>
    <w:rsid w:val="00393AA3"/>
    <w:rsid w:val="003A6CD4"/>
    <w:rsid w:val="003A776A"/>
    <w:rsid w:val="003B110F"/>
    <w:rsid w:val="003C4371"/>
    <w:rsid w:val="003C5762"/>
    <w:rsid w:val="003D4C9C"/>
    <w:rsid w:val="003F41E9"/>
    <w:rsid w:val="003F5DFD"/>
    <w:rsid w:val="0041237C"/>
    <w:rsid w:val="00420E6A"/>
    <w:rsid w:val="00434DBC"/>
    <w:rsid w:val="00442AB7"/>
    <w:rsid w:val="0044303D"/>
    <w:rsid w:val="0045265C"/>
    <w:rsid w:val="00452729"/>
    <w:rsid w:val="00463A36"/>
    <w:rsid w:val="00465690"/>
    <w:rsid w:val="00482B9C"/>
    <w:rsid w:val="00487BF9"/>
    <w:rsid w:val="004B2628"/>
    <w:rsid w:val="004B41A2"/>
    <w:rsid w:val="004B5F00"/>
    <w:rsid w:val="004C2D17"/>
    <w:rsid w:val="004C541D"/>
    <w:rsid w:val="004D4530"/>
    <w:rsid w:val="004D5619"/>
    <w:rsid w:val="004D75CC"/>
    <w:rsid w:val="004D75DD"/>
    <w:rsid w:val="00503217"/>
    <w:rsid w:val="00507D54"/>
    <w:rsid w:val="00531B52"/>
    <w:rsid w:val="005420E2"/>
    <w:rsid w:val="005421C3"/>
    <w:rsid w:val="00544047"/>
    <w:rsid w:val="005710A9"/>
    <w:rsid w:val="00572A88"/>
    <w:rsid w:val="00575FA3"/>
    <w:rsid w:val="00585AFD"/>
    <w:rsid w:val="0058688B"/>
    <w:rsid w:val="005936D1"/>
    <w:rsid w:val="005963F3"/>
    <w:rsid w:val="005A1800"/>
    <w:rsid w:val="005B367C"/>
    <w:rsid w:val="005B415D"/>
    <w:rsid w:val="005B7200"/>
    <w:rsid w:val="005C3E4A"/>
    <w:rsid w:val="005D564A"/>
    <w:rsid w:val="005E7B7A"/>
    <w:rsid w:val="005F13A2"/>
    <w:rsid w:val="005F7450"/>
    <w:rsid w:val="00603A66"/>
    <w:rsid w:val="006120F4"/>
    <w:rsid w:val="0061523F"/>
    <w:rsid w:val="00621FC5"/>
    <w:rsid w:val="0062388F"/>
    <w:rsid w:val="00624420"/>
    <w:rsid w:val="0062495C"/>
    <w:rsid w:val="006251AB"/>
    <w:rsid w:val="00626ED6"/>
    <w:rsid w:val="00632E74"/>
    <w:rsid w:val="00640A49"/>
    <w:rsid w:val="00642889"/>
    <w:rsid w:val="00642A8A"/>
    <w:rsid w:val="0064401C"/>
    <w:rsid w:val="00645217"/>
    <w:rsid w:val="0064732C"/>
    <w:rsid w:val="0065412E"/>
    <w:rsid w:val="0066418F"/>
    <w:rsid w:val="00664A5D"/>
    <w:rsid w:val="00690812"/>
    <w:rsid w:val="00690933"/>
    <w:rsid w:val="006928D1"/>
    <w:rsid w:val="006934C8"/>
    <w:rsid w:val="006942A8"/>
    <w:rsid w:val="006B27A8"/>
    <w:rsid w:val="006B370A"/>
    <w:rsid w:val="006B71AB"/>
    <w:rsid w:val="006D039C"/>
    <w:rsid w:val="006D18A3"/>
    <w:rsid w:val="006D7A8E"/>
    <w:rsid w:val="006E0683"/>
    <w:rsid w:val="006E5D9D"/>
    <w:rsid w:val="006E5DEC"/>
    <w:rsid w:val="006F4953"/>
    <w:rsid w:val="007060A9"/>
    <w:rsid w:val="00706C87"/>
    <w:rsid w:val="007156DB"/>
    <w:rsid w:val="007171EE"/>
    <w:rsid w:val="00723B6A"/>
    <w:rsid w:val="00730CD4"/>
    <w:rsid w:val="00737866"/>
    <w:rsid w:val="0074091F"/>
    <w:rsid w:val="00744A92"/>
    <w:rsid w:val="0075045E"/>
    <w:rsid w:val="00754DA4"/>
    <w:rsid w:val="00755405"/>
    <w:rsid w:val="00774995"/>
    <w:rsid w:val="00775659"/>
    <w:rsid w:val="00786FC3"/>
    <w:rsid w:val="00787A5E"/>
    <w:rsid w:val="007C0EFE"/>
    <w:rsid w:val="007C316D"/>
    <w:rsid w:val="007D71E7"/>
    <w:rsid w:val="007D7AB4"/>
    <w:rsid w:val="007D7E28"/>
    <w:rsid w:val="007E3F51"/>
    <w:rsid w:val="007F2A5A"/>
    <w:rsid w:val="00800A08"/>
    <w:rsid w:val="008055D8"/>
    <w:rsid w:val="00812F95"/>
    <w:rsid w:val="00813EF3"/>
    <w:rsid w:val="00814288"/>
    <w:rsid w:val="00823180"/>
    <w:rsid w:val="008406E3"/>
    <w:rsid w:val="00843B38"/>
    <w:rsid w:val="00845342"/>
    <w:rsid w:val="00847313"/>
    <w:rsid w:val="0086410F"/>
    <w:rsid w:val="00865376"/>
    <w:rsid w:val="00867813"/>
    <w:rsid w:val="0087572E"/>
    <w:rsid w:val="00875A09"/>
    <w:rsid w:val="00875D4E"/>
    <w:rsid w:val="00884AB8"/>
    <w:rsid w:val="008A227E"/>
    <w:rsid w:val="008C617E"/>
    <w:rsid w:val="008F1444"/>
    <w:rsid w:val="008F2379"/>
    <w:rsid w:val="008F5572"/>
    <w:rsid w:val="008F689E"/>
    <w:rsid w:val="0090156A"/>
    <w:rsid w:val="00901F4B"/>
    <w:rsid w:val="00917E8D"/>
    <w:rsid w:val="009303F0"/>
    <w:rsid w:val="0093086C"/>
    <w:rsid w:val="00930B49"/>
    <w:rsid w:val="00931F19"/>
    <w:rsid w:val="009323DF"/>
    <w:rsid w:val="00933C89"/>
    <w:rsid w:val="00940EA6"/>
    <w:rsid w:val="00965B0A"/>
    <w:rsid w:val="009719F9"/>
    <w:rsid w:val="00973435"/>
    <w:rsid w:val="009870AA"/>
    <w:rsid w:val="0099363A"/>
    <w:rsid w:val="00995C76"/>
    <w:rsid w:val="009A3A9F"/>
    <w:rsid w:val="009A6EC8"/>
    <w:rsid w:val="009B4A05"/>
    <w:rsid w:val="009B5103"/>
    <w:rsid w:val="009C045D"/>
    <w:rsid w:val="009C4DF2"/>
    <w:rsid w:val="009E6390"/>
    <w:rsid w:val="009F4BEE"/>
    <w:rsid w:val="00A0431C"/>
    <w:rsid w:val="00A108EA"/>
    <w:rsid w:val="00A3042B"/>
    <w:rsid w:val="00A34AE7"/>
    <w:rsid w:val="00A4414A"/>
    <w:rsid w:val="00A53377"/>
    <w:rsid w:val="00A72D3B"/>
    <w:rsid w:val="00A8061A"/>
    <w:rsid w:val="00A84C18"/>
    <w:rsid w:val="00A948AD"/>
    <w:rsid w:val="00A969E9"/>
    <w:rsid w:val="00AA079E"/>
    <w:rsid w:val="00AC583D"/>
    <w:rsid w:val="00AD55C6"/>
    <w:rsid w:val="00AF5547"/>
    <w:rsid w:val="00B12100"/>
    <w:rsid w:val="00B21E41"/>
    <w:rsid w:val="00B31804"/>
    <w:rsid w:val="00B31B21"/>
    <w:rsid w:val="00B35435"/>
    <w:rsid w:val="00B4466A"/>
    <w:rsid w:val="00B8594E"/>
    <w:rsid w:val="00BB5737"/>
    <w:rsid w:val="00BB61D7"/>
    <w:rsid w:val="00BB7A6D"/>
    <w:rsid w:val="00BC6649"/>
    <w:rsid w:val="00BC68AC"/>
    <w:rsid w:val="00BD0239"/>
    <w:rsid w:val="00BD0A57"/>
    <w:rsid w:val="00BD14BB"/>
    <w:rsid w:val="00BD5747"/>
    <w:rsid w:val="00BF01A7"/>
    <w:rsid w:val="00C004D0"/>
    <w:rsid w:val="00C006F0"/>
    <w:rsid w:val="00C139CB"/>
    <w:rsid w:val="00C21060"/>
    <w:rsid w:val="00C30CA3"/>
    <w:rsid w:val="00C3397F"/>
    <w:rsid w:val="00C4404C"/>
    <w:rsid w:val="00C44C27"/>
    <w:rsid w:val="00C46E85"/>
    <w:rsid w:val="00C52040"/>
    <w:rsid w:val="00C525CC"/>
    <w:rsid w:val="00C62C48"/>
    <w:rsid w:val="00C65362"/>
    <w:rsid w:val="00C67501"/>
    <w:rsid w:val="00C929FB"/>
    <w:rsid w:val="00C93F0D"/>
    <w:rsid w:val="00C96D20"/>
    <w:rsid w:val="00CA3AEF"/>
    <w:rsid w:val="00CA4DA6"/>
    <w:rsid w:val="00CC023B"/>
    <w:rsid w:val="00CC0934"/>
    <w:rsid w:val="00CC6C84"/>
    <w:rsid w:val="00CE1ECC"/>
    <w:rsid w:val="00CE6F12"/>
    <w:rsid w:val="00CF055C"/>
    <w:rsid w:val="00CF23B1"/>
    <w:rsid w:val="00CF447A"/>
    <w:rsid w:val="00CF5CEE"/>
    <w:rsid w:val="00D01EA5"/>
    <w:rsid w:val="00D02ECE"/>
    <w:rsid w:val="00D216B8"/>
    <w:rsid w:val="00D564E6"/>
    <w:rsid w:val="00D660D6"/>
    <w:rsid w:val="00D772EB"/>
    <w:rsid w:val="00D9176E"/>
    <w:rsid w:val="00D933BF"/>
    <w:rsid w:val="00DA15DC"/>
    <w:rsid w:val="00DA3E98"/>
    <w:rsid w:val="00DA5228"/>
    <w:rsid w:val="00DA5315"/>
    <w:rsid w:val="00DB7510"/>
    <w:rsid w:val="00DE17A7"/>
    <w:rsid w:val="00DF484C"/>
    <w:rsid w:val="00DF7234"/>
    <w:rsid w:val="00E05765"/>
    <w:rsid w:val="00E177A6"/>
    <w:rsid w:val="00E179C5"/>
    <w:rsid w:val="00E20EB4"/>
    <w:rsid w:val="00E235B9"/>
    <w:rsid w:val="00E23FE7"/>
    <w:rsid w:val="00E413BF"/>
    <w:rsid w:val="00E5059A"/>
    <w:rsid w:val="00E53265"/>
    <w:rsid w:val="00E676AD"/>
    <w:rsid w:val="00E72A92"/>
    <w:rsid w:val="00E8544E"/>
    <w:rsid w:val="00E945DF"/>
    <w:rsid w:val="00E96ABD"/>
    <w:rsid w:val="00EA2EAE"/>
    <w:rsid w:val="00EB2D04"/>
    <w:rsid w:val="00EB35EF"/>
    <w:rsid w:val="00EB4AF3"/>
    <w:rsid w:val="00EB7101"/>
    <w:rsid w:val="00EC290D"/>
    <w:rsid w:val="00EC382B"/>
    <w:rsid w:val="00EC5839"/>
    <w:rsid w:val="00ED6487"/>
    <w:rsid w:val="00EF2417"/>
    <w:rsid w:val="00F00579"/>
    <w:rsid w:val="00F01DDC"/>
    <w:rsid w:val="00F0718E"/>
    <w:rsid w:val="00F076FD"/>
    <w:rsid w:val="00F14467"/>
    <w:rsid w:val="00F22436"/>
    <w:rsid w:val="00F23659"/>
    <w:rsid w:val="00F23F01"/>
    <w:rsid w:val="00F34D14"/>
    <w:rsid w:val="00F41FDF"/>
    <w:rsid w:val="00F4294A"/>
    <w:rsid w:val="00F53B58"/>
    <w:rsid w:val="00F604BD"/>
    <w:rsid w:val="00F60511"/>
    <w:rsid w:val="00F6196E"/>
    <w:rsid w:val="00F66989"/>
    <w:rsid w:val="00F77597"/>
    <w:rsid w:val="00F82223"/>
    <w:rsid w:val="00FB5B2E"/>
    <w:rsid w:val="00FB69A7"/>
    <w:rsid w:val="00FC15F6"/>
    <w:rsid w:val="00FC5C09"/>
    <w:rsid w:val="00FD5BB4"/>
    <w:rsid w:val="00FE50AD"/>
    <w:rsid w:val="00FF1718"/>
    <w:rsid w:val="00FF3134"/>
    <w:rsid w:val="00FF6979"/>
    <w:rsid w:val="00FF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E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04AE"/>
    <w:rPr>
      <w:color w:val="0000FF"/>
      <w:u w:val="single"/>
    </w:rPr>
  </w:style>
  <w:style w:type="paragraph" w:styleId="a4">
    <w:name w:val="Normal (Web)"/>
    <w:basedOn w:val="a"/>
    <w:uiPriority w:val="99"/>
    <w:rsid w:val="0023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uiPriority w:val="99"/>
    <w:semiHidden/>
    <w:rsid w:val="004B5F00"/>
    <w:rPr>
      <w:color w:val="auto"/>
      <w:u w:val="single"/>
    </w:rPr>
  </w:style>
  <w:style w:type="character" w:styleId="a6">
    <w:name w:val="annotation reference"/>
    <w:uiPriority w:val="99"/>
    <w:semiHidden/>
    <w:rsid w:val="00706C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06C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06C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706C87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706C8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70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706C87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93AA3"/>
    <w:rPr>
      <w:rFonts w:cs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055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кадастровая палата озвучила количество земельных участков, снятых с кадастрового учета в прошлом году</vt:lpstr>
    </vt:vector>
  </TitlesOfParts>
  <Company>DSR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кадастровая палата озвучила количество земельных участков, снятых с кадастрового учета в прошлом году</dc:title>
  <dc:creator>Качаева Анастасия Валерьевна</dc:creator>
  <cp:lastModifiedBy>Волкова</cp:lastModifiedBy>
  <cp:revision>2</cp:revision>
  <cp:lastPrinted>2020-02-12T12:42:00Z</cp:lastPrinted>
  <dcterms:created xsi:type="dcterms:W3CDTF">2020-02-18T12:14:00Z</dcterms:created>
  <dcterms:modified xsi:type="dcterms:W3CDTF">2020-02-18T12:14:00Z</dcterms:modified>
</cp:coreProperties>
</file>