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F0" w:rsidRPr="00EC16F0" w:rsidRDefault="00E42A4E" w:rsidP="00E42A4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EC16F0" w:rsidRPr="00EC16F0">
        <w:rPr>
          <w:rFonts w:ascii="Times New Roman" w:hAnsi="Times New Roman" w:cs="Times New Roman"/>
          <w:b/>
          <w:sz w:val="28"/>
          <w:szCs w:val="28"/>
        </w:rPr>
        <w:t>аратовского</w:t>
      </w:r>
      <w:proofErr w:type="gramEnd"/>
      <w:r w:rsidR="00EC16F0" w:rsidRPr="00EC16F0">
        <w:rPr>
          <w:rFonts w:ascii="Times New Roman" w:hAnsi="Times New Roman" w:cs="Times New Roman"/>
          <w:b/>
          <w:sz w:val="28"/>
          <w:szCs w:val="28"/>
        </w:rPr>
        <w:t xml:space="preserve"> Росреестра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самозахвате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общих территорий в СНТ и профилактике пожаров</w:t>
      </w:r>
    </w:p>
    <w:p w:rsidR="00E7614A" w:rsidRPr="003A4E4B" w:rsidRDefault="00E42A4E" w:rsidP="003A4E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E4B">
        <w:rPr>
          <w:rFonts w:ascii="Times New Roman" w:hAnsi="Times New Roman" w:cs="Times New Roman"/>
          <w:sz w:val="28"/>
          <w:szCs w:val="28"/>
        </w:rPr>
        <w:t xml:space="preserve">Сегодня, 10 августа, </w:t>
      </w:r>
      <w:r w:rsidR="00B2501D" w:rsidRPr="003A4E4B">
        <w:rPr>
          <w:rFonts w:ascii="Times New Roman" w:hAnsi="Times New Roman" w:cs="Times New Roman"/>
          <w:sz w:val="28"/>
          <w:szCs w:val="28"/>
        </w:rPr>
        <w:t xml:space="preserve">на </w:t>
      </w:r>
      <w:r w:rsidRPr="003A4E4B">
        <w:rPr>
          <w:rFonts w:ascii="Times New Roman" w:hAnsi="Times New Roman" w:cs="Times New Roman"/>
          <w:sz w:val="28"/>
          <w:szCs w:val="28"/>
        </w:rPr>
        <w:t>«Радио России. Саратов»</w:t>
      </w:r>
      <w:r w:rsidR="00073C6E" w:rsidRPr="003A4E4B">
        <w:rPr>
          <w:rFonts w:ascii="Times New Roman" w:hAnsi="Times New Roman" w:cs="Times New Roman"/>
          <w:sz w:val="28"/>
          <w:szCs w:val="28"/>
        </w:rPr>
        <w:t xml:space="preserve"> </w:t>
      </w:r>
      <w:r w:rsidR="00B2501D" w:rsidRPr="003A4E4B">
        <w:rPr>
          <w:rFonts w:ascii="Times New Roman" w:hAnsi="Times New Roman" w:cs="Times New Roman"/>
          <w:sz w:val="28"/>
          <w:szCs w:val="28"/>
        </w:rPr>
        <w:t>в программ</w:t>
      </w:r>
      <w:r w:rsidRPr="003A4E4B">
        <w:rPr>
          <w:rFonts w:ascii="Times New Roman" w:hAnsi="Times New Roman" w:cs="Times New Roman"/>
          <w:sz w:val="28"/>
          <w:szCs w:val="28"/>
        </w:rPr>
        <w:t>е</w:t>
      </w:r>
      <w:r w:rsidR="00B2501D" w:rsidRPr="003A4E4B">
        <w:rPr>
          <w:rFonts w:ascii="Times New Roman" w:hAnsi="Times New Roman" w:cs="Times New Roman"/>
          <w:sz w:val="28"/>
          <w:szCs w:val="28"/>
        </w:rPr>
        <w:t xml:space="preserve"> «</w:t>
      </w:r>
      <w:r w:rsidRPr="003A4E4B">
        <w:rPr>
          <w:rFonts w:ascii="Times New Roman" w:hAnsi="Times New Roman" w:cs="Times New Roman"/>
          <w:sz w:val="28"/>
          <w:szCs w:val="28"/>
        </w:rPr>
        <w:t>Начало дня» заместитель</w:t>
      </w:r>
      <w:r w:rsidR="00B2501D" w:rsidRPr="003A4E4B">
        <w:rPr>
          <w:rFonts w:ascii="Times New Roman" w:hAnsi="Times New Roman" w:cs="Times New Roman"/>
          <w:sz w:val="28"/>
          <w:szCs w:val="28"/>
        </w:rPr>
        <w:t xml:space="preserve"> </w:t>
      </w:r>
      <w:r w:rsidR="00E7614A" w:rsidRPr="003A4E4B">
        <w:rPr>
          <w:rFonts w:ascii="Times New Roman" w:hAnsi="Times New Roman" w:cs="Times New Roman"/>
          <w:sz w:val="28"/>
          <w:szCs w:val="28"/>
        </w:rPr>
        <w:t>начальник</w:t>
      </w:r>
      <w:r w:rsidRPr="003A4E4B">
        <w:rPr>
          <w:rFonts w:ascii="Times New Roman" w:hAnsi="Times New Roman" w:cs="Times New Roman"/>
          <w:sz w:val="28"/>
          <w:szCs w:val="28"/>
        </w:rPr>
        <w:t>а</w:t>
      </w:r>
      <w:r w:rsidR="00E7614A" w:rsidRPr="003A4E4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3A4E4B">
        <w:rPr>
          <w:rFonts w:ascii="Times New Roman" w:hAnsi="Times New Roman" w:cs="Times New Roman"/>
          <w:sz w:val="28"/>
          <w:szCs w:val="28"/>
        </w:rPr>
        <w:t>государственного земельного надзора</w:t>
      </w:r>
      <w:r w:rsidR="00B2501D" w:rsidRPr="003A4E4B">
        <w:rPr>
          <w:rFonts w:ascii="Times New Roman" w:hAnsi="Times New Roman" w:cs="Times New Roman"/>
          <w:sz w:val="28"/>
          <w:szCs w:val="28"/>
        </w:rPr>
        <w:t xml:space="preserve"> Управления Росреестра по </w:t>
      </w:r>
      <w:r w:rsidR="00E7614A" w:rsidRPr="003A4E4B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3A4E4B">
        <w:rPr>
          <w:rFonts w:ascii="Times New Roman" w:hAnsi="Times New Roman" w:cs="Times New Roman"/>
          <w:sz w:val="28"/>
          <w:szCs w:val="28"/>
        </w:rPr>
        <w:t xml:space="preserve">Наталья Стрелецкая </w:t>
      </w:r>
      <w:r w:rsidR="00E7614A" w:rsidRPr="003A4E4B">
        <w:rPr>
          <w:rFonts w:ascii="Times New Roman" w:hAnsi="Times New Roman" w:cs="Times New Roman"/>
          <w:sz w:val="28"/>
          <w:szCs w:val="28"/>
        </w:rPr>
        <w:t xml:space="preserve"> </w:t>
      </w:r>
      <w:r w:rsidR="00B2501D" w:rsidRPr="003A4E4B">
        <w:rPr>
          <w:rFonts w:ascii="Times New Roman" w:hAnsi="Times New Roman" w:cs="Times New Roman"/>
          <w:sz w:val="28"/>
          <w:szCs w:val="28"/>
        </w:rPr>
        <w:t>расска</w:t>
      </w:r>
      <w:r w:rsidRPr="003A4E4B">
        <w:rPr>
          <w:rFonts w:ascii="Times New Roman" w:hAnsi="Times New Roman" w:cs="Times New Roman"/>
          <w:sz w:val="28"/>
          <w:szCs w:val="28"/>
        </w:rPr>
        <w:t xml:space="preserve">зала радиослушателям </w:t>
      </w:r>
      <w:r w:rsidR="00B2501D" w:rsidRPr="003A4E4B">
        <w:rPr>
          <w:rFonts w:ascii="Times New Roman" w:hAnsi="Times New Roman" w:cs="Times New Roman"/>
          <w:sz w:val="28"/>
          <w:szCs w:val="28"/>
        </w:rPr>
        <w:t xml:space="preserve">о </w:t>
      </w:r>
      <w:r w:rsidR="001261D5" w:rsidRPr="003A4E4B">
        <w:rPr>
          <w:rFonts w:ascii="Times New Roman" w:hAnsi="Times New Roman" w:cs="Times New Roman"/>
          <w:sz w:val="28"/>
          <w:szCs w:val="28"/>
        </w:rPr>
        <w:t xml:space="preserve">причинах «пограничных споров» владельцев </w:t>
      </w:r>
      <w:r w:rsidR="00B2501D" w:rsidRPr="003A4E4B">
        <w:rPr>
          <w:rFonts w:ascii="Times New Roman" w:hAnsi="Times New Roman" w:cs="Times New Roman"/>
          <w:sz w:val="28"/>
          <w:szCs w:val="28"/>
        </w:rPr>
        <w:t>дачн</w:t>
      </w:r>
      <w:r w:rsidR="001261D5" w:rsidRPr="003A4E4B">
        <w:rPr>
          <w:rFonts w:ascii="Times New Roman" w:hAnsi="Times New Roman" w:cs="Times New Roman"/>
          <w:sz w:val="28"/>
          <w:szCs w:val="28"/>
        </w:rPr>
        <w:t>ых участк</w:t>
      </w:r>
      <w:r w:rsidR="00BB2B8F">
        <w:rPr>
          <w:rFonts w:ascii="Times New Roman" w:hAnsi="Times New Roman" w:cs="Times New Roman"/>
          <w:sz w:val="28"/>
          <w:szCs w:val="28"/>
        </w:rPr>
        <w:t>ов</w:t>
      </w:r>
      <w:r w:rsidR="001261D5" w:rsidRPr="003A4E4B">
        <w:rPr>
          <w:rFonts w:ascii="Times New Roman" w:hAnsi="Times New Roman" w:cs="Times New Roman"/>
          <w:sz w:val="28"/>
          <w:szCs w:val="28"/>
        </w:rPr>
        <w:t xml:space="preserve"> и последствиях самовольного захвата земель общего пользования в садоводческих некоммерческих товариществах (СНТ). </w:t>
      </w:r>
    </w:p>
    <w:p w:rsidR="001261D5" w:rsidRPr="003A4E4B" w:rsidRDefault="001261D5" w:rsidP="003A4E4B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>В частности, он</w:t>
      </w:r>
      <w:r w:rsidR="00F161BC" w:rsidRPr="003A4E4B">
        <w:rPr>
          <w:rFonts w:ascii="Times New Roman" w:hAnsi="Times New Roman" w:cs="Times New Roman"/>
          <w:bCs/>
          <w:kern w:val="36"/>
          <w:sz w:val="28"/>
          <w:szCs w:val="28"/>
        </w:rPr>
        <w:t>а</w:t>
      </w: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F161BC" w:rsidRPr="003A4E4B">
        <w:rPr>
          <w:rFonts w:ascii="Times New Roman" w:hAnsi="Times New Roman" w:cs="Times New Roman"/>
          <w:bCs/>
          <w:kern w:val="36"/>
          <w:sz w:val="28"/>
          <w:szCs w:val="28"/>
        </w:rPr>
        <w:t>разъясн</w:t>
      </w: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ила, что, по закону, любое использование земельного участка лицом, которое не имеет на него законных прав, по собственной инициативе и для достижения личных целей будет считаться присвоением. Иначе говоря, самовольным захватом. При этом «захватчикам» кажется, что если территория никем не используется, то она бесхозная и у них возникает соблазн приобщить ее к своему земельному участку. Но каждый земельный участок в России принадлежит организациям, гражданам или государству в лице муниципалитета, региональной или федеральной власти. Земельные участки, которые находятся в государственной или муниципальной собственности и на которых лица могут находиться без необходимости оформления разрешений, имеют статус «земли общего пользования». </w:t>
      </w:r>
    </w:p>
    <w:p w:rsidR="001261D5" w:rsidRPr="003A4E4B" w:rsidRDefault="001261D5" w:rsidP="003A4E4B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В СНТ к земельным участкам общего пользования, в соответствии с проектом межевания территории товарищества, могут быть отнесены переулки, проходы, дороги, площадки, проезды, санитарно-защитные зоны и водоемы (в т.ч. пожарные). На них могут быть размещены объекты, направленные на удовлетворение потребностей членов СНТ (например, ЛЭП, </w:t>
      </w:r>
      <w:proofErr w:type="spellStart"/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>трубо</w:t>
      </w:r>
      <w:proofErr w:type="spellEnd"/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>-, газопроводы, помещения правления СНТ, подсобные помещения). Такие земли принадлежат собственникам участков в СНТ на праве общей долевой собственности, ими могут пользоваться все садоводы и огородники без исключения.</w:t>
      </w:r>
    </w:p>
    <w:p w:rsidR="003A4E4B" w:rsidRPr="003A4E4B" w:rsidRDefault="003A4E4B" w:rsidP="003A4E4B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За самовольное занятие земельного участка законом предусмотрена ответственность - привлечение к административной ответственности и штраф, который рассчитывается, исходя из кадастровой стоимости земельного участка. Для граждан размер штрафа составит от 1 до 1,5 % кадастровой стоимости земельного участка, но не менее 5 тыс. руб. Не менее 5 тыс. рублей заплатит гражданин-нарушитель в том случае, если  не определена кадастровая стоимость земельного участка.  </w:t>
      </w:r>
    </w:p>
    <w:p w:rsidR="00BB2B8F" w:rsidRDefault="00F161BC" w:rsidP="003A4E4B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Наталья Стрелецкая с сожалением отметила, что среди жителей Саратовской области далеко не редкость садоводы-нарушители, которые разными способами присваивают себе часть территорий общего пользования. </w:t>
      </w: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И, что особенно печально, действия </w:t>
      </w:r>
      <w:proofErr w:type="spellStart"/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>самозахватчиков</w:t>
      </w:r>
      <w:proofErr w:type="spellEnd"/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земли в СНТ часто приносят ощутимый вред или даже угрозу жизни для остальных членов товарищества. </w:t>
      </w:r>
    </w:p>
    <w:p w:rsidR="00F161BC" w:rsidRPr="003A4E4B" w:rsidRDefault="00F161BC" w:rsidP="003A4E4B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Частая картина, когда нарушители осуществляют самовольную постройку гаража за пределами своего участка, перегораживая доступ к соседним участкам, колодцам и пр.  Или незаконно устанавливают забор на земле общего пользования с захватом части дороги, из-за чего движение по ней становится затруднительным. Наконец, строят дом так, что его часть выходит на дорожную зону, сужая её до такой степени, что по ней не сможет в случае необходимости проехать пожарная машина. </w:t>
      </w:r>
      <w:r w:rsidR="00C23104">
        <w:rPr>
          <w:rFonts w:ascii="Times New Roman" w:hAnsi="Times New Roman" w:cs="Times New Roman"/>
          <w:bCs/>
          <w:kern w:val="36"/>
          <w:sz w:val="28"/>
          <w:szCs w:val="28"/>
        </w:rPr>
        <w:t>Причём</w:t>
      </w: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такие нарушения правил пожарной безопасности встречаются </w:t>
      </w:r>
      <w:proofErr w:type="spellStart"/>
      <w:r w:rsidR="00C23104">
        <w:rPr>
          <w:rFonts w:ascii="Times New Roman" w:hAnsi="Times New Roman" w:cs="Times New Roman"/>
          <w:bCs/>
          <w:kern w:val="36"/>
          <w:sz w:val="28"/>
          <w:szCs w:val="28"/>
        </w:rPr>
        <w:t>госземинспекторам</w:t>
      </w:r>
      <w:proofErr w:type="spellEnd"/>
      <w:r w:rsidR="00C23104">
        <w:rPr>
          <w:rFonts w:ascii="Times New Roman" w:hAnsi="Times New Roman" w:cs="Times New Roman"/>
          <w:bCs/>
          <w:kern w:val="36"/>
          <w:sz w:val="28"/>
          <w:szCs w:val="28"/>
        </w:rPr>
        <w:t xml:space="preserve"> Росреестра</w:t>
      </w:r>
      <w:r w:rsidRPr="003A4E4B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постоянно. </w:t>
      </w:r>
    </w:p>
    <w:p w:rsidR="00F161BC" w:rsidRPr="003A4E4B" w:rsidRDefault="00F161BC" w:rsidP="003A4E4B">
      <w:pPr>
        <w:pStyle w:val="a4"/>
        <w:spacing w:before="0" w:beforeAutospacing="0" w:after="0" w:afterAutospacing="0"/>
        <w:ind w:firstLine="709"/>
        <w:contextualSpacing/>
        <w:jc w:val="both"/>
        <w:rPr>
          <w:bCs/>
          <w:kern w:val="36"/>
          <w:sz w:val="28"/>
          <w:szCs w:val="28"/>
        </w:rPr>
      </w:pPr>
      <w:r w:rsidRPr="003A4E4B">
        <w:rPr>
          <w:bCs/>
          <w:kern w:val="36"/>
          <w:sz w:val="28"/>
          <w:szCs w:val="28"/>
        </w:rPr>
        <w:t xml:space="preserve">Говоря о правилах пожарной безопасности, эксперт призвала владельцев участков соблюдать элементарные рекомендации, чтобы избежать </w:t>
      </w:r>
      <w:proofErr w:type="spellStart"/>
      <w:r w:rsidRPr="003A4E4B">
        <w:rPr>
          <w:bCs/>
          <w:kern w:val="36"/>
          <w:sz w:val="28"/>
          <w:szCs w:val="28"/>
        </w:rPr>
        <w:t>переброса</w:t>
      </w:r>
      <w:proofErr w:type="spellEnd"/>
      <w:r w:rsidRPr="003A4E4B">
        <w:rPr>
          <w:bCs/>
          <w:kern w:val="36"/>
          <w:sz w:val="28"/>
          <w:szCs w:val="28"/>
        </w:rPr>
        <w:t xml:space="preserve"> огня с соседних участков. </w:t>
      </w:r>
      <w:r w:rsidR="00C23104">
        <w:rPr>
          <w:bCs/>
          <w:kern w:val="36"/>
          <w:sz w:val="28"/>
          <w:szCs w:val="28"/>
        </w:rPr>
        <w:t>В числе таких рекомендаций</w:t>
      </w:r>
      <w:r w:rsidRPr="003A4E4B">
        <w:rPr>
          <w:bCs/>
          <w:kern w:val="36"/>
          <w:sz w:val="28"/>
          <w:szCs w:val="28"/>
        </w:rPr>
        <w:t xml:space="preserve">: </w:t>
      </w:r>
    </w:p>
    <w:p w:rsidR="00F161BC" w:rsidRPr="003A4E4B" w:rsidRDefault="00F161BC" w:rsidP="008231FB">
      <w:pPr>
        <w:pStyle w:val="a4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A4E4B">
        <w:rPr>
          <w:sz w:val="28"/>
          <w:szCs w:val="28"/>
        </w:rPr>
        <w:t xml:space="preserve">создание и поддержание в должном состоянии зоны пожарной безопасности вокруг зданий; </w:t>
      </w:r>
    </w:p>
    <w:p w:rsidR="00F161BC" w:rsidRPr="003A4E4B" w:rsidRDefault="00F161BC" w:rsidP="008231FB">
      <w:pPr>
        <w:pStyle w:val="a4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A4E4B">
        <w:rPr>
          <w:sz w:val="28"/>
          <w:szCs w:val="28"/>
        </w:rPr>
        <w:t>прореживание деревьев и веток на деревьях, растущих вокруг строений и уборка обломков и веток, оставшихся после прореживания;</w:t>
      </w:r>
    </w:p>
    <w:p w:rsidR="00F161BC" w:rsidRPr="003A4E4B" w:rsidRDefault="00F161BC" w:rsidP="008231FB">
      <w:pPr>
        <w:pStyle w:val="a4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A4E4B">
        <w:rPr>
          <w:sz w:val="28"/>
          <w:szCs w:val="28"/>
        </w:rPr>
        <w:t>удаление веток, нависающих над крышей,</w:t>
      </w:r>
    </w:p>
    <w:p w:rsidR="00F161BC" w:rsidRPr="003A4E4B" w:rsidRDefault="00F161BC" w:rsidP="008231FB">
      <w:pPr>
        <w:pStyle w:val="a4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A4E4B">
        <w:rPr>
          <w:sz w:val="28"/>
          <w:szCs w:val="28"/>
        </w:rPr>
        <w:t xml:space="preserve">удаление кустарников и подлеска, других источников возгорания из-под больших деревьев, так как по ним огонь может перекинуться с земли на верхушки деревьев и др. </w:t>
      </w:r>
    </w:p>
    <w:p w:rsidR="001261D5" w:rsidRPr="002969A6" w:rsidRDefault="001261D5" w:rsidP="001261D5">
      <w:pPr>
        <w:ind w:firstLine="709"/>
        <w:jc w:val="both"/>
        <w:outlineLvl w:val="0"/>
        <w:rPr>
          <w:bCs/>
          <w:kern w:val="36"/>
          <w:sz w:val="28"/>
          <w:szCs w:val="28"/>
        </w:rPr>
      </w:pPr>
    </w:p>
    <w:sectPr w:rsidR="001261D5" w:rsidRPr="002969A6" w:rsidSect="008D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4243D"/>
    <w:multiLevelType w:val="hybridMultilevel"/>
    <w:tmpl w:val="DDEC4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7F0894"/>
    <w:multiLevelType w:val="multilevel"/>
    <w:tmpl w:val="C7CA3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77350519"/>
    <w:multiLevelType w:val="hybridMultilevel"/>
    <w:tmpl w:val="0DC25002"/>
    <w:lvl w:ilvl="0" w:tplc="DCE0121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A6B2B"/>
    <w:rsid w:val="00073C6E"/>
    <w:rsid w:val="000C0082"/>
    <w:rsid w:val="001261D5"/>
    <w:rsid w:val="00305889"/>
    <w:rsid w:val="003A4E4B"/>
    <w:rsid w:val="004A6B2B"/>
    <w:rsid w:val="0053094A"/>
    <w:rsid w:val="00552A34"/>
    <w:rsid w:val="00625D27"/>
    <w:rsid w:val="008231FB"/>
    <w:rsid w:val="008D468C"/>
    <w:rsid w:val="009C1785"/>
    <w:rsid w:val="00A86FA3"/>
    <w:rsid w:val="00B17FBA"/>
    <w:rsid w:val="00B2501D"/>
    <w:rsid w:val="00BB2B8F"/>
    <w:rsid w:val="00C23104"/>
    <w:rsid w:val="00DA66A5"/>
    <w:rsid w:val="00E42A4E"/>
    <w:rsid w:val="00E7614A"/>
    <w:rsid w:val="00EC16F0"/>
    <w:rsid w:val="00EF7BAD"/>
    <w:rsid w:val="00F1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8C"/>
  </w:style>
  <w:style w:type="paragraph" w:styleId="1">
    <w:name w:val="heading 1"/>
    <w:basedOn w:val="a"/>
    <w:link w:val="10"/>
    <w:uiPriority w:val="9"/>
    <w:qFormat/>
    <w:rsid w:val="00B25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B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501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250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B17FBA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u1149</dc:creator>
  <cp:lastModifiedBy>Соинова</cp:lastModifiedBy>
  <cp:revision>3</cp:revision>
  <cp:lastPrinted>2020-06-19T06:33:00Z</cp:lastPrinted>
  <dcterms:created xsi:type="dcterms:W3CDTF">2020-08-10T07:02:00Z</dcterms:created>
  <dcterms:modified xsi:type="dcterms:W3CDTF">2020-08-10T07:16:00Z</dcterms:modified>
</cp:coreProperties>
</file>