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D2" w:rsidRDefault="00722ED2" w:rsidP="00722ED2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722ED2" w:rsidRDefault="00722ED2" w:rsidP="00722ED2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722ED2" w:rsidRDefault="00722ED2" w:rsidP="00722ED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>25</w:t>
      </w:r>
      <w:r>
        <w:rPr>
          <w:noProof/>
          <w:sz w:val="28"/>
          <w:szCs w:val="28"/>
        </w:rPr>
        <w:t>.12.2019 года №  5</w:t>
      </w:r>
      <w:r>
        <w:rPr>
          <w:noProof/>
          <w:sz w:val="28"/>
          <w:szCs w:val="28"/>
        </w:rPr>
        <w:t>79</w:t>
      </w:r>
    </w:p>
    <w:p w:rsidR="00722ED2" w:rsidRDefault="00722ED2" w:rsidP="00722ED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722ED2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60ED8">
        <w:rPr>
          <w:b/>
          <w:sz w:val="28"/>
          <w:szCs w:val="28"/>
        </w:rPr>
        <w:t xml:space="preserve">Благоустройство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03805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Pr="001E3692">
        <w:rPr>
          <w:sz w:val="28"/>
          <w:szCs w:val="28"/>
        </w:rPr>
        <w:t xml:space="preserve"> муниципального района» согласно приложению.</w:t>
      </w:r>
    </w:p>
    <w:p w:rsidR="00722ED2" w:rsidRDefault="00722ED2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722ED2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B03805">
        <w:rPr>
          <w:sz w:val="28"/>
          <w:szCs w:val="28"/>
        </w:rPr>
        <w:t>на</w:t>
      </w:r>
      <w:proofErr w:type="gramEnd"/>
      <w:r w:rsidR="00B03805">
        <w:rPr>
          <w:sz w:val="28"/>
          <w:szCs w:val="28"/>
        </w:rPr>
        <w:t xml:space="preserve"> </w:t>
      </w:r>
      <w:r w:rsidR="00AB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AB6D7C">
        <w:rPr>
          <w:sz w:val="28"/>
          <w:szCs w:val="28"/>
        </w:rPr>
        <w:t xml:space="preserve">и. </w:t>
      </w:r>
      <w:proofErr w:type="gramStart"/>
      <w:r w:rsidR="00AB6D7C">
        <w:rPr>
          <w:sz w:val="28"/>
          <w:szCs w:val="28"/>
        </w:rPr>
        <w:t>о</w:t>
      </w:r>
      <w:proofErr w:type="gramEnd"/>
      <w:r w:rsidR="00AB6D7C">
        <w:rPr>
          <w:sz w:val="28"/>
          <w:szCs w:val="28"/>
        </w:rPr>
        <w:t xml:space="preserve">.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bookmarkStart w:id="0" w:name="_GoBack"/>
            <w:bookmarkEnd w:id="0"/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E902CD">
                    <w:rPr>
                      <w:rFonts w:ascii="Times New Roman" w:hAnsi="Times New Roman"/>
                      <w:sz w:val="24"/>
                      <w:szCs w:val="24"/>
                    </w:rPr>
                    <w:t>2,973691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</w:t>
                  </w:r>
                  <w:r w:rsidR="00E902CD">
                    <w:rPr>
                      <w:rFonts w:ascii="Times New Roman" w:hAnsi="Times New Roman"/>
                      <w:sz w:val="24"/>
                      <w:szCs w:val="24"/>
                    </w:rPr>
                    <w:t>2,973691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4D4EC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362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млн.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B22BA4" w:rsidRPr="00B22BA4" w:rsidRDefault="007E42F5" w:rsidP="008F7D9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32C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млн.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041"/>
              <w:gridCol w:w="5390"/>
            </w:tblGrid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(млн. руб.)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2020год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1,153691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1,773691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2021год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8162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E902CD" w:rsidP="00577AF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4362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2022год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7A45AA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902CD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3,809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902CD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6018D"/>
    <w:rsid w:val="00460ED8"/>
    <w:rsid w:val="0046255F"/>
    <w:rsid w:val="00466969"/>
    <w:rsid w:val="00477A18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BE31-D1E3-4D7C-858C-CAA03347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2019-12-16T05:21:00Z</cp:lastPrinted>
  <dcterms:created xsi:type="dcterms:W3CDTF">2019-12-25T11:52:00Z</dcterms:created>
  <dcterms:modified xsi:type="dcterms:W3CDTF">2019-12-25T11:57:00Z</dcterms:modified>
</cp:coreProperties>
</file>