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Default="00DD5223" w:rsidP="002B23A1">
      <w:pPr>
        <w:pStyle w:val="a3"/>
        <w:shd w:val="clear" w:color="auto" w:fill="FFFFFF"/>
        <w:spacing w:before="0" w:beforeAutospacing="0" w:after="204" w:afterAutospacing="0"/>
        <w:jc w:val="center"/>
        <w:rPr>
          <w:b/>
          <w:color w:val="000000"/>
          <w:sz w:val="28"/>
          <w:szCs w:val="28"/>
        </w:rPr>
      </w:pPr>
      <w:r w:rsidRPr="00DD5223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095625" cy="352425"/>
            <wp:effectExtent l="19050" t="0" r="9525" b="0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A1" w:rsidRPr="002B23A1" w:rsidRDefault="002B23A1" w:rsidP="002B23A1">
      <w:pPr>
        <w:pStyle w:val="a3"/>
        <w:shd w:val="clear" w:color="auto" w:fill="FFFFFF"/>
        <w:spacing w:before="0" w:beforeAutospacing="0" w:after="204" w:afterAutospacing="0"/>
        <w:jc w:val="center"/>
        <w:rPr>
          <w:b/>
          <w:color w:val="000000"/>
          <w:sz w:val="28"/>
          <w:szCs w:val="28"/>
        </w:rPr>
      </w:pPr>
      <w:r w:rsidRPr="002B23A1">
        <w:rPr>
          <w:b/>
          <w:color w:val="000000"/>
          <w:sz w:val="28"/>
          <w:szCs w:val="28"/>
        </w:rPr>
        <w:t>Кадастровая палата по Саратовской области рассказала зачем оформлять недвижимость</w:t>
      </w:r>
    </w:p>
    <w:p w:rsidR="004C7BEE" w:rsidRPr="002B23A1" w:rsidRDefault="00024135" w:rsidP="004C7BEE">
      <w:pPr>
        <w:pStyle w:val="a3"/>
        <w:shd w:val="clear" w:color="auto" w:fill="FFFFFF"/>
        <w:spacing w:before="0" w:beforeAutospacing="0" w:after="204" w:afterAutospacing="0"/>
        <w:jc w:val="both"/>
        <w:rPr>
          <w:color w:val="777777"/>
        </w:rPr>
      </w:pPr>
      <w:r w:rsidRPr="002B23A1">
        <w:rPr>
          <w:color w:val="000000"/>
        </w:rPr>
        <w:t>М</w:t>
      </w:r>
      <w:r w:rsidR="004C7BEE" w:rsidRPr="002B23A1">
        <w:rPr>
          <w:color w:val="000000"/>
        </w:rPr>
        <w:t xml:space="preserve">ногие жители Саратовской области </w:t>
      </w:r>
      <w:r w:rsidRPr="002B23A1">
        <w:rPr>
          <w:color w:val="000000"/>
        </w:rPr>
        <w:t xml:space="preserve">задаются вопросами: «А надо ли оформлять недвижимость?» и «Что </w:t>
      </w:r>
      <w:proofErr w:type="gramStart"/>
      <w:r w:rsidRPr="002B23A1">
        <w:rPr>
          <w:color w:val="000000"/>
        </w:rPr>
        <w:t>будет</w:t>
      </w:r>
      <w:proofErr w:type="gramEnd"/>
      <w:r w:rsidRPr="002B23A1">
        <w:rPr>
          <w:color w:val="000000"/>
        </w:rPr>
        <w:t xml:space="preserve"> если не оформить?»</w:t>
      </w:r>
      <w:r w:rsidR="004C7BEE" w:rsidRPr="002B23A1">
        <w:rPr>
          <w:color w:val="000000"/>
        </w:rPr>
        <w:t> </w:t>
      </w:r>
    </w:p>
    <w:p w:rsidR="006E189F" w:rsidRPr="002B23A1" w:rsidRDefault="004C7BEE" w:rsidP="004C7BEE">
      <w:pPr>
        <w:pStyle w:val="a3"/>
        <w:shd w:val="clear" w:color="auto" w:fill="FFFFFF"/>
        <w:spacing w:before="0" w:beforeAutospacing="0" w:after="204" w:afterAutospacing="0"/>
        <w:jc w:val="both"/>
        <w:rPr>
          <w:color w:val="000000"/>
        </w:rPr>
      </w:pPr>
      <w:r w:rsidRPr="002B23A1">
        <w:rPr>
          <w:color w:val="000000"/>
        </w:rPr>
        <w:t xml:space="preserve">Действительно ли </w:t>
      </w:r>
      <w:r w:rsidR="00171AA5" w:rsidRPr="002B23A1">
        <w:rPr>
          <w:color w:val="000000"/>
        </w:rPr>
        <w:t xml:space="preserve">у </w:t>
      </w:r>
      <w:r w:rsidRPr="002B23A1">
        <w:rPr>
          <w:color w:val="000000"/>
        </w:rPr>
        <w:t xml:space="preserve">людей, которые живут в своих домах по </w:t>
      </w:r>
      <w:r w:rsidR="006E189F" w:rsidRPr="002B23A1">
        <w:rPr>
          <w:color w:val="000000"/>
        </w:rPr>
        <w:t xml:space="preserve">нескольку десятков лет </w:t>
      </w:r>
      <w:r w:rsidR="00171AA5" w:rsidRPr="002B23A1">
        <w:rPr>
          <w:color w:val="000000"/>
        </w:rPr>
        <w:t xml:space="preserve">и не собираются их продавать </w:t>
      </w:r>
      <w:r w:rsidR="00456CA2" w:rsidRPr="002B23A1">
        <w:rPr>
          <w:color w:val="000000"/>
        </w:rPr>
        <w:t>мо</w:t>
      </w:r>
      <w:r w:rsidR="00171AA5" w:rsidRPr="002B23A1">
        <w:rPr>
          <w:color w:val="000000"/>
        </w:rPr>
        <w:t>гут</w:t>
      </w:r>
      <w:r w:rsidR="00456CA2" w:rsidRPr="002B23A1">
        <w:rPr>
          <w:color w:val="000000"/>
        </w:rPr>
        <w:t xml:space="preserve"> </w:t>
      </w:r>
      <w:r w:rsidR="00171AA5" w:rsidRPr="002B23A1">
        <w:rPr>
          <w:color w:val="000000"/>
        </w:rPr>
        <w:t xml:space="preserve">возникнуть </w:t>
      </w:r>
      <w:r w:rsidR="00C26239" w:rsidRPr="002B23A1">
        <w:rPr>
          <w:color w:val="000000"/>
        </w:rPr>
        <w:t>неблагоприятные последствия</w:t>
      </w:r>
      <w:r w:rsidR="00171AA5" w:rsidRPr="002B23A1">
        <w:rPr>
          <w:color w:val="000000"/>
        </w:rPr>
        <w:t>,</w:t>
      </w:r>
      <w:r w:rsidR="00456CA2" w:rsidRPr="002B23A1">
        <w:rPr>
          <w:color w:val="000000"/>
        </w:rPr>
        <w:t xml:space="preserve"> если не оформить</w:t>
      </w:r>
      <w:r w:rsidRPr="002B23A1">
        <w:rPr>
          <w:color w:val="000000"/>
        </w:rPr>
        <w:t xml:space="preserve"> </w:t>
      </w:r>
      <w:r w:rsidR="00456CA2" w:rsidRPr="002B23A1">
        <w:rPr>
          <w:color w:val="000000"/>
        </w:rPr>
        <w:t>недвижимость</w:t>
      </w:r>
      <w:r w:rsidRPr="002B23A1">
        <w:rPr>
          <w:color w:val="000000"/>
        </w:rPr>
        <w:t xml:space="preserve"> в </w:t>
      </w:r>
      <w:proofErr w:type="spellStart"/>
      <w:r w:rsidRPr="002B23A1">
        <w:rPr>
          <w:color w:val="000000"/>
        </w:rPr>
        <w:t>Росреестре</w:t>
      </w:r>
      <w:proofErr w:type="spellEnd"/>
      <w:r w:rsidRPr="002B23A1">
        <w:rPr>
          <w:color w:val="000000"/>
        </w:rPr>
        <w:t xml:space="preserve">? </w:t>
      </w:r>
      <w:r w:rsidR="00171AA5" w:rsidRPr="002B23A1">
        <w:rPr>
          <w:color w:val="000000"/>
        </w:rPr>
        <w:t>Чем человек рискует?</w:t>
      </w:r>
      <w:r w:rsidRPr="002B23A1">
        <w:rPr>
          <w:color w:val="000000"/>
        </w:rPr>
        <w:t> </w:t>
      </w:r>
    </w:p>
    <w:p w:rsidR="004C7BEE" w:rsidRPr="002B23A1" w:rsidRDefault="00171AA5" w:rsidP="004C7BEE">
      <w:pPr>
        <w:pStyle w:val="a3"/>
        <w:shd w:val="clear" w:color="auto" w:fill="FFFFFF"/>
        <w:spacing w:before="0" w:beforeAutospacing="0" w:after="204" w:afterAutospacing="0"/>
        <w:jc w:val="both"/>
        <w:rPr>
          <w:color w:val="777777"/>
        </w:rPr>
      </w:pPr>
      <w:r w:rsidRPr="002B23A1">
        <w:rPr>
          <w:color w:val="000000"/>
        </w:rPr>
        <w:t xml:space="preserve"> </w:t>
      </w:r>
      <w:r w:rsidR="004C7BEE" w:rsidRPr="002B23A1">
        <w:rPr>
          <w:color w:val="000000"/>
        </w:rPr>
        <w:t>«Радио России. Саратов» разбиралось в этом вопросе с помощью </w:t>
      </w:r>
      <w:r w:rsidR="004C7BEE" w:rsidRPr="002B23A1">
        <w:rPr>
          <w:rStyle w:val="a4"/>
          <w:color w:val="000000"/>
        </w:rPr>
        <w:t xml:space="preserve">эксперта Кадастровой палаты по Саратовской области </w:t>
      </w:r>
      <w:r w:rsidR="00D32320" w:rsidRPr="002B23A1">
        <w:rPr>
          <w:rStyle w:val="a4"/>
          <w:color w:val="000000"/>
        </w:rPr>
        <w:t xml:space="preserve">Галины </w:t>
      </w:r>
      <w:proofErr w:type="spellStart"/>
      <w:r w:rsidR="00D32320" w:rsidRPr="002B23A1">
        <w:rPr>
          <w:rStyle w:val="a4"/>
          <w:color w:val="000000"/>
        </w:rPr>
        <w:t>Козьменко</w:t>
      </w:r>
      <w:proofErr w:type="spellEnd"/>
      <w:r w:rsidR="004C7BEE" w:rsidRPr="002B23A1">
        <w:rPr>
          <w:color w:val="000000"/>
        </w:rPr>
        <w:t xml:space="preserve">, которая </w:t>
      </w:r>
      <w:r w:rsidR="00D32320" w:rsidRPr="002B23A1">
        <w:rPr>
          <w:color w:val="000000"/>
        </w:rPr>
        <w:t>20</w:t>
      </w:r>
      <w:r w:rsidR="004C7BEE" w:rsidRPr="002B23A1">
        <w:rPr>
          <w:color w:val="000000"/>
        </w:rPr>
        <w:t xml:space="preserve"> </w:t>
      </w:r>
      <w:r w:rsidR="00D32320" w:rsidRPr="002B23A1">
        <w:rPr>
          <w:color w:val="000000"/>
        </w:rPr>
        <w:t>ноября</w:t>
      </w:r>
      <w:r w:rsidR="004C7BEE" w:rsidRPr="002B23A1">
        <w:rPr>
          <w:color w:val="000000"/>
        </w:rPr>
        <w:t xml:space="preserve"> дала интервью корреспонденту программы «Начало дня».</w:t>
      </w:r>
    </w:p>
    <w:p w:rsidR="00ED6662" w:rsidRPr="002B23A1" w:rsidRDefault="004C7BEE" w:rsidP="0082187A">
      <w:pPr>
        <w:spacing w:after="20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3A1">
        <w:rPr>
          <w:rStyle w:val="a4"/>
          <w:rFonts w:ascii="Times New Roman" w:hAnsi="Times New Roman" w:cs="Times New Roman"/>
          <w:color w:val="000000"/>
          <w:sz w:val="24"/>
          <w:szCs w:val="24"/>
        </w:rPr>
        <w:t>Эксперт</w:t>
      </w:r>
      <w:r w:rsidRPr="002B23A1">
        <w:rPr>
          <w:rFonts w:ascii="Times New Roman" w:hAnsi="Times New Roman" w:cs="Times New Roman"/>
          <w:color w:val="000000"/>
          <w:sz w:val="24"/>
          <w:szCs w:val="24"/>
        </w:rPr>
        <w:t xml:space="preserve"> отметила, что, </w:t>
      </w:r>
      <w:r w:rsidR="00ED6662" w:rsidRPr="002B23A1">
        <w:rPr>
          <w:rFonts w:ascii="Times New Roman" w:hAnsi="Times New Roman" w:cs="Times New Roman"/>
          <w:sz w:val="24"/>
          <w:szCs w:val="24"/>
        </w:rPr>
        <w:t xml:space="preserve">Одним из механизмов, направленных на признание и защиту прав и законных интересов владельцев недвижимости, является государственная регистрация прав. </w:t>
      </w:r>
      <w:r w:rsidR="00ED6662" w:rsidRPr="002B2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Запись о праве в ЕГРН позволяет правообладателю недвижимости стать таковым перед всеми третьими лицами, которые могут претендовать на его имущество, что также обеспечивает защиту его прав от недобросовестных лиц.</w:t>
      </w:r>
    </w:p>
    <w:p w:rsidR="0082187A" w:rsidRPr="002B23A1" w:rsidRDefault="004B5AB6" w:rsidP="0082187A">
      <w:pPr>
        <w:spacing w:after="204"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2B23A1">
        <w:rPr>
          <w:rFonts w:ascii="Times New Roman" w:hAnsi="Times New Roman" w:cs="Times New Roman"/>
          <w:color w:val="000000"/>
          <w:sz w:val="24"/>
          <w:szCs w:val="24"/>
        </w:rPr>
        <w:t xml:space="preserve">На вопрос, в </w:t>
      </w:r>
      <w:r w:rsidR="004C7BEE" w:rsidRPr="002B23A1">
        <w:rPr>
          <w:rFonts w:ascii="Times New Roman" w:hAnsi="Times New Roman" w:cs="Times New Roman"/>
          <w:color w:val="000000"/>
          <w:sz w:val="24"/>
          <w:szCs w:val="24"/>
        </w:rPr>
        <w:t xml:space="preserve">каких </w:t>
      </w:r>
      <w:r w:rsidRPr="002B23A1">
        <w:rPr>
          <w:rFonts w:ascii="Times New Roman" w:hAnsi="Times New Roman" w:cs="Times New Roman"/>
          <w:color w:val="000000"/>
          <w:sz w:val="24"/>
          <w:szCs w:val="24"/>
        </w:rPr>
        <w:t>случаях необходимо обязательно регистрировать право собственности</w:t>
      </w:r>
      <w:r w:rsidR="004C7BEE" w:rsidRPr="002B23A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4C7BEE" w:rsidRPr="002B23A1">
        <w:rPr>
          <w:rStyle w:val="a4"/>
          <w:rFonts w:ascii="Times New Roman" w:hAnsi="Times New Roman" w:cs="Times New Roman"/>
          <w:color w:val="000000"/>
          <w:sz w:val="24"/>
          <w:szCs w:val="24"/>
        </w:rPr>
        <w:t>эксперт</w:t>
      </w:r>
      <w:r w:rsidR="004C7BEE" w:rsidRPr="002B23A1">
        <w:rPr>
          <w:rFonts w:ascii="Times New Roman" w:hAnsi="Times New Roman" w:cs="Times New Roman"/>
          <w:color w:val="000000"/>
          <w:sz w:val="24"/>
          <w:szCs w:val="24"/>
        </w:rPr>
        <w:t> ответила</w:t>
      </w:r>
      <w:r w:rsidR="004C7BEE" w:rsidRPr="002B23A1">
        <w:rPr>
          <w:rStyle w:val="a5"/>
          <w:rFonts w:ascii="Times New Roman" w:hAnsi="Times New Roman" w:cs="Times New Roman"/>
          <w:color w:val="000000"/>
          <w:sz w:val="24"/>
          <w:szCs w:val="24"/>
        </w:rPr>
        <w:t>: «</w:t>
      </w:r>
      <w:r w:rsidR="0082187A" w:rsidRPr="002B23A1">
        <w:rPr>
          <w:rFonts w:ascii="Times New Roman" w:eastAsia="Times New Roman" w:hAnsi="Times New Roman" w:cs="Times New Roman"/>
          <w:sz w:val="24"/>
          <w:szCs w:val="24"/>
        </w:rPr>
        <w:t>Обязательной государственной регистрации подлежат возникающие в отношении объектов недвижимости права, документы на которые оформлены после 31 января 1998 года (</w:t>
      </w:r>
      <w:r w:rsidR="0082187A" w:rsidRPr="002B23A1">
        <w:rPr>
          <w:rFonts w:ascii="Times New Roman" w:eastAsia="Times New Roman" w:hAnsi="Times New Roman" w:cs="Times New Roman"/>
          <w:i/>
          <w:sz w:val="24"/>
          <w:szCs w:val="24"/>
        </w:rPr>
        <w:t>после введения в действие на всей территории РФ Федерального закона от 21.07.1997 № 122-ФЗ «О государственной регистрации прав на недвижимое имущество и сделок с ним»</w:t>
      </w:r>
      <w:r w:rsidR="0082187A" w:rsidRPr="002B23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C7BEE" w:rsidRPr="002B23A1">
        <w:rPr>
          <w:rStyle w:val="a5"/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2187A" w:rsidRPr="002B23A1" w:rsidRDefault="004C7BEE" w:rsidP="0082187A">
      <w:pPr>
        <w:pStyle w:val="a3"/>
        <w:shd w:val="clear" w:color="auto" w:fill="FFFFFF"/>
        <w:spacing w:before="225" w:beforeAutospacing="0" w:after="225" w:afterAutospacing="0"/>
        <w:jc w:val="both"/>
      </w:pPr>
      <w:r w:rsidRPr="002B23A1">
        <w:rPr>
          <w:rStyle w:val="a4"/>
          <w:color w:val="000000"/>
        </w:rPr>
        <w:t>Эксперт</w:t>
      </w:r>
      <w:r w:rsidRPr="002B23A1">
        <w:rPr>
          <w:color w:val="000000"/>
        </w:rPr>
        <w:t> также обратила вниман</w:t>
      </w:r>
      <w:r w:rsidR="0082187A" w:rsidRPr="002B23A1">
        <w:rPr>
          <w:color w:val="000000"/>
        </w:rPr>
        <w:t xml:space="preserve">ие, что если речь идет о правах, возникших </w:t>
      </w:r>
      <w:r w:rsidR="0082187A" w:rsidRPr="002B23A1">
        <w:t xml:space="preserve">до указанной даты (до 31.01.1998), так называемые ранее возникшие права, а также права </w:t>
      </w:r>
      <w:r w:rsidR="00D61E04" w:rsidRPr="002B23A1">
        <w:t>на</w:t>
      </w:r>
      <w:r w:rsidR="0082187A" w:rsidRPr="002B23A1">
        <w:t xml:space="preserve"> наследств</w:t>
      </w:r>
      <w:r w:rsidR="00D61E04" w:rsidRPr="002B23A1">
        <w:t>о</w:t>
      </w:r>
      <w:r w:rsidR="0082187A" w:rsidRPr="002B23A1">
        <w:t xml:space="preserve"> или при выплате паевого взноса в кооперативе</w:t>
      </w:r>
      <w:r w:rsidR="00D61E04" w:rsidRPr="002B23A1">
        <w:t>,</w:t>
      </w:r>
      <w:r w:rsidR="0082187A" w:rsidRPr="002B23A1">
        <w:t xml:space="preserve"> признаются юридически действительными и регистрируются в случае поступления в </w:t>
      </w:r>
      <w:proofErr w:type="spellStart"/>
      <w:r w:rsidR="0082187A" w:rsidRPr="002B23A1">
        <w:t>Росреестр</w:t>
      </w:r>
      <w:proofErr w:type="spellEnd"/>
      <w:r w:rsidR="0082187A" w:rsidRPr="002B23A1">
        <w:t xml:space="preserve"> заявлений от правообладателей таких объектов.</w:t>
      </w:r>
    </w:p>
    <w:p w:rsidR="006E311D" w:rsidRPr="002B23A1" w:rsidRDefault="00785A17" w:rsidP="006E311D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B23A1">
        <w:rPr>
          <w:rFonts w:ascii="Times New Roman" w:hAnsi="Times New Roman" w:cs="Times New Roman"/>
          <w:color w:val="000000"/>
          <w:sz w:val="24"/>
          <w:szCs w:val="24"/>
        </w:rPr>
        <w:t xml:space="preserve">В ответ на вопрос, чем рискует владелец, не зарегистрировавший свое право на объект недвижимости по закону, </w:t>
      </w:r>
      <w:r w:rsidRPr="002B23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Галина </w:t>
      </w:r>
      <w:proofErr w:type="spellStart"/>
      <w:r w:rsidRPr="002B23A1">
        <w:rPr>
          <w:rFonts w:ascii="Times New Roman" w:hAnsi="Times New Roman" w:cs="Times New Roman"/>
          <w:b/>
          <w:color w:val="000000"/>
          <w:sz w:val="24"/>
          <w:szCs w:val="24"/>
        </w:rPr>
        <w:t>Козьменко</w:t>
      </w:r>
      <w:proofErr w:type="spellEnd"/>
      <w:r w:rsidRPr="002B23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23A1">
        <w:rPr>
          <w:rFonts w:ascii="Times New Roman" w:hAnsi="Times New Roman" w:cs="Times New Roman"/>
          <w:color w:val="000000"/>
          <w:sz w:val="24"/>
          <w:szCs w:val="24"/>
        </w:rPr>
        <w:t>отметила</w:t>
      </w:r>
      <w:r w:rsidR="005D5ADA" w:rsidRPr="002B23A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D5ADA" w:rsidRPr="002B23A1">
        <w:rPr>
          <w:rFonts w:ascii="Times New Roman" w:hAnsi="Times New Roman" w:cs="Times New Roman"/>
          <w:i/>
          <w:color w:val="000000"/>
          <w:sz w:val="24"/>
          <w:szCs w:val="24"/>
        </w:rPr>
        <w:t>«Н</w:t>
      </w:r>
      <w:r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аличие зарегистрированного права собственности на объекты недвижимости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в ситуациях резервирования земель государством для строительства на них социально значимых объектов. В случае отсутствия зарегистрированного права на недвижимость получить компенсацию за незарегистрированный дом, гараж практически невозможно. </w:t>
      </w:r>
      <w:r w:rsidR="005D5ADA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Так же,</w:t>
      </w:r>
      <w:r w:rsidR="004A13F4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6AE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когда проводится уточнение границ соседних участков</w:t>
      </w:r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1806AE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зарегистрированное в </w:t>
      </w:r>
      <w:proofErr w:type="spellStart"/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госреестре</w:t>
      </w:r>
      <w:proofErr w:type="spellEnd"/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право, </w:t>
      </w:r>
      <w:r w:rsidR="001806AE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дает вам возможность</w:t>
      </w:r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вовремя урегулировать споры с соседями</w:t>
      </w:r>
      <w:r w:rsidR="004A13F4" w:rsidRPr="002B23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D5ADA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Кроме того, много вопросов возникает после смерти правообладателя. </w:t>
      </w:r>
      <w:r w:rsidR="00697A38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родственники, н</w:t>
      </w:r>
      <w:r w:rsidR="005D5ADA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 успе</w:t>
      </w:r>
      <w:r w:rsidR="00697A38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ют</w:t>
      </w:r>
      <w:r w:rsidR="005D5ADA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оформить имущество при жизни, </w:t>
      </w:r>
      <w:r w:rsidR="00697A38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то </w:t>
      </w:r>
      <w:r w:rsidR="00A83791" w:rsidRPr="002B23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r w:rsidR="005D5ADA" w:rsidRPr="002B23A1">
        <w:rPr>
          <w:rFonts w:ascii="Times New Roman" w:hAnsi="Times New Roman" w:cs="Times New Roman"/>
          <w:i/>
          <w:color w:val="000000"/>
          <w:sz w:val="24"/>
          <w:szCs w:val="24"/>
        </w:rPr>
        <w:t>аследники будут иметь затруднения с оформлением прав на наследство</w:t>
      </w:r>
      <w:r w:rsidR="00E327E8" w:rsidRPr="002B23A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D5ADA" w:rsidRPr="002B23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327E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Дополнительно хотелось бы обратить внимание на следующее обстоятельство. </w:t>
      </w:r>
      <w:r w:rsidR="00697A3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Если в течение 5 лет после постановки на кадастровый учет объектов капитального строительства собственники не зарегистрируют свое </w:t>
      </w:r>
      <w:r w:rsidR="00E327E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прав</w:t>
      </w:r>
      <w:r w:rsidR="00697A3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 на них,</w:t>
      </w:r>
      <w:r w:rsidR="00E327E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97A3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то </w:t>
      </w:r>
      <w:r w:rsidR="00E327E8" w:rsidRPr="002B23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органы местного самоуправления могут поставить указанные объекты на учет в качестве бесхозяйных, а в последующем -  признать права на них».</w:t>
      </w:r>
    </w:p>
    <w:p w:rsidR="006E311D" w:rsidRPr="002B23A1" w:rsidRDefault="00247517" w:rsidP="00247517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color w:val="000000"/>
        </w:rPr>
      </w:pPr>
      <w:r w:rsidRPr="002B23A1">
        <w:rPr>
          <w:rStyle w:val="a4"/>
          <w:color w:val="000000"/>
          <w:shd w:val="clear" w:color="auto" w:fill="FFFFFF"/>
        </w:rPr>
        <w:lastRenderedPageBreak/>
        <w:t>Экспер</w:t>
      </w:r>
      <w:r w:rsidR="00B20085" w:rsidRPr="002B23A1">
        <w:rPr>
          <w:rStyle w:val="a4"/>
          <w:color w:val="000000"/>
          <w:shd w:val="clear" w:color="auto" w:fill="FFFFFF"/>
        </w:rPr>
        <w:t xml:space="preserve">т </w:t>
      </w:r>
      <w:r w:rsidRPr="002B23A1">
        <w:rPr>
          <w:color w:val="000000"/>
          <w:shd w:val="clear" w:color="auto" w:fill="FFFFFF"/>
        </w:rPr>
        <w:t xml:space="preserve">также обратила внимание </w:t>
      </w:r>
      <w:r w:rsidR="00B20085" w:rsidRPr="002B23A1">
        <w:rPr>
          <w:color w:val="000000"/>
          <w:shd w:val="clear" w:color="auto" w:fill="FFFFFF"/>
        </w:rPr>
        <w:t>на то, что п</w:t>
      </w:r>
      <w:r w:rsidR="006E311D" w:rsidRPr="002B23A1">
        <w:rPr>
          <w:color w:val="000000" w:themeColor="text1"/>
        </w:rPr>
        <w:t>роизводить государственную регистрацию нужно своевременно, так как это создает гражданам гарантию стабильности и защиты, ведь  наличие записи в Едином государственном реестре недвижимости  о регистрации права является единственным доказательством зарегистрированного права. Поэтому граждан, которые не обращаются за регистрацией своих прав на объекты недвижимости,</w:t>
      </w:r>
      <w:r w:rsidR="006E311D" w:rsidRPr="002B23A1">
        <w:rPr>
          <w:color w:val="000000"/>
        </w:rPr>
        <w:t xml:space="preserve"> хотелось бы предостеречь от риска наступления неблагоприятных последствий их бездействия - </w:t>
      </w:r>
      <w:proofErr w:type="spellStart"/>
      <w:r w:rsidR="006E311D" w:rsidRPr="002B23A1">
        <w:rPr>
          <w:color w:val="000000"/>
        </w:rPr>
        <w:t>необращения</w:t>
      </w:r>
      <w:proofErr w:type="spellEnd"/>
      <w:r w:rsidR="006E311D" w:rsidRPr="002B23A1">
        <w:rPr>
          <w:color w:val="000000"/>
        </w:rPr>
        <w:t xml:space="preserve"> или несвоевременного обращения за регистрацией.</w:t>
      </w:r>
    </w:p>
    <w:sectPr w:rsidR="006E311D" w:rsidRPr="002B23A1" w:rsidSect="0079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EBB"/>
    <w:multiLevelType w:val="hybridMultilevel"/>
    <w:tmpl w:val="5F64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078"/>
    <w:multiLevelType w:val="hybridMultilevel"/>
    <w:tmpl w:val="D90C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1381A"/>
    <w:multiLevelType w:val="multilevel"/>
    <w:tmpl w:val="DA88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7BEE"/>
    <w:rsid w:val="00005B10"/>
    <w:rsid w:val="00024135"/>
    <w:rsid w:val="000B1DD8"/>
    <w:rsid w:val="00171AA5"/>
    <w:rsid w:val="001806AE"/>
    <w:rsid w:val="00247517"/>
    <w:rsid w:val="002B23A1"/>
    <w:rsid w:val="002B492C"/>
    <w:rsid w:val="002E2338"/>
    <w:rsid w:val="00353D2F"/>
    <w:rsid w:val="00456CA2"/>
    <w:rsid w:val="004A13F4"/>
    <w:rsid w:val="004B5AB6"/>
    <w:rsid w:val="004C7BEE"/>
    <w:rsid w:val="005D5ADA"/>
    <w:rsid w:val="00616367"/>
    <w:rsid w:val="00697A38"/>
    <w:rsid w:val="006E189F"/>
    <w:rsid w:val="006E311D"/>
    <w:rsid w:val="00785A17"/>
    <w:rsid w:val="00794067"/>
    <w:rsid w:val="007D4A20"/>
    <w:rsid w:val="0082187A"/>
    <w:rsid w:val="00896319"/>
    <w:rsid w:val="00A7294B"/>
    <w:rsid w:val="00A83791"/>
    <w:rsid w:val="00A86AE3"/>
    <w:rsid w:val="00AD757D"/>
    <w:rsid w:val="00B20085"/>
    <w:rsid w:val="00BE4B85"/>
    <w:rsid w:val="00C26239"/>
    <w:rsid w:val="00D26535"/>
    <w:rsid w:val="00D32320"/>
    <w:rsid w:val="00D61E04"/>
    <w:rsid w:val="00DD5223"/>
    <w:rsid w:val="00E265F8"/>
    <w:rsid w:val="00E327E8"/>
    <w:rsid w:val="00ED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BEE"/>
    <w:rPr>
      <w:b/>
      <w:bCs/>
    </w:rPr>
  </w:style>
  <w:style w:type="character" w:styleId="a5">
    <w:name w:val="Emphasis"/>
    <w:basedOn w:val="a0"/>
    <w:uiPriority w:val="20"/>
    <w:qFormat/>
    <w:rsid w:val="004C7BEE"/>
    <w:rPr>
      <w:i/>
      <w:iCs/>
    </w:rPr>
  </w:style>
  <w:style w:type="paragraph" w:styleId="a6">
    <w:name w:val="List Paragraph"/>
    <w:basedOn w:val="a"/>
    <w:uiPriority w:val="34"/>
    <w:qFormat/>
    <w:rsid w:val="00ED6662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N.Loskutova</dc:creator>
  <cp:lastModifiedBy>User</cp:lastModifiedBy>
  <cp:revision>2</cp:revision>
  <cp:lastPrinted>2019-11-22T04:14:00Z</cp:lastPrinted>
  <dcterms:created xsi:type="dcterms:W3CDTF">2019-11-22T04:14:00Z</dcterms:created>
  <dcterms:modified xsi:type="dcterms:W3CDTF">2019-11-22T04:14:00Z</dcterms:modified>
</cp:coreProperties>
</file>