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E1C" w:rsidRPr="00FA344F" w:rsidRDefault="003268B4" w:rsidP="000B5E1C">
      <w:pPr>
        <w:ind w:firstLine="709"/>
        <w:contextualSpacing/>
        <w:jc w:val="both"/>
        <w:rPr>
          <w:b/>
        </w:rPr>
      </w:pPr>
      <w:r w:rsidRPr="000B5E1C">
        <w:rPr>
          <w:color w:val="232323"/>
        </w:rPr>
        <w:t>Администрация Романовского муниципального района Саратовской области  сообщает о проведен</w:t>
      </w:r>
      <w:proofErr w:type="gramStart"/>
      <w:r w:rsidRPr="000B5E1C">
        <w:rPr>
          <w:color w:val="232323"/>
        </w:rPr>
        <w:t xml:space="preserve">ии </w:t>
      </w:r>
      <w:r w:rsidR="000B5E1C" w:rsidRPr="000B5E1C">
        <w:rPr>
          <w:color w:val="232323"/>
        </w:rPr>
        <w:t xml:space="preserve"> </w:t>
      </w:r>
      <w:r w:rsidR="000B5E1C" w:rsidRPr="000B5E1C">
        <w:rPr>
          <w:rStyle w:val="a5"/>
          <w:i w:val="0"/>
        </w:rPr>
        <w:t>ау</w:t>
      </w:r>
      <w:proofErr w:type="gramEnd"/>
      <w:r w:rsidR="000B5E1C" w:rsidRPr="000B5E1C">
        <w:rPr>
          <w:rStyle w:val="a5"/>
          <w:i w:val="0"/>
        </w:rPr>
        <w:t>кциона</w:t>
      </w:r>
      <w:r w:rsidR="00020DBB">
        <w:rPr>
          <w:color w:val="232323"/>
        </w:rPr>
        <w:t xml:space="preserve">  </w:t>
      </w:r>
      <w:r w:rsidR="00344E11" w:rsidRPr="00344E11">
        <w:rPr>
          <w:color w:val="232323"/>
        </w:rPr>
        <w:t>12</w:t>
      </w:r>
      <w:r w:rsidR="00020DBB">
        <w:rPr>
          <w:color w:val="232323"/>
        </w:rPr>
        <w:t xml:space="preserve"> </w:t>
      </w:r>
      <w:r w:rsidR="00344E11">
        <w:rPr>
          <w:color w:val="232323"/>
        </w:rPr>
        <w:t>ноября</w:t>
      </w:r>
      <w:r w:rsidR="00020DBB">
        <w:rPr>
          <w:color w:val="232323"/>
        </w:rPr>
        <w:t xml:space="preserve">  2019 года в 1</w:t>
      </w:r>
      <w:r w:rsidR="00344E11" w:rsidRPr="00344E11">
        <w:rPr>
          <w:color w:val="232323"/>
        </w:rPr>
        <w:t>0</w:t>
      </w:r>
      <w:r w:rsidR="00344E11">
        <w:rPr>
          <w:color w:val="232323"/>
        </w:rPr>
        <w:t>:0</w:t>
      </w:r>
      <w:r w:rsidR="00344E11" w:rsidRPr="00344E11">
        <w:rPr>
          <w:color w:val="232323"/>
        </w:rPr>
        <w:t>0</w:t>
      </w:r>
      <w:r w:rsidR="000B5E1C" w:rsidRPr="000B5E1C">
        <w:rPr>
          <w:color w:val="232323"/>
        </w:rPr>
        <w:t xml:space="preserve"> ч. по местному времени. </w:t>
      </w:r>
      <w:r w:rsidR="000B5E1C" w:rsidRPr="000B5E1C">
        <w:t xml:space="preserve">Аукцион проводится в электронной форме </w:t>
      </w:r>
      <w:proofErr w:type="gramStart"/>
      <w:r w:rsidR="000B5E1C" w:rsidRPr="000B5E1C">
        <w:t>открытым</w:t>
      </w:r>
      <w:proofErr w:type="gramEnd"/>
      <w:r w:rsidR="000B5E1C" w:rsidRPr="000B5E1C">
        <w:t xml:space="preserve"> по составу участников. Предложения по цене имущества </w:t>
      </w:r>
      <w:proofErr w:type="gramStart"/>
      <w:r w:rsidR="000B5E1C" w:rsidRPr="000B5E1C">
        <w:t>заявляются</w:t>
      </w:r>
      <w:proofErr w:type="gramEnd"/>
      <w:r w:rsidR="000B5E1C" w:rsidRPr="000B5E1C">
        <w:t xml:space="preserve"> участниками аукциона открыто в ходе проведения торгов.</w:t>
      </w:r>
      <w:r w:rsidR="000B5E1C" w:rsidRPr="000B5E1C">
        <w:rPr>
          <w:b/>
        </w:rPr>
        <w:t xml:space="preserve"> </w:t>
      </w:r>
      <w:r w:rsidR="000B5E1C" w:rsidRPr="00FA344F">
        <w:t>Оператор (организатор) электронной площадки (далее – Оператор): АО «Единая электронная торговая</w:t>
      </w:r>
      <w:r w:rsidR="000B5E1C">
        <w:t xml:space="preserve"> </w:t>
      </w:r>
      <w:r w:rsidR="000B5E1C" w:rsidRPr="00FA344F">
        <w:t>площадка» (</w:t>
      </w:r>
      <w:hyperlink r:id="rId5" w:history="1">
        <w:r w:rsidR="000B5E1C" w:rsidRPr="00FA344F">
          <w:rPr>
            <w:rStyle w:val="a4"/>
          </w:rPr>
          <w:t>https://www.roseltorg.ru</w:t>
        </w:r>
      </w:hyperlink>
      <w:r w:rsidR="000B5E1C" w:rsidRPr="00FA344F">
        <w:t xml:space="preserve">). Юридический адрес Оператора: 115114, г. Москва, ул. </w:t>
      </w:r>
      <w:proofErr w:type="spellStart"/>
      <w:r w:rsidR="000B5E1C" w:rsidRPr="00FA344F">
        <w:t>Кожевническая</w:t>
      </w:r>
      <w:proofErr w:type="spellEnd"/>
      <w:r w:rsidR="000B5E1C" w:rsidRPr="00FA344F">
        <w:t xml:space="preserve">, д. 14, стр. 5, телефон:8 (495) 276-16-26, </w:t>
      </w:r>
      <w:r w:rsidR="000B5E1C">
        <w:t xml:space="preserve">   </w:t>
      </w:r>
      <w:proofErr w:type="spellStart"/>
      <w:r w:rsidR="000B5E1C" w:rsidRPr="00FA344F">
        <w:t>e-mail:info@roseltorg.ru</w:t>
      </w:r>
      <w:proofErr w:type="spellEnd"/>
    </w:p>
    <w:p w:rsidR="000B5E1C" w:rsidRPr="000B5E1C" w:rsidRDefault="000B5E1C" w:rsidP="000B5E1C">
      <w:pPr>
        <w:ind w:firstLine="709"/>
        <w:contextualSpacing/>
        <w:jc w:val="both"/>
      </w:pPr>
      <w:r w:rsidRPr="000B5E1C">
        <w:t>Наименование выставляемого на продажу имущества (характеристика):</w:t>
      </w:r>
    </w:p>
    <w:p w:rsidR="00344E11" w:rsidRDefault="00344E11" w:rsidP="00344E11">
      <w:pPr>
        <w:ind w:firstLine="709"/>
        <w:jc w:val="both"/>
      </w:pPr>
      <w:r w:rsidRPr="00874DFB">
        <w:t xml:space="preserve">автобус для перевозки детей; марка, модель ТС: ПАЗ 32053-70; идентификационный номер:   </w:t>
      </w:r>
      <w:r w:rsidRPr="00874DFB">
        <w:rPr>
          <w:lang w:val="en-US"/>
        </w:rPr>
        <w:t>X</w:t>
      </w:r>
      <w:r w:rsidRPr="00874DFB">
        <w:t>1</w:t>
      </w:r>
      <w:r w:rsidRPr="00874DFB">
        <w:rPr>
          <w:lang w:val="en-US"/>
        </w:rPr>
        <w:t>M</w:t>
      </w:r>
      <w:r w:rsidRPr="00874DFB">
        <w:t>3205</w:t>
      </w:r>
      <w:r w:rsidRPr="00874DFB">
        <w:rPr>
          <w:lang w:val="en-US"/>
        </w:rPr>
        <w:t>CX</w:t>
      </w:r>
      <w:r w:rsidRPr="00874DFB">
        <w:t xml:space="preserve">80009522; год производства </w:t>
      </w:r>
      <w:proofErr w:type="gramStart"/>
      <w:r w:rsidRPr="00874DFB">
        <w:t>2008г.;</w:t>
      </w:r>
      <w:proofErr w:type="gramEnd"/>
      <w:r w:rsidRPr="00874DFB">
        <w:t xml:space="preserve"> модель, № двигателя: 523400 81020798; № шасси: отсутствует; кузов № </w:t>
      </w:r>
      <w:r w:rsidRPr="00874DFB">
        <w:rPr>
          <w:lang w:val="en-US"/>
        </w:rPr>
        <w:t>X</w:t>
      </w:r>
      <w:r w:rsidRPr="00874DFB">
        <w:t>1</w:t>
      </w:r>
      <w:r w:rsidRPr="00874DFB">
        <w:rPr>
          <w:lang w:val="en-US"/>
        </w:rPr>
        <w:t>M</w:t>
      </w:r>
      <w:r w:rsidRPr="00874DFB">
        <w:t>3205</w:t>
      </w:r>
      <w:r w:rsidRPr="00874DFB">
        <w:rPr>
          <w:lang w:val="en-US"/>
        </w:rPr>
        <w:t>CX</w:t>
      </w:r>
      <w:r w:rsidRPr="00874DFB">
        <w:t>80009522; цвет кузова: желтый</w:t>
      </w:r>
      <w:r>
        <w:t>.</w:t>
      </w:r>
    </w:p>
    <w:p w:rsidR="00F52498" w:rsidRDefault="00F52498" w:rsidP="00F5249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</w:pPr>
      <w:r w:rsidRPr="00BC5A9C">
        <w:t xml:space="preserve">Настоящее информационное сообщение размещается на официальном сайте Российской Федерации </w:t>
      </w:r>
      <w:proofErr w:type="spellStart"/>
      <w:r w:rsidRPr="00BC5A9C">
        <w:rPr>
          <w:color w:val="0070C0"/>
          <w:u w:val="single"/>
        </w:rPr>
        <w:t>www.torgi.gov.ru</w:t>
      </w:r>
      <w:proofErr w:type="spellEnd"/>
      <w:r w:rsidRPr="00BC5A9C">
        <w:t xml:space="preserve">, и на электронной торговой площадке акционерного общества «Единая электронная торговая площадка» </w:t>
      </w:r>
      <w:hyperlink r:id="rId6" w:history="1">
        <w:r w:rsidRPr="00BC5A9C">
          <w:rPr>
            <w:rStyle w:val="a4"/>
          </w:rPr>
          <w:t>https://www.roseltorg.ru</w:t>
        </w:r>
      </w:hyperlink>
      <w:r w:rsidRPr="00BC5A9C">
        <w:t>.</w:t>
      </w:r>
    </w:p>
    <w:p w:rsidR="00F52498" w:rsidRPr="000B5E1C" w:rsidRDefault="00F52498" w:rsidP="000B5E1C">
      <w:pPr>
        <w:ind w:firstLine="709"/>
        <w:contextualSpacing/>
        <w:jc w:val="both"/>
      </w:pPr>
    </w:p>
    <w:p w:rsidR="00B1189D" w:rsidRPr="000B5E1C" w:rsidRDefault="00B1189D" w:rsidP="007C1276">
      <w:pPr>
        <w:ind w:firstLine="709"/>
        <w:jc w:val="both"/>
      </w:pPr>
      <w:r w:rsidRPr="000B5E1C">
        <w:rPr>
          <w:color w:val="232323"/>
        </w:rPr>
        <w:t>Ознакомиться с аукционной документацией можно</w:t>
      </w:r>
      <w:r w:rsidRPr="000B5E1C">
        <w:rPr>
          <w:rStyle w:val="apple-converted-space"/>
          <w:color w:val="232323"/>
        </w:rPr>
        <w:t> </w:t>
      </w:r>
      <w:hyperlink r:id="rId7" w:history="1">
        <w:r w:rsidRPr="000B5E1C">
          <w:rPr>
            <w:rStyle w:val="a4"/>
            <w:color w:val="auto"/>
            <w:u w:val="none"/>
          </w:rPr>
          <w:t>здесь.</w:t>
        </w:r>
      </w:hyperlink>
    </w:p>
    <w:p w:rsidR="00B1189D" w:rsidRPr="000B5E1C" w:rsidRDefault="00B1189D" w:rsidP="00B1189D">
      <w:pPr>
        <w:ind w:firstLine="709"/>
      </w:pPr>
    </w:p>
    <w:sectPr w:rsidR="00B1189D" w:rsidRPr="000B5E1C" w:rsidSect="00492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9276B"/>
    <w:multiLevelType w:val="hybridMultilevel"/>
    <w:tmpl w:val="F60E2298"/>
    <w:lvl w:ilvl="0" w:tplc="6332F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8B4"/>
    <w:rsid w:val="00014F18"/>
    <w:rsid w:val="00020DBB"/>
    <w:rsid w:val="000B53F5"/>
    <w:rsid w:val="000B5E1C"/>
    <w:rsid w:val="000C597D"/>
    <w:rsid w:val="00123EB0"/>
    <w:rsid w:val="00162518"/>
    <w:rsid w:val="003268B4"/>
    <w:rsid w:val="00344E11"/>
    <w:rsid w:val="003761F9"/>
    <w:rsid w:val="004327D9"/>
    <w:rsid w:val="00492B20"/>
    <w:rsid w:val="004D312E"/>
    <w:rsid w:val="00517A39"/>
    <w:rsid w:val="005D7241"/>
    <w:rsid w:val="007272E5"/>
    <w:rsid w:val="007C092B"/>
    <w:rsid w:val="007C1276"/>
    <w:rsid w:val="008C2C5F"/>
    <w:rsid w:val="008C3E5C"/>
    <w:rsid w:val="0095318E"/>
    <w:rsid w:val="00961EFA"/>
    <w:rsid w:val="009721F2"/>
    <w:rsid w:val="00972C07"/>
    <w:rsid w:val="009C6A2D"/>
    <w:rsid w:val="009E047B"/>
    <w:rsid w:val="009E0506"/>
    <w:rsid w:val="00B1189D"/>
    <w:rsid w:val="00B66543"/>
    <w:rsid w:val="00C03C0F"/>
    <w:rsid w:val="00C47A2B"/>
    <w:rsid w:val="00C718AC"/>
    <w:rsid w:val="00D65148"/>
    <w:rsid w:val="00F52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F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8B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268B4"/>
  </w:style>
  <w:style w:type="character" w:styleId="a4">
    <w:name w:val="Hyperlink"/>
    <w:basedOn w:val="a0"/>
    <w:uiPriority w:val="99"/>
    <w:semiHidden/>
    <w:unhideWhenUsed/>
    <w:rsid w:val="003268B4"/>
    <w:rPr>
      <w:color w:val="0000FF"/>
      <w:u w:val="single"/>
    </w:rPr>
  </w:style>
  <w:style w:type="character" w:styleId="a5">
    <w:name w:val="Emphasis"/>
    <w:basedOn w:val="a0"/>
    <w:uiPriority w:val="20"/>
    <w:qFormat/>
    <w:rsid w:val="009E0506"/>
    <w:rPr>
      <w:i/>
      <w:iCs/>
    </w:rPr>
  </w:style>
  <w:style w:type="paragraph" w:styleId="a6">
    <w:name w:val="No Spacing"/>
    <w:link w:val="a7"/>
    <w:uiPriority w:val="99"/>
    <w:qFormat/>
    <w:rsid w:val="000B5E1C"/>
    <w:rPr>
      <w:rFonts w:ascii="Calibri" w:hAnsi="Calibri"/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99"/>
    <w:locked/>
    <w:rsid w:val="000B5E1C"/>
    <w:rPr>
      <w:rFonts w:ascii="Calibri" w:hAnsi="Calibri"/>
      <w:sz w:val="22"/>
      <w:szCs w:val="22"/>
      <w:lang w:eastAsia="en-US"/>
    </w:rPr>
  </w:style>
  <w:style w:type="paragraph" w:customStyle="1" w:styleId="rezul">
    <w:name w:val="rezul"/>
    <w:basedOn w:val="a"/>
    <w:rsid w:val="000B5E1C"/>
    <w:pPr>
      <w:widowControl w:val="0"/>
      <w:ind w:firstLine="283"/>
      <w:jc w:val="both"/>
    </w:pPr>
    <w:rPr>
      <w:b/>
      <w:sz w:val="22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omanovka.sarmo.ru/images/doc/2015/documentaciya%204.09.15%20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eltorg.ru" TargetMode="External"/><Relationship Id="rId5" Type="http://schemas.openxmlformats.org/officeDocument/2006/relationships/hyperlink" Target="https://www.roselt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2019-10-07T11:53:00Z</dcterms:created>
  <dcterms:modified xsi:type="dcterms:W3CDTF">2019-10-07T11:53:00Z</dcterms:modified>
</cp:coreProperties>
</file>