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2C" w:rsidRDefault="0049432C" w:rsidP="0049432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49432C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3089910" cy="356291"/>
            <wp:effectExtent l="0" t="0" r="0" b="5715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2C" w:rsidRDefault="00763EED" w:rsidP="005903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Кадастровая палата по Саратовской области</w:t>
      </w:r>
      <w:r w:rsidR="00BB6E5A" w:rsidRPr="00E72648">
        <w:rPr>
          <w:rFonts w:ascii="Times New Roman" w:hAnsi="Times New Roman" w:cs="Times New Roman"/>
          <w:b/>
          <w:sz w:val="28"/>
          <w:szCs w:val="24"/>
        </w:rPr>
        <w:t xml:space="preserve"> запуст</w:t>
      </w:r>
      <w:r w:rsidR="007B773E">
        <w:rPr>
          <w:rFonts w:ascii="Times New Roman" w:hAnsi="Times New Roman" w:cs="Times New Roman"/>
          <w:b/>
          <w:sz w:val="28"/>
          <w:szCs w:val="24"/>
        </w:rPr>
        <w:t>ила</w:t>
      </w:r>
      <w:r w:rsidR="004943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071B">
        <w:rPr>
          <w:rFonts w:ascii="Times New Roman" w:hAnsi="Times New Roman" w:cs="Times New Roman"/>
          <w:b/>
          <w:sz w:val="28"/>
          <w:szCs w:val="24"/>
        </w:rPr>
        <w:t xml:space="preserve">«сезонную» </w:t>
      </w:r>
    </w:p>
    <w:p w:rsidR="008C75D2" w:rsidRDefault="00BB6E5A" w:rsidP="005903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648">
        <w:rPr>
          <w:rFonts w:ascii="Times New Roman" w:hAnsi="Times New Roman" w:cs="Times New Roman"/>
          <w:b/>
          <w:sz w:val="28"/>
          <w:szCs w:val="24"/>
        </w:rPr>
        <w:t>горячую линию по вопросам купли-продажи жилья</w:t>
      </w:r>
    </w:p>
    <w:p w:rsidR="003E2A15" w:rsidRPr="003E2A15" w:rsidRDefault="003E2A15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E2A15">
        <w:rPr>
          <w:rFonts w:ascii="Times New Roman" w:hAnsi="Times New Roman" w:cs="Times New Roman"/>
          <w:sz w:val="28"/>
          <w:szCs w:val="24"/>
        </w:rPr>
        <w:t>Горячие линии, дни открытых дверей будут проведены в филиалах Кадастровой палаты по всей стране.</w:t>
      </w:r>
    </w:p>
    <w:p w:rsidR="006944F7" w:rsidRDefault="00D510A6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 xml:space="preserve">адастровая палата </w:t>
      </w:r>
      <w:r>
        <w:rPr>
          <w:rFonts w:ascii="Times New Roman" w:hAnsi="Times New Roman" w:cs="Times New Roman"/>
          <w:b/>
          <w:sz w:val="28"/>
          <w:szCs w:val="24"/>
        </w:rPr>
        <w:t xml:space="preserve">по Саратовской области </w:t>
      </w:r>
      <w:r w:rsidR="005F3B4B" w:rsidRPr="0061071B">
        <w:rPr>
          <w:rFonts w:ascii="Times New Roman" w:hAnsi="Times New Roman" w:cs="Times New Roman"/>
          <w:b/>
          <w:sz w:val="28"/>
          <w:szCs w:val="24"/>
        </w:rPr>
        <w:t>с 7 по 1</w:t>
      </w:r>
      <w:r w:rsidR="005F3B4B">
        <w:rPr>
          <w:rFonts w:ascii="Times New Roman" w:hAnsi="Times New Roman" w:cs="Times New Roman"/>
          <w:b/>
          <w:sz w:val="28"/>
          <w:szCs w:val="24"/>
        </w:rPr>
        <w:t>1</w:t>
      </w:r>
      <w:r w:rsidR="005F3B4B" w:rsidRPr="006107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F3B4B" w:rsidRPr="005F726E">
        <w:rPr>
          <w:rFonts w:ascii="Times New Roman" w:hAnsi="Times New Roman" w:cs="Times New Roman"/>
          <w:b/>
          <w:sz w:val="28"/>
          <w:szCs w:val="24"/>
        </w:rPr>
        <w:t>октября</w:t>
      </w:r>
      <w:r w:rsidR="006944F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B773E">
        <w:rPr>
          <w:rFonts w:ascii="Times New Roman" w:hAnsi="Times New Roman" w:cs="Times New Roman"/>
          <w:b/>
          <w:sz w:val="28"/>
          <w:szCs w:val="24"/>
        </w:rPr>
        <w:t xml:space="preserve">начала </w:t>
      </w:r>
      <w:r w:rsidR="00C308AE" w:rsidRPr="005F726E">
        <w:rPr>
          <w:rFonts w:ascii="Times New Roman" w:hAnsi="Times New Roman" w:cs="Times New Roman"/>
          <w:b/>
          <w:sz w:val="28"/>
          <w:szCs w:val="24"/>
        </w:rPr>
        <w:t>при</w:t>
      </w:r>
      <w:r w:rsidR="007B773E">
        <w:rPr>
          <w:rFonts w:ascii="Times New Roman" w:hAnsi="Times New Roman" w:cs="Times New Roman"/>
          <w:b/>
          <w:sz w:val="28"/>
          <w:szCs w:val="24"/>
        </w:rPr>
        <w:t>нимать</w:t>
      </w:r>
      <w:r w:rsidR="00C308AE">
        <w:rPr>
          <w:rFonts w:ascii="Times New Roman" w:hAnsi="Times New Roman" w:cs="Times New Roman"/>
          <w:b/>
          <w:sz w:val="28"/>
          <w:szCs w:val="24"/>
        </w:rPr>
        <w:t xml:space="preserve"> участие в 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>проведе</w:t>
      </w:r>
      <w:r w:rsidR="00C308AE">
        <w:rPr>
          <w:rFonts w:ascii="Times New Roman" w:hAnsi="Times New Roman" w:cs="Times New Roman"/>
          <w:b/>
          <w:sz w:val="28"/>
          <w:szCs w:val="24"/>
        </w:rPr>
        <w:t>нии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 xml:space="preserve"> Всероссийск</w:t>
      </w:r>
      <w:r w:rsidR="00C308AE">
        <w:rPr>
          <w:rFonts w:ascii="Times New Roman" w:hAnsi="Times New Roman" w:cs="Times New Roman"/>
          <w:b/>
          <w:sz w:val="28"/>
          <w:szCs w:val="24"/>
        </w:rPr>
        <w:t>ой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 xml:space="preserve"> недел</w:t>
      </w:r>
      <w:r w:rsidR="00C308AE">
        <w:rPr>
          <w:rFonts w:ascii="Times New Roman" w:hAnsi="Times New Roman" w:cs="Times New Roman"/>
          <w:b/>
          <w:sz w:val="28"/>
          <w:szCs w:val="24"/>
        </w:rPr>
        <w:t>и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37145" w:rsidRPr="00C371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правовой помощи</w:t>
      </w:r>
      <w:r w:rsidR="0061071B" w:rsidRPr="0061071B">
        <w:rPr>
          <w:rFonts w:ascii="Times New Roman" w:hAnsi="Times New Roman" w:cs="Times New Roman"/>
          <w:b/>
          <w:sz w:val="28"/>
          <w:szCs w:val="24"/>
        </w:rPr>
        <w:t xml:space="preserve"> по вопросам, связанным с куплей-продажей жилья</w:t>
      </w:r>
      <w:r w:rsidR="006944F7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p w:rsidR="00BD434D" w:rsidRPr="00A76E41" w:rsidRDefault="00BD434D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08C6">
        <w:rPr>
          <w:rFonts w:ascii="Times New Roman" w:hAnsi="Times New Roman" w:cs="Times New Roman"/>
          <w:sz w:val="28"/>
          <w:szCs w:val="24"/>
        </w:rPr>
        <w:t>Осенью рынок недвижимости традиционно оживает после летн</w:t>
      </w:r>
      <w:r>
        <w:rPr>
          <w:rFonts w:ascii="Times New Roman" w:hAnsi="Times New Roman" w:cs="Times New Roman"/>
          <w:sz w:val="28"/>
          <w:szCs w:val="24"/>
        </w:rPr>
        <w:t xml:space="preserve">его застоя. Однако </w:t>
      </w:r>
      <w:r w:rsidR="00C505F6">
        <w:rPr>
          <w:rFonts w:ascii="Times New Roman" w:hAnsi="Times New Roman" w:cs="Times New Roman"/>
          <w:sz w:val="28"/>
          <w:szCs w:val="24"/>
        </w:rPr>
        <w:t>при</w:t>
      </w:r>
      <w:r>
        <w:rPr>
          <w:rFonts w:ascii="Times New Roman" w:hAnsi="Times New Roman" w:cs="Times New Roman"/>
          <w:sz w:val="28"/>
          <w:szCs w:val="24"/>
        </w:rPr>
        <w:t xml:space="preserve"> выбор</w:t>
      </w:r>
      <w:r w:rsidR="00C505F6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и покупки жилья </w:t>
      </w:r>
      <w:r w:rsidR="00C505F6">
        <w:rPr>
          <w:rFonts w:ascii="Times New Roman" w:hAnsi="Times New Roman" w:cs="Times New Roman"/>
          <w:sz w:val="28"/>
          <w:szCs w:val="24"/>
        </w:rPr>
        <w:t>существуют</w:t>
      </w:r>
      <w:r>
        <w:rPr>
          <w:rFonts w:ascii="Times New Roman" w:hAnsi="Times New Roman" w:cs="Times New Roman"/>
          <w:sz w:val="28"/>
          <w:szCs w:val="24"/>
        </w:rPr>
        <w:t xml:space="preserve"> различные </w:t>
      </w:r>
      <w:r w:rsidR="00C505F6">
        <w:rPr>
          <w:rFonts w:ascii="Times New Roman" w:hAnsi="Times New Roman" w:cs="Times New Roman"/>
          <w:sz w:val="28"/>
          <w:szCs w:val="24"/>
        </w:rPr>
        <w:t xml:space="preserve">и весьма серьезные </w:t>
      </w:r>
      <w:r>
        <w:rPr>
          <w:rFonts w:ascii="Times New Roman" w:hAnsi="Times New Roman" w:cs="Times New Roman"/>
          <w:sz w:val="28"/>
          <w:szCs w:val="24"/>
        </w:rPr>
        <w:t xml:space="preserve">риски. Как не стать жертвой мошенников? Как правильно выбрать квартиру? Как проверить понравившийся объект на </w:t>
      </w:r>
      <w:r w:rsidR="00C505F6">
        <w:rPr>
          <w:rFonts w:ascii="Times New Roman" w:hAnsi="Times New Roman" w:cs="Times New Roman"/>
          <w:sz w:val="28"/>
          <w:szCs w:val="24"/>
        </w:rPr>
        <w:t>наличие обременений</w:t>
      </w:r>
      <w:r>
        <w:rPr>
          <w:rFonts w:ascii="Times New Roman" w:hAnsi="Times New Roman" w:cs="Times New Roman"/>
          <w:sz w:val="28"/>
          <w:szCs w:val="24"/>
        </w:rPr>
        <w:t xml:space="preserve">? </w:t>
      </w:r>
      <w:r w:rsidR="003F53D7">
        <w:rPr>
          <w:rFonts w:ascii="Times New Roman" w:hAnsi="Times New Roman" w:cs="Times New Roman"/>
          <w:sz w:val="28"/>
          <w:szCs w:val="24"/>
        </w:rPr>
        <w:t>В</w:t>
      </w:r>
      <w:r w:rsidR="003F53D7" w:rsidRPr="00A76E41">
        <w:rPr>
          <w:rFonts w:ascii="Times New Roman" w:hAnsi="Times New Roman" w:cs="Times New Roman"/>
          <w:sz w:val="28"/>
          <w:szCs w:val="24"/>
        </w:rPr>
        <w:t xml:space="preserve"> ходе горячих линий и дней открытых дверей </w:t>
      </w:r>
      <w:r w:rsidR="003F53D7">
        <w:rPr>
          <w:rFonts w:ascii="Times New Roman" w:hAnsi="Times New Roman" w:cs="Times New Roman"/>
          <w:sz w:val="28"/>
          <w:szCs w:val="24"/>
        </w:rPr>
        <w:t>н</w:t>
      </w:r>
      <w:r w:rsidRPr="00A76E41">
        <w:rPr>
          <w:rFonts w:ascii="Times New Roman" w:hAnsi="Times New Roman" w:cs="Times New Roman"/>
          <w:sz w:val="28"/>
          <w:szCs w:val="24"/>
        </w:rPr>
        <w:t>а эти и другие вопросы ответят специалисты Кадастровой палаты во всех регионах страны</w:t>
      </w:r>
      <w:r w:rsidR="00DA114A">
        <w:rPr>
          <w:rFonts w:ascii="Times New Roman" w:hAnsi="Times New Roman" w:cs="Times New Roman"/>
          <w:sz w:val="28"/>
          <w:szCs w:val="24"/>
        </w:rPr>
        <w:t>, в том числе и нашего региона</w:t>
      </w:r>
      <w:r w:rsidRPr="00A76E4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97863" w:rsidRDefault="003E2A15" w:rsidP="00590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рамках </w:t>
      </w:r>
      <w:r w:rsidR="005253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недели правовой помощи 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F5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проведены</w:t>
      </w:r>
      <w:r w:rsidR="003F5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«Дни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открытых дверей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горячи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лини</w:t>
      </w:r>
      <w:r w:rsidR="00C505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F3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4F3B1D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индивидуальные бесплатные </w:t>
      </w:r>
      <w:r w:rsidR="004F3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4F3B1D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мастер-классы</w:t>
      </w:r>
      <w:r w:rsidR="004F3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3F5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где эксперты Кадастровой палаты по Саратовской области не только </w:t>
      </w:r>
      <w:r w:rsidR="004F3B1D" w:rsidRPr="003F53D7">
        <w:rPr>
          <w:rFonts w:ascii="Times New Roman" w:hAnsi="Times New Roman" w:cs="Times New Roman"/>
          <w:sz w:val="28"/>
          <w:szCs w:val="24"/>
        </w:rPr>
        <w:t>ответят на вопросы граждан о проведении различных сделок с недвижимостью, необходимых документах для регистрации жилья, а также</w:t>
      </w:r>
      <w:r w:rsidR="00941628">
        <w:rPr>
          <w:rFonts w:ascii="Times New Roman" w:hAnsi="Times New Roman" w:cs="Times New Roman"/>
          <w:sz w:val="28"/>
          <w:szCs w:val="24"/>
        </w:rPr>
        <w:t xml:space="preserve"> о </w:t>
      </w:r>
      <w:r w:rsidR="004F3B1D" w:rsidRPr="003F53D7">
        <w:rPr>
          <w:rFonts w:ascii="Times New Roman" w:hAnsi="Times New Roman" w:cs="Times New Roman"/>
          <w:sz w:val="28"/>
          <w:szCs w:val="24"/>
        </w:rPr>
        <w:t xml:space="preserve"> способах проверить собственность перед покупкой. </w:t>
      </w:r>
      <w:proofErr w:type="gramEnd"/>
    </w:p>
    <w:p w:rsidR="005F3B4B" w:rsidRDefault="004F3B1D" w:rsidP="005903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</w:t>
      </w:r>
      <w:r w:rsidR="00BD4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бесплатны</w:t>
      </w:r>
      <w:r w:rsidR="00BD4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мастер-класс</w:t>
      </w:r>
      <w:r w:rsidR="00C505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="00C371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пециалисты 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Кадастровой палаты по Саратовской области расскажут о возможностях электронных сервисов Росреестра, а также </w:t>
      </w:r>
      <w:r w:rsidR="00CB4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обучат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</w:t>
      </w:r>
      <w:r w:rsidR="00CB4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B4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ским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CB4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выкам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всех желающих </w:t>
      </w:r>
      <w:r w:rsidR="00385F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получать сведения </w:t>
      </w:r>
      <w:r w:rsidR="003E2A15" w:rsidRPr="00C96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3E2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ЕГРН в электронном виде.</w:t>
      </w:r>
      <w:r w:rsidR="00BD43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будет полезно </w:t>
      </w:r>
      <w:r w:rsidR="00DF0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риэлторам, ТСЖ, управляющим компаниям, кредитным учреждениям, иным юридическим лицам, </w:t>
      </w:r>
      <w:r w:rsidR="00DF0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F0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любому 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физическ</w:t>
      </w:r>
      <w:r w:rsidR="00DF0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ому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F0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ведь выписка из ЕГРН позволяет проверить «чистоту» объекта недвижимости. С помощью нее вы получите информацию о зарегистрированных правах, виде собственности, арестах и обременениях, площади, адресе, и других характеристиках объекта недвижимости. </w:t>
      </w:r>
      <w:r w:rsidR="005F3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 покупке земельного участка или квартиры, оформлении ипотеки и других сделках с недвижимостью выписка из ЕГРН служит надежной защитой от мошенников.</w:t>
      </w:r>
    </w:p>
    <w:p w:rsidR="0077355A" w:rsidRDefault="00FC60F9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7863">
        <w:rPr>
          <w:rFonts w:ascii="Times New Roman" w:hAnsi="Times New Roman" w:cs="Times New Roman"/>
          <w:sz w:val="28"/>
          <w:szCs w:val="24"/>
        </w:rPr>
        <w:t xml:space="preserve">Как отметил </w:t>
      </w:r>
      <w:r w:rsidR="0077355A" w:rsidRPr="00597863">
        <w:rPr>
          <w:rFonts w:ascii="Times New Roman" w:hAnsi="Times New Roman" w:cs="Times New Roman"/>
          <w:b/>
          <w:sz w:val="28"/>
          <w:szCs w:val="24"/>
        </w:rPr>
        <w:t>директор Кадастровой палаты по Саратовской области</w:t>
      </w:r>
      <w:r w:rsidRPr="0059786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7355A" w:rsidRPr="00597863">
        <w:rPr>
          <w:rFonts w:ascii="Times New Roman" w:hAnsi="Times New Roman" w:cs="Times New Roman"/>
          <w:b/>
          <w:sz w:val="28"/>
          <w:szCs w:val="24"/>
        </w:rPr>
        <w:t>Рафаиль</w:t>
      </w:r>
      <w:proofErr w:type="spellEnd"/>
      <w:r w:rsidR="0077355A" w:rsidRPr="0059786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7355A" w:rsidRPr="00597863">
        <w:rPr>
          <w:rFonts w:ascii="Times New Roman" w:hAnsi="Times New Roman" w:cs="Times New Roman"/>
          <w:b/>
          <w:sz w:val="28"/>
          <w:szCs w:val="24"/>
        </w:rPr>
        <w:t>Ахмеров</w:t>
      </w:r>
      <w:proofErr w:type="spellEnd"/>
      <w:r w:rsidR="00E2717D" w:rsidRPr="00597863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E2717D" w:rsidRPr="00597863">
        <w:rPr>
          <w:rFonts w:ascii="Times New Roman" w:hAnsi="Times New Roman" w:cs="Times New Roman"/>
          <w:i/>
          <w:sz w:val="28"/>
          <w:szCs w:val="24"/>
        </w:rPr>
        <w:t>«</w:t>
      </w:r>
      <w:r w:rsidR="00DF0743" w:rsidRPr="00597863">
        <w:rPr>
          <w:rFonts w:ascii="Times New Roman" w:hAnsi="Times New Roman" w:cs="Times New Roman"/>
          <w:i/>
          <w:sz w:val="28"/>
          <w:szCs w:val="24"/>
        </w:rPr>
        <w:t xml:space="preserve">законодательная </w:t>
      </w:r>
      <w:r w:rsidR="00C73620" w:rsidRPr="00597863">
        <w:rPr>
          <w:rFonts w:ascii="Times New Roman" w:hAnsi="Times New Roman" w:cs="Times New Roman"/>
          <w:i/>
          <w:sz w:val="28"/>
          <w:szCs w:val="24"/>
        </w:rPr>
        <w:t>база в сфере недвижимости постоянно меняется и дополняется. У граждан возникает много вопросов</w:t>
      </w:r>
      <w:r w:rsidR="00496DDF" w:rsidRPr="00597863">
        <w:rPr>
          <w:rFonts w:ascii="Times New Roman" w:hAnsi="Times New Roman" w:cs="Times New Roman"/>
          <w:i/>
          <w:sz w:val="28"/>
          <w:szCs w:val="24"/>
        </w:rPr>
        <w:t>. «Неделя правовой помощи»</w:t>
      </w:r>
      <w:r w:rsidR="0057739D" w:rsidRPr="00597863">
        <w:rPr>
          <w:rFonts w:ascii="Times New Roman" w:hAnsi="Times New Roman" w:cs="Times New Roman"/>
          <w:i/>
          <w:sz w:val="28"/>
          <w:szCs w:val="24"/>
        </w:rPr>
        <w:t xml:space="preserve"> даст возможность гражданам</w:t>
      </w:r>
      <w:r w:rsidR="00F623C2" w:rsidRPr="00597863">
        <w:rPr>
          <w:rFonts w:ascii="Times New Roman" w:hAnsi="Times New Roman" w:cs="Times New Roman"/>
          <w:i/>
          <w:sz w:val="28"/>
          <w:szCs w:val="24"/>
        </w:rPr>
        <w:t xml:space="preserve"> разобраться в нововведениях, связанных с оборотом недвижимости, а также </w:t>
      </w:r>
      <w:r w:rsidR="00597863" w:rsidRPr="00597863">
        <w:rPr>
          <w:rFonts w:ascii="Times New Roman" w:hAnsi="Times New Roman" w:cs="Times New Roman"/>
          <w:i/>
          <w:sz w:val="28"/>
          <w:szCs w:val="24"/>
        </w:rPr>
        <w:t>узнать,</w:t>
      </w:r>
      <w:r w:rsidR="00C73620" w:rsidRPr="00597863">
        <w:rPr>
          <w:rFonts w:ascii="Times New Roman" w:hAnsi="Times New Roman" w:cs="Times New Roman"/>
          <w:i/>
          <w:sz w:val="28"/>
          <w:szCs w:val="24"/>
        </w:rPr>
        <w:t xml:space="preserve"> как</w:t>
      </w:r>
      <w:r w:rsidR="00F623C2" w:rsidRPr="00597863">
        <w:rPr>
          <w:rFonts w:ascii="Times New Roman" w:hAnsi="Times New Roman" w:cs="Times New Roman"/>
          <w:i/>
          <w:sz w:val="28"/>
          <w:szCs w:val="24"/>
        </w:rPr>
        <w:t xml:space="preserve"> обезопасить себя от мошеннических действий при проведении сделок с недвижимостью</w:t>
      </w:r>
      <w:r w:rsidR="00E2717D" w:rsidRPr="00597863">
        <w:rPr>
          <w:rFonts w:ascii="Times New Roman" w:hAnsi="Times New Roman" w:cs="Times New Roman"/>
          <w:i/>
          <w:sz w:val="28"/>
          <w:szCs w:val="24"/>
        </w:rPr>
        <w:t>»</w:t>
      </w:r>
      <w:r w:rsidR="00F623C2" w:rsidRPr="00597863">
        <w:rPr>
          <w:rFonts w:ascii="Times New Roman" w:hAnsi="Times New Roman" w:cs="Times New Roman"/>
          <w:sz w:val="28"/>
          <w:szCs w:val="24"/>
        </w:rPr>
        <w:t>.</w:t>
      </w:r>
      <w:r w:rsidRPr="00FC60F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865A4" w:rsidRPr="00D865A4" w:rsidRDefault="00A76E41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Так, л</w:t>
      </w:r>
      <w:r w:rsidR="00794D37">
        <w:rPr>
          <w:rFonts w:ascii="Times New Roman" w:hAnsi="Times New Roman" w:cs="Times New Roman"/>
          <w:sz w:val="28"/>
          <w:szCs w:val="24"/>
        </w:rPr>
        <w:t xml:space="preserve">етом </w:t>
      </w:r>
      <w:r w:rsidR="00D865A4">
        <w:rPr>
          <w:rFonts w:ascii="Times New Roman" w:hAnsi="Times New Roman" w:cs="Times New Roman"/>
          <w:sz w:val="28"/>
          <w:szCs w:val="24"/>
        </w:rPr>
        <w:t>2019</w:t>
      </w:r>
      <w:r w:rsidR="00794D37">
        <w:rPr>
          <w:rFonts w:ascii="Times New Roman" w:hAnsi="Times New Roman" w:cs="Times New Roman"/>
          <w:sz w:val="28"/>
          <w:szCs w:val="24"/>
        </w:rPr>
        <w:t xml:space="preserve"> года вступили в силу сразу несколько законов, вносящих изменения в привычные схемы проведения сделок с недвижимостью</w:t>
      </w:r>
      <w:r w:rsidR="00D865A4">
        <w:rPr>
          <w:rFonts w:ascii="Times New Roman" w:hAnsi="Times New Roman" w:cs="Times New Roman"/>
          <w:sz w:val="28"/>
          <w:szCs w:val="24"/>
        </w:rPr>
        <w:t>.</w:t>
      </w:r>
      <w:r w:rsidR="00DB0C7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</w:t>
      </w:r>
      <w:r w:rsidR="00D865A4" w:rsidRPr="00D865A4">
        <w:rPr>
          <w:rFonts w:ascii="Times New Roman" w:hAnsi="Times New Roman" w:cs="Times New Roman"/>
          <w:sz w:val="28"/>
          <w:szCs w:val="24"/>
        </w:rPr>
        <w:t xml:space="preserve"> 31</w:t>
      </w:r>
      <w:r w:rsidR="00D865A4">
        <w:rPr>
          <w:rFonts w:ascii="Times New Roman" w:hAnsi="Times New Roman" w:cs="Times New Roman"/>
          <w:sz w:val="28"/>
          <w:szCs w:val="24"/>
        </w:rPr>
        <w:t xml:space="preserve"> июля больше не требуется нотариальное удостоверение </w:t>
      </w:r>
      <w:r w:rsidR="00D865A4" w:rsidRPr="00D865A4">
        <w:rPr>
          <w:rFonts w:ascii="Times New Roman" w:hAnsi="Times New Roman" w:cs="Times New Roman"/>
          <w:sz w:val="28"/>
          <w:szCs w:val="24"/>
        </w:rPr>
        <w:t>купли-продажи, дарения, наследования или ипотеки долей, если соответствующий договор подписан всеми долевыми собственниками недвижимости</w:t>
      </w:r>
      <w:r w:rsidR="00DA6003">
        <w:rPr>
          <w:rFonts w:ascii="Times New Roman" w:hAnsi="Times New Roman" w:cs="Times New Roman"/>
          <w:sz w:val="28"/>
          <w:szCs w:val="24"/>
        </w:rPr>
        <w:t>. А</w:t>
      </w:r>
      <w:r w:rsidR="00D865A4">
        <w:rPr>
          <w:rFonts w:ascii="Times New Roman" w:hAnsi="Times New Roman" w:cs="Times New Roman"/>
          <w:sz w:val="28"/>
          <w:szCs w:val="24"/>
        </w:rPr>
        <w:t xml:space="preserve"> в августе заработал закон, </w:t>
      </w:r>
      <w:r w:rsidR="00D865A4" w:rsidRPr="00D865A4">
        <w:rPr>
          <w:rFonts w:ascii="Times New Roman" w:hAnsi="Times New Roman" w:cs="Times New Roman"/>
          <w:sz w:val="28"/>
          <w:szCs w:val="24"/>
        </w:rPr>
        <w:t xml:space="preserve">регулирующий порядок применения усиленной квалифицированной электронной подписи при проведении сделок с недвижимостью. </w:t>
      </w:r>
    </w:p>
    <w:p w:rsidR="00FC60F9" w:rsidRPr="00A10DC2" w:rsidRDefault="004817B1" w:rsidP="00590306"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63B8F">
        <w:rPr>
          <w:rFonts w:ascii="Times New Roman" w:hAnsi="Times New Roman" w:cs="Times New Roman"/>
          <w:b/>
          <w:sz w:val="28"/>
          <w:szCs w:val="24"/>
        </w:rPr>
        <w:t>Рафаиль</w:t>
      </w:r>
      <w:proofErr w:type="spellEnd"/>
      <w:r w:rsidRPr="00E63B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63B8F">
        <w:rPr>
          <w:rFonts w:ascii="Times New Roman" w:hAnsi="Times New Roman" w:cs="Times New Roman"/>
          <w:b/>
          <w:sz w:val="28"/>
          <w:szCs w:val="24"/>
        </w:rPr>
        <w:t>Ахмеров</w:t>
      </w:r>
      <w:proofErr w:type="spellEnd"/>
      <w:r w:rsidR="00FC60F9" w:rsidRPr="00E63B8F">
        <w:rPr>
          <w:rFonts w:ascii="Times New Roman" w:hAnsi="Times New Roman" w:cs="Times New Roman"/>
          <w:sz w:val="28"/>
          <w:szCs w:val="24"/>
        </w:rPr>
        <w:t xml:space="preserve"> подчеркнул</w:t>
      </w:r>
      <w:r w:rsidRPr="00E63B8F">
        <w:rPr>
          <w:rFonts w:ascii="Times New Roman" w:hAnsi="Times New Roman" w:cs="Times New Roman"/>
          <w:sz w:val="28"/>
          <w:szCs w:val="24"/>
        </w:rPr>
        <w:t>: «</w:t>
      </w:r>
      <w:r w:rsidR="00FC60F9" w:rsidRPr="00E63B8F">
        <w:rPr>
          <w:rFonts w:ascii="Times New Roman" w:hAnsi="Times New Roman" w:cs="Times New Roman"/>
          <w:i/>
          <w:sz w:val="28"/>
          <w:szCs w:val="28"/>
        </w:rPr>
        <w:t>регулярная информационная работа</w:t>
      </w:r>
      <w:r w:rsidRPr="00E63B8F">
        <w:rPr>
          <w:rFonts w:ascii="Times New Roman" w:hAnsi="Times New Roman" w:cs="Times New Roman"/>
          <w:i/>
          <w:sz w:val="28"/>
          <w:szCs w:val="28"/>
        </w:rPr>
        <w:t xml:space="preserve">, в том числе и проведение </w:t>
      </w:r>
      <w:r w:rsidR="008358E5" w:rsidRPr="00E63B8F">
        <w:rPr>
          <w:rFonts w:ascii="Times New Roman" w:hAnsi="Times New Roman" w:cs="Times New Roman"/>
          <w:i/>
          <w:sz w:val="28"/>
          <w:szCs w:val="28"/>
        </w:rPr>
        <w:t>таких</w:t>
      </w:r>
      <w:r w:rsidRPr="00E63B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3B8F" w:rsidRPr="00E63B8F">
        <w:rPr>
          <w:rFonts w:ascii="Times New Roman" w:hAnsi="Times New Roman" w:cs="Times New Roman"/>
          <w:i/>
          <w:sz w:val="28"/>
          <w:szCs w:val="28"/>
        </w:rPr>
        <w:t>мероприятий,</w:t>
      </w:r>
      <w:r w:rsidRPr="00E63B8F">
        <w:rPr>
          <w:rFonts w:ascii="Times New Roman" w:hAnsi="Times New Roman" w:cs="Times New Roman"/>
          <w:i/>
          <w:sz w:val="28"/>
          <w:szCs w:val="28"/>
        </w:rPr>
        <w:t xml:space="preserve"> помогают гражданам совершенствовать свою правовую грамотность </w:t>
      </w:r>
      <w:r w:rsidR="00AF206F" w:rsidRPr="00E63B8F">
        <w:rPr>
          <w:rFonts w:ascii="Times New Roman" w:hAnsi="Times New Roman" w:cs="Times New Roman"/>
          <w:i/>
          <w:sz w:val="28"/>
          <w:szCs w:val="28"/>
        </w:rPr>
        <w:t xml:space="preserve">и элементарно разбираться в необходимых вопросах </w:t>
      </w:r>
      <w:r w:rsidRPr="00E63B8F">
        <w:rPr>
          <w:rFonts w:ascii="Times New Roman" w:hAnsi="Times New Roman" w:cs="Times New Roman"/>
          <w:i/>
          <w:sz w:val="28"/>
          <w:szCs w:val="28"/>
        </w:rPr>
        <w:t>в земельно-имущественной сфере.</w:t>
      </w:r>
      <w:r w:rsidR="00A0151A" w:rsidRPr="00E63B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0F9" w:rsidRPr="00E63B8F">
        <w:rPr>
          <w:rFonts w:ascii="Times New Roman" w:hAnsi="Times New Roman" w:cs="Times New Roman"/>
          <w:i/>
          <w:sz w:val="28"/>
          <w:szCs w:val="24"/>
        </w:rPr>
        <w:t xml:space="preserve">Как показала </w:t>
      </w:r>
      <w:r w:rsidR="00A0151A" w:rsidRPr="00E63B8F">
        <w:rPr>
          <w:rFonts w:ascii="Times New Roman" w:hAnsi="Times New Roman" w:cs="Times New Roman"/>
          <w:i/>
          <w:sz w:val="28"/>
          <w:szCs w:val="24"/>
        </w:rPr>
        <w:t xml:space="preserve">сложившаяся в регионе </w:t>
      </w:r>
      <w:r w:rsidR="00FC60F9" w:rsidRPr="00E63B8F">
        <w:rPr>
          <w:rFonts w:ascii="Times New Roman" w:hAnsi="Times New Roman" w:cs="Times New Roman"/>
          <w:i/>
          <w:sz w:val="28"/>
          <w:szCs w:val="24"/>
        </w:rPr>
        <w:t xml:space="preserve">практика, такой формат </w:t>
      </w:r>
      <w:r w:rsidR="00A0151A" w:rsidRPr="00E63B8F">
        <w:rPr>
          <w:rFonts w:ascii="Times New Roman" w:hAnsi="Times New Roman" w:cs="Times New Roman"/>
          <w:i/>
          <w:sz w:val="28"/>
          <w:szCs w:val="24"/>
        </w:rPr>
        <w:t xml:space="preserve">взаимодействия </w:t>
      </w:r>
      <w:r w:rsidR="00DB4AED" w:rsidRPr="00E63B8F">
        <w:rPr>
          <w:rFonts w:ascii="Times New Roman" w:hAnsi="Times New Roman" w:cs="Times New Roman"/>
          <w:i/>
          <w:sz w:val="28"/>
          <w:szCs w:val="24"/>
        </w:rPr>
        <w:t>государственного органа с населением оказался очень востребованным среди населения нашего региона.  В</w:t>
      </w:r>
      <w:r w:rsidR="00FC60F9" w:rsidRPr="00E63B8F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4C3FD7" w:rsidRPr="00E63B8F">
        <w:rPr>
          <w:rFonts w:ascii="Times New Roman" w:hAnsi="Times New Roman" w:cs="Times New Roman"/>
          <w:i/>
          <w:sz w:val="28"/>
          <w:szCs w:val="24"/>
        </w:rPr>
        <w:t xml:space="preserve">дни проведения подобных мероприятий все обратившиеся граждане находят ответы на давно </w:t>
      </w:r>
      <w:r w:rsidR="008358E5" w:rsidRPr="00E63B8F">
        <w:rPr>
          <w:rFonts w:ascii="Times New Roman" w:hAnsi="Times New Roman" w:cs="Times New Roman"/>
          <w:i/>
          <w:sz w:val="28"/>
          <w:szCs w:val="24"/>
        </w:rPr>
        <w:t>волнующие</w:t>
      </w:r>
      <w:r w:rsidR="004C3FD7" w:rsidRPr="00E63B8F">
        <w:rPr>
          <w:rFonts w:ascii="Times New Roman" w:hAnsi="Times New Roman" w:cs="Times New Roman"/>
          <w:i/>
          <w:sz w:val="28"/>
          <w:szCs w:val="24"/>
        </w:rPr>
        <w:t xml:space="preserve"> их вопросы</w:t>
      </w:r>
      <w:r w:rsidR="00AA49E3" w:rsidRPr="00E63B8F">
        <w:rPr>
          <w:rFonts w:ascii="Times New Roman" w:hAnsi="Times New Roman" w:cs="Times New Roman"/>
          <w:i/>
          <w:sz w:val="28"/>
          <w:szCs w:val="24"/>
        </w:rPr>
        <w:t>»</w:t>
      </w:r>
      <w:r w:rsidR="00FC60F9" w:rsidRPr="00E63B8F">
        <w:rPr>
          <w:rFonts w:ascii="Times New Roman" w:hAnsi="Times New Roman" w:cs="Times New Roman"/>
          <w:sz w:val="28"/>
          <w:szCs w:val="24"/>
        </w:rPr>
        <w:t>.</w:t>
      </w:r>
    </w:p>
    <w:p w:rsidR="00E42D99" w:rsidRDefault="00D90EC1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Проведение консультаций при совершении сделок с недвижимостью позволяет </w:t>
      </w:r>
      <w:r w:rsidR="00E72648">
        <w:rPr>
          <w:rFonts w:ascii="Times New Roman" w:hAnsi="Times New Roman" w:cs="Times New Roman"/>
          <w:sz w:val="28"/>
          <w:szCs w:val="24"/>
        </w:rPr>
        <w:t>сни</w:t>
      </w:r>
      <w:r>
        <w:rPr>
          <w:rFonts w:ascii="Times New Roman" w:hAnsi="Times New Roman" w:cs="Times New Roman"/>
          <w:sz w:val="28"/>
          <w:szCs w:val="24"/>
        </w:rPr>
        <w:t>зить количество</w:t>
      </w:r>
      <w:r w:rsidR="00E72648">
        <w:rPr>
          <w:rFonts w:ascii="Times New Roman" w:hAnsi="Times New Roman" w:cs="Times New Roman"/>
          <w:sz w:val="28"/>
          <w:szCs w:val="24"/>
        </w:rPr>
        <w:t xml:space="preserve"> решений </w:t>
      </w:r>
      <w:r w:rsidR="00E72648" w:rsidRPr="00E72648">
        <w:rPr>
          <w:rFonts w:ascii="Times New Roman" w:hAnsi="Times New Roman" w:cs="Times New Roman"/>
          <w:sz w:val="28"/>
          <w:szCs w:val="24"/>
        </w:rPr>
        <w:t xml:space="preserve">о приостановлении или отказе в постановке объектов недвижимости на кадастровый </w:t>
      </w:r>
      <w:r w:rsidR="00E72648" w:rsidRPr="00DA6003">
        <w:rPr>
          <w:rFonts w:ascii="Times New Roman" w:hAnsi="Times New Roman" w:cs="Times New Roman"/>
          <w:sz w:val="28"/>
          <w:szCs w:val="24"/>
        </w:rPr>
        <w:t>учет, ликвидировать</w:t>
      </w:r>
      <w:r w:rsidR="00E72648" w:rsidRPr="00E72648">
        <w:rPr>
          <w:rFonts w:ascii="Times New Roman" w:hAnsi="Times New Roman" w:cs="Times New Roman"/>
          <w:sz w:val="28"/>
          <w:szCs w:val="24"/>
        </w:rPr>
        <w:t xml:space="preserve"> риски неправильной трактовки законодательства и обезопасить граждан от проведения непрозрачных сделок.</w:t>
      </w:r>
      <w:r w:rsidR="00DB0C7A">
        <w:rPr>
          <w:rFonts w:ascii="Times New Roman" w:hAnsi="Times New Roman" w:cs="Times New Roman"/>
          <w:sz w:val="28"/>
          <w:szCs w:val="24"/>
        </w:rPr>
        <w:t xml:space="preserve"> </w:t>
      </w:r>
      <w:r w:rsidR="00E72648" w:rsidRPr="00E72648">
        <w:rPr>
          <w:rFonts w:ascii="Times New Roman" w:hAnsi="Times New Roman" w:cs="Times New Roman"/>
          <w:sz w:val="28"/>
          <w:szCs w:val="24"/>
        </w:rPr>
        <w:t xml:space="preserve">Проведение тематических «горячих линий» Федеральной кадастровой палатой </w:t>
      </w:r>
      <w:r w:rsidR="00FC60F9">
        <w:rPr>
          <w:rFonts w:ascii="Times New Roman" w:hAnsi="Times New Roman" w:cs="Times New Roman"/>
          <w:sz w:val="28"/>
          <w:szCs w:val="24"/>
        </w:rPr>
        <w:lastRenderedPageBreak/>
        <w:t>становится регулярным</w:t>
      </w:r>
      <w:r w:rsidR="00DA6003">
        <w:rPr>
          <w:rFonts w:ascii="Times New Roman" w:hAnsi="Times New Roman" w:cs="Times New Roman"/>
          <w:sz w:val="28"/>
          <w:szCs w:val="24"/>
        </w:rPr>
        <w:t>. Так г</w:t>
      </w:r>
      <w:r w:rsidR="00E72648" w:rsidRPr="00E72648">
        <w:rPr>
          <w:rFonts w:ascii="Times New Roman" w:hAnsi="Times New Roman" w:cs="Times New Roman"/>
          <w:sz w:val="28"/>
          <w:szCs w:val="24"/>
        </w:rPr>
        <w:t xml:space="preserve">раждане со всей страны </w:t>
      </w:r>
      <w:r w:rsidR="00DA6003">
        <w:rPr>
          <w:rFonts w:ascii="Times New Roman" w:hAnsi="Times New Roman" w:cs="Times New Roman"/>
          <w:sz w:val="28"/>
          <w:szCs w:val="24"/>
        </w:rPr>
        <w:t>могут</w:t>
      </w:r>
      <w:r w:rsidR="00E72648" w:rsidRPr="00E72648">
        <w:rPr>
          <w:rFonts w:ascii="Times New Roman" w:hAnsi="Times New Roman" w:cs="Times New Roman"/>
          <w:sz w:val="28"/>
          <w:szCs w:val="24"/>
        </w:rPr>
        <w:t xml:space="preserve"> получ</w:t>
      </w:r>
      <w:r w:rsidR="00DA6003">
        <w:rPr>
          <w:rFonts w:ascii="Times New Roman" w:hAnsi="Times New Roman" w:cs="Times New Roman"/>
          <w:sz w:val="28"/>
          <w:szCs w:val="24"/>
        </w:rPr>
        <w:t>а</w:t>
      </w:r>
      <w:r w:rsidR="00E72648" w:rsidRPr="00E72648">
        <w:rPr>
          <w:rFonts w:ascii="Times New Roman" w:hAnsi="Times New Roman" w:cs="Times New Roman"/>
          <w:sz w:val="28"/>
          <w:szCs w:val="24"/>
        </w:rPr>
        <w:t>ть разъяснения специалистов по наиболее актуальным вопросам.</w:t>
      </w:r>
    </w:p>
    <w:p w:rsidR="006944F7" w:rsidRPr="00590306" w:rsidRDefault="004929A3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515F96">
        <w:rPr>
          <w:rFonts w:ascii="Times New Roman" w:hAnsi="Times New Roman" w:cs="Times New Roman"/>
          <w:sz w:val="28"/>
          <w:szCs w:val="24"/>
        </w:rPr>
        <w:t xml:space="preserve">Саратовской области «Неделя правовой помощи» пройдет </w:t>
      </w:r>
      <w:r w:rsidR="006944F7">
        <w:rPr>
          <w:rFonts w:ascii="Times New Roman" w:hAnsi="Times New Roman" w:cs="Times New Roman"/>
          <w:sz w:val="28"/>
          <w:szCs w:val="24"/>
        </w:rPr>
        <w:t xml:space="preserve">в период </w:t>
      </w:r>
      <w:r w:rsidR="009D54E0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6944F7">
        <w:rPr>
          <w:rFonts w:ascii="Times New Roman" w:hAnsi="Times New Roman" w:cs="Times New Roman"/>
          <w:sz w:val="28"/>
          <w:szCs w:val="24"/>
        </w:rPr>
        <w:t>с 7 по 11 октября с 10:00 до 16:00</w:t>
      </w:r>
      <w:r w:rsidR="00590306">
        <w:rPr>
          <w:rFonts w:ascii="Times New Roman" w:hAnsi="Times New Roman" w:cs="Times New Roman"/>
          <w:sz w:val="28"/>
          <w:szCs w:val="24"/>
        </w:rPr>
        <w:t xml:space="preserve"> </w:t>
      </w:r>
      <w:r w:rsidR="00515F96">
        <w:rPr>
          <w:rFonts w:ascii="Times New Roman" w:hAnsi="Times New Roman" w:cs="Times New Roman"/>
          <w:sz w:val="28"/>
          <w:szCs w:val="24"/>
        </w:rPr>
        <w:t xml:space="preserve">на площадке Кадастровой палаты по Саратовской области по адресу: г. Саратов, ул. им </w:t>
      </w:r>
      <w:proofErr w:type="spellStart"/>
      <w:r w:rsidR="00515F96">
        <w:rPr>
          <w:rFonts w:ascii="Times New Roman" w:hAnsi="Times New Roman" w:cs="Times New Roman"/>
          <w:sz w:val="28"/>
          <w:szCs w:val="24"/>
        </w:rPr>
        <w:t>Кутякова</w:t>
      </w:r>
      <w:proofErr w:type="spellEnd"/>
      <w:r w:rsidR="00515F96">
        <w:rPr>
          <w:rFonts w:ascii="Times New Roman" w:hAnsi="Times New Roman" w:cs="Times New Roman"/>
          <w:sz w:val="28"/>
          <w:szCs w:val="24"/>
        </w:rPr>
        <w:t xml:space="preserve"> И.С., д. 5, </w:t>
      </w:r>
      <w:proofErr w:type="spellStart"/>
      <w:r w:rsidR="00515F96">
        <w:rPr>
          <w:rFonts w:ascii="Times New Roman" w:hAnsi="Times New Roman" w:cs="Times New Roman"/>
          <w:sz w:val="28"/>
          <w:szCs w:val="24"/>
        </w:rPr>
        <w:t>каб</w:t>
      </w:r>
      <w:proofErr w:type="spellEnd"/>
      <w:r w:rsidR="00515F96">
        <w:rPr>
          <w:rFonts w:ascii="Times New Roman" w:hAnsi="Times New Roman" w:cs="Times New Roman"/>
          <w:sz w:val="28"/>
          <w:szCs w:val="24"/>
        </w:rPr>
        <w:t>. 2</w:t>
      </w:r>
      <w:r w:rsidR="008F42DA">
        <w:rPr>
          <w:rFonts w:ascii="Times New Roman" w:hAnsi="Times New Roman" w:cs="Times New Roman"/>
          <w:sz w:val="28"/>
          <w:szCs w:val="24"/>
        </w:rPr>
        <w:t>16</w:t>
      </w:r>
      <w:r w:rsidR="00590306">
        <w:rPr>
          <w:rFonts w:ascii="Times New Roman" w:hAnsi="Times New Roman" w:cs="Times New Roman"/>
          <w:sz w:val="28"/>
          <w:szCs w:val="24"/>
        </w:rPr>
        <w:t xml:space="preserve">, номер телефона </w:t>
      </w:r>
      <w:r w:rsidR="006944F7" w:rsidRPr="00590306">
        <w:rPr>
          <w:rFonts w:ascii="Times New Roman" w:hAnsi="Times New Roman" w:cs="Times New Roman"/>
          <w:sz w:val="28"/>
          <w:szCs w:val="24"/>
        </w:rPr>
        <w:t xml:space="preserve">единого </w:t>
      </w:r>
      <w:proofErr w:type="spellStart"/>
      <w:r w:rsidR="006944F7" w:rsidRPr="00590306">
        <w:rPr>
          <w:rFonts w:ascii="Times New Roman" w:hAnsi="Times New Roman" w:cs="Times New Roman"/>
          <w:sz w:val="28"/>
          <w:szCs w:val="24"/>
        </w:rPr>
        <w:t>контакт-центра</w:t>
      </w:r>
      <w:proofErr w:type="spellEnd"/>
      <w:r w:rsidR="006944F7" w:rsidRPr="00590306">
        <w:rPr>
          <w:rFonts w:ascii="Times New Roman" w:hAnsi="Times New Roman" w:cs="Times New Roman"/>
          <w:sz w:val="28"/>
          <w:szCs w:val="24"/>
        </w:rPr>
        <w:t xml:space="preserve"> Управления </w:t>
      </w:r>
      <w:proofErr w:type="spellStart"/>
      <w:r w:rsidR="006944F7" w:rsidRPr="00590306">
        <w:rPr>
          <w:rFonts w:ascii="Times New Roman" w:hAnsi="Times New Roman" w:cs="Times New Roman"/>
          <w:sz w:val="28"/>
          <w:szCs w:val="24"/>
        </w:rPr>
        <w:t>Росреестра</w:t>
      </w:r>
      <w:proofErr w:type="spellEnd"/>
      <w:r w:rsidR="006944F7" w:rsidRPr="00590306">
        <w:rPr>
          <w:rFonts w:ascii="Times New Roman" w:hAnsi="Times New Roman" w:cs="Times New Roman"/>
          <w:sz w:val="28"/>
          <w:szCs w:val="24"/>
        </w:rPr>
        <w:t xml:space="preserve"> и Кадастровой палаты по Саратовской области: </w:t>
      </w:r>
      <w:r w:rsidR="006944F7" w:rsidRPr="005903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(8452) 37-28-60</w:t>
      </w:r>
      <w:r w:rsidR="006944F7" w:rsidRPr="00590306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4929A3" w:rsidRDefault="004929A3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D54E0" w:rsidRDefault="009D54E0" w:rsidP="00590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343C8" w:rsidRDefault="00B343C8" w:rsidP="00590306">
      <w:pPr>
        <w:spacing w:after="0" w:line="360" w:lineRule="auto"/>
        <w:rPr>
          <w:rFonts w:ascii="Times New Roman" w:eastAsiaTheme="minorEastAsia" w:hAnsi="Times New Roman" w:cs="Times New Roman"/>
          <w:noProof/>
          <w:sz w:val="20"/>
          <w:lang w:eastAsia="ru-RU"/>
        </w:rPr>
      </w:pPr>
    </w:p>
    <w:p w:rsidR="00B343C8" w:rsidRPr="003F2723" w:rsidRDefault="00B343C8" w:rsidP="00590306">
      <w:pPr>
        <w:spacing w:after="0" w:line="360" w:lineRule="auto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B343C8" w:rsidRPr="003F2723" w:rsidRDefault="00B343C8" w:rsidP="00590306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B343C8" w:rsidRPr="00A76E41" w:rsidRDefault="00EF28B7" w:rsidP="005903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="00B343C8" w:rsidRPr="003F2723">
          <w:rPr>
            <w:rStyle w:val="a6"/>
            <w:rFonts w:ascii="Times New Roman" w:hAnsi="Times New Roman" w:cs="Times New Roman"/>
          </w:rPr>
          <w:t>rosreestr.smi@mail.ru</w:t>
        </w:r>
      </w:hyperlink>
    </w:p>
    <w:sectPr w:rsidR="00B343C8" w:rsidRPr="00A76E41" w:rsidSect="009D54E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E5A"/>
    <w:rsid w:val="00014AC0"/>
    <w:rsid w:val="000511FD"/>
    <w:rsid w:val="00161349"/>
    <w:rsid w:val="001641E0"/>
    <w:rsid w:val="001865CB"/>
    <w:rsid w:val="001B63CE"/>
    <w:rsid w:val="001F5D00"/>
    <w:rsid w:val="002211E0"/>
    <w:rsid w:val="00272CD6"/>
    <w:rsid w:val="002E4602"/>
    <w:rsid w:val="002F3699"/>
    <w:rsid w:val="00335B2C"/>
    <w:rsid w:val="003608C6"/>
    <w:rsid w:val="00385FC9"/>
    <w:rsid w:val="00395743"/>
    <w:rsid w:val="003B0DC6"/>
    <w:rsid w:val="003C1BDB"/>
    <w:rsid w:val="003E2A15"/>
    <w:rsid w:val="003F53D7"/>
    <w:rsid w:val="004247DF"/>
    <w:rsid w:val="004817B1"/>
    <w:rsid w:val="004860A9"/>
    <w:rsid w:val="004929A3"/>
    <w:rsid w:val="0049432C"/>
    <w:rsid w:val="00496DDF"/>
    <w:rsid w:val="004A1546"/>
    <w:rsid w:val="004B2FC1"/>
    <w:rsid w:val="004C3FD7"/>
    <w:rsid w:val="004F3B1D"/>
    <w:rsid w:val="00515F96"/>
    <w:rsid w:val="00520A6D"/>
    <w:rsid w:val="0052539B"/>
    <w:rsid w:val="0057739D"/>
    <w:rsid w:val="0058116B"/>
    <w:rsid w:val="005812BC"/>
    <w:rsid w:val="00590306"/>
    <w:rsid w:val="00597863"/>
    <w:rsid w:val="005C69EF"/>
    <w:rsid w:val="005D43C6"/>
    <w:rsid w:val="005F3B4B"/>
    <w:rsid w:val="005F726E"/>
    <w:rsid w:val="0061071B"/>
    <w:rsid w:val="00627A2B"/>
    <w:rsid w:val="006944F7"/>
    <w:rsid w:val="00695C16"/>
    <w:rsid w:val="006A40A9"/>
    <w:rsid w:val="006A5876"/>
    <w:rsid w:val="006D6A78"/>
    <w:rsid w:val="00710C1F"/>
    <w:rsid w:val="00763EED"/>
    <w:rsid w:val="0077355A"/>
    <w:rsid w:val="00794D37"/>
    <w:rsid w:val="007B773E"/>
    <w:rsid w:val="007C102D"/>
    <w:rsid w:val="00807073"/>
    <w:rsid w:val="0082003D"/>
    <w:rsid w:val="00831385"/>
    <w:rsid w:val="008358E5"/>
    <w:rsid w:val="00882955"/>
    <w:rsid w:val="008B51CC"/>
    <w:rsid w:val="008D3A54"/>
    <w:rsid w:val="008F19F9"/>
    <w:rsid w:val="008F42DA"/>
    <w:rsid w:val="00914B8D"/>
    <w:rsid w:val="00941628"/>
    <w:rsid w:val="00987944"/>
    <w:rsid w:val="009C2BCA"/>
    <w:rsid w:val="009D54E0"/>
    <w:rsid w:val="009F3415"/>
    <w:rsid w:val="00A012E0"/>
    <w:rsid w:val="00A0151A"/>
    <w:rsid w:val="00A10DC2"/>
    <w:rsid w:val="00A56671"/>
    <w:rsid w:val="00A76E41"/>
    <w:rsid w:val="00A91070"/>
    <w:rsid w:val="00AA49E3"/>
    <w:rsid w:val="00AF206F"/>
    <w:rsid w:val="00B11D99"/>
    <w:rsid w:val="00B343C8"/>
    <w:rsid w:val="00B71469"/>
    <w:rsid w:val="00BB071B"/>
    <w:rsid w:val="00BB6E5A"/>
    <w:rsid w:val="00BD434D"/>
    <w:rsid w:val="00C308AE"/>
    <w:rsid w:val="00C37145"/>
    <w:rsid w:val="00C505F6"/>
    <w:rsid w:val="00C73620"/>
    <w:rsid w:val="00CA7093"/>
    <w:rsid w:val="00CB4237"/>
    <w:rsid w:val="00CE154F"/>
    <w:rsid w:val="00D230B4"/>
    <w:rsid w:val="00D510A6"/>
    <w:rsid w:val="00D865A4"/>
    <w:rsid w:val="00D90EC1"/>
    <w:rsid w:val="00DA114A"/>
    <w:rsid w:val="00DA6003"/>
    <w:rsid w:val="00DB0C7A"/>
    <w:rsid w:val="00DB4AED"/>
    <w:rsid w:val="00DF0743"/>
    <w:rsid w:val="00E2717D"/>
    <w:rsid w:val="00E42D99"/>
    <w:rsid w:val="00E63B8F"/>
    <w:rsid w:val="00E72648"/>
    <w:rsid w:val="00EA12C3"/>
    <w:rsid w:val="00EF28B7"/>
    <w:rsid w:val="00F623C2"/>
    <w:rsid w:val="00FC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DF"/>
    <w:rPr>
      <w:b/>
      <w:bCs/>
    </w:rPr>
  </w:style>
  <w:style w:type="character" w:styleId="a5">
    <w:name w:val="Emphasis"/>
    <w:basedOn w:val="a0"/>
    <w:uiPriority w:val="20"/>
    <w:qFormat/>
    <w:rsid w:val="004247DF"/>
    <w:rPr>
      <w:i/>
      <w:iCs/>
    </w:rPr>
  </w:style>
  <w:style w:type="character" w:styleId="a6">
    <w:name w:val="Hyperlink"/>
    <w:basedOn w:val="a0"/>
    <w:uiPriority w:val="99"/>
    <w:unhideWhenUsed/>
    <w:rsid w:val="00E42D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60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4A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4AC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4A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4A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4AC0"/>
    <w:rPr>
      <w:b/>
      <w:bCs/>
      <w:sz w:val="20"/>
      <w:szCs w:val="20"/>
    </w:rPr>
  </w:style>
  <w:style w:type="paragraph" w:customStyle="1" w:styleId="normal">
    <w:name w:val="normal"/>
    <w:rsid w:val="004817B1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sreestr.sm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9A9B-4C8B-4526-9E6C-1DDB04E1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User</cp:lastModifiedBy>
  <cp:revision>2</cp:revision>
  <cp:lastPrinted>2019-10-01T07:52:00Z</cp:lastPrinted>
  <dcterms:created xsi:type="dcterms:W3CDTF">2019-10-07T10:17:00Z</dcterms:created>
  <dcterms:modified xsi:type="dcterms:W3CDTF">2019-10-07T10:17:00Z</dcterms:modified>
</cp:coreProperties>
</file>