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AE5" w:rsidRDefault="00B50AE5" w:rsidP="00B50AE5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AE5" w:rsidRPr="00B50AE5" w:rsidRDefault="00B50AE5" w:rsidP="00B50AE5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B50AE5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:rsidR="00B50AE5" w:rsidRPr="00B50AE5" w:rsidRDefault="00B50AE5" w:rsidP="00B50AE5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B50AE5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:rsidR="00B50AE5" w:rsidRPr="00B50AE5" w:rsidRDefault="00B50AE5" w:rsidP="00B50AE5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B50AE5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:rsidR="00B50AE5" w:rsidRPr="00B50AE5" w:rsidRDefault="00B50AE5" w:rsidP="00B50AE5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B50AE5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от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9</w:t>
      </w:r>
      <w:r w:rsidRPr="00B50AE5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.03.2023 года № 1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85</w:t>
      </w:r>
    </w:p>
    <w:p w:rsidR="00B50AE5" w:rsidRPr="00B50AE5" w:rsidRDefault="00B50AE5" w:rsidP="00B50AE5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B50AE5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р.п. Романовка</w:t>
      </w:r>
    </w:p>
    <w:p w:rsidR="007273A2" w:rsidRPr="00967109" w:rsidRDefault="007273A2" w:rsidP="00A11991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:rsidR="00982DEB" w:rsidRDefault="00982DEB" w:rsidP="00982DEB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982DEB" w:rsidRDefault="00982DEB" w:rsidP="00982DEB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C84C93" w:rsidRPr="003B31C0" w:rsidRDefault="00982DEB" w:rsidP="00982DEB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Саратовской области  от 31.12.2015 года № 524</w:t>
      </w:r>
    </w:p>
    <w:p w:rsidR="00AD426A" w:rsidRDefault="00AD426A" w:rsidP="00CC2AAA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967109" w:rsidRDefault="00AD426A" w:rsidP="00AD426A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Устава Романовского муниципального района Саратовской области администрация Романовского муниципального района </w:t>
      </w:r>
    </w:p>
    <w:p w:rsidR="00AD426A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:rsidR="00967109" w:rsidRPr="00967109" w:rsidRDefault="00967109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D426A" w:rsidRPr="00967109" w:rsidRDefault="00AD426A" w:rsidP="00B50AE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района Саратовской области  </w:t>
      </w:r>
      <w:r w:rsidR="00695E98" w:rsidRPr="00695E98">
        <w:rPr>
          <w:rFonts w:ascii="Times New Roman" w:eastAsia="Calibri" w:hAnsi="Times New Roman" w:cs="Times New Roman"/>
          <w:sz w:val="28"/>
          <w:szCs w:val="28"/>
          <w:lang w:eastAsia="en-US"/>
        </w:rPr>
        <w:t>от 31.12.2015 года № 524 «Об утверждении административного регламента</w:t>
      </w:r>
      <w:r w:rsidR="00B50A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</w:t>
      </w:r>
      <w:r w:rsidR="00695E98" w:rsidRPr="00695E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предоставлени</w:t>
      </w:r>
      <w:r w:rsidR="00B50AE5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695E98" w:rsidRPr="00695E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муниципальной  услуги  «Предоставление информации об очередности предоставления жилых помещений по договорам социального найма» </w:t>
      </w:r>
      <w:r w:rsidR="00B96AE3" w:rsidRPr="00982D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541F1" w:rsidRPr="00A541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27B8C" w:rsidRPr="00727B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B50AE5" w:rsidRDefault="00B21DAD" w:rsidP="00B50AE5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942E4D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942E4D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="00942E4D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942E4D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42E4D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942E4D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 предоставления муниципальной услуги</w:t>
      </w:r>
      <w:r w:rsidR="00942E4D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942E4D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дополнить пунктом 2.</w:t>
      </w:r>
      <w:r w:rsidR="00942E4D"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="00942E4D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50AE5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следующего содержания</w:t>
      </w:r>
    </w:p>
    <w:p w:rsidR="00942E4D" w:rsidRPr="00482EC5" w:rsidRDefault="00942E4D" w:rsidP="00B50AE5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B50AE5">
        <w:rPr>
          <w:rFonts w:ascii="Times New Roman" w:eastAsia="Calibri" w:hAnsi="Times New Roman" w:cs="Times New Roman"/>
          <w:sz w:val="28"/>
          <w:szCs w:val="28"/>
          <w:lang w:eastAsia="en-US"/>
        </w:rPr>
        <w:t>2.22.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При исполнении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 муниципальные услуги, многофункциональных центрах с использованием информационных технологий, определе</w:t>
      </w:r>
      <w:r w:rsidR="00B50AE5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ных Федеральным законом от 29.12.2022 № 572-ФЗ «Об осуществлении идентификации и (или) аутентификации физических</w:t>
      </w:r>
      <w:proofErr w:type="gramEnd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утратившими</w:t>
      </w:r>
      <w:proofErr w:type="gramEnd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силу отдельных положений законодательных актов Российской Федерации».</w:t>
      </w:r>
    </w:p>
    <w:p w:rsidR="00942E4D" w:rsidRPr="00482EC5" w:rsidRDefault="00942E4D" w:rsidP="00942E4D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При исполнении муниципальной услуги в электронной форме идентификация и аутентификация могут осуществляться посредством:</w:t>
      </w:r>
    </w:p>
    <w:p w:rsidR="00942E4D" w:rsidRPr="00482EC5" w:rsidRDefault="00942E4D" w:rsidP="00942E4D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Единой системы идентификации и аутентификации или иных 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государственных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D27051" w:rsidRPr="00967109" w:rsidRDefault="00942E4D" w:rsidP="00B50AE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2) Единой системы идентификации и аутентификации и единой информационной системы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</w:t>
      </w: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B50AE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</w:p>
    <w:p w:rsidR="00967109" w:rsidRDefault="007642DC" w:rsidP="00B50A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2. Настоящее постановление подлежит</w:t>
      </w:r>
      <w:r w:rsidRPr="00967109">
        <w:rPr>
          <w:rFonts w:ascii="Times New Roman" w:hAnsi="Times New Roman" w:cs="Times New Roman"/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7642DC" w:rsidRDefault="007642DC" w:rsidP="00B50AE5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3. </w:t>
      </w:r>
      <w:proofErr w:type="gramStart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B50AE5" w:rsidRDefault="00B50AE5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</w:p>
    <w:p w:rsidR="00B50AE5" w:rsidRDefault="00B50AE5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</w:p>
    <w:p w:rsidR="00B50AE5" w:rsidRDefault="00B50AE5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</w:p>
    <w:p w:rsidR="00B96AE3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bookmarkStart w:id="0" w:name="_GoBack"/>
      <w:bookmarkEnd w:id="0"/>
      <w:r w:rsidRPr="00967109">
        <w:rPr>
          <w:b/>
          <w:bCs/>
          <w:szCs w:val="28"/>
        </w:rPr>
        <w:t xml:space="preserve">Глава </w:t>
      </w:r>
    </w:p>
    <w:p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 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416776"/>
    <w:rsid w:val="00435134"/>
    <w:rsid w:val="00436FB4"/>
    <w:rsid w:val="0044232F"/>
    <w:rsid w:val="00445E2A"/>
    <w:rsid w:val="004740B7"/>
    <w:rsid w:val="00482EEE"/>
    <w:rsid w:val="004A2754"/>
    <w:rsid w:val="004A55E7"/>
    <w:rsid w:val="004C5421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EB"/>
    <w:rsid w:val="00595FB1"/>
    <w:rsid w:val="005A5494"/>
    <w:rsid w:val="005D5760"/>
    <w:rsid w:val="005E6D92"/>
    <w:rsid w:val="005F5E86"/>
    <w:rsid w:val="00601494"/>
    <w:rsid w:val="006069C1"/>
    <w:rsid w:val="006319CB"/>
    <w:rsid w:val="006858EF"/>
    <w:rsid w:val="00693DEE"/>
    <w:rsid w:val="00695E98"/>
    <w:rsid w:val="006E3A0D"/>
    <w:rsid w:val="006F5CEB"/>
    <w:rsid w:val="007273A2"/>
    <w:rsid w:val="00727B8C"/>
    <w:rsid w:val="007436A8"/>
    <w:rsid w:val="00751CEA"/>
    <w:rsid w:val="007642DC"/>
    <w:rsid w:val="00766206"/>
    <w:rsid w:val="00771992"/>
    <w:rsid w:val="00772FC6"/>
    <w:rsid w:val="00783D7B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42E4D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A41EB"/>
    <w:rsid w:val="00AB39EC"/>
    <w:rsid w:val="00AB5AF3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50AE5"/>
    <w:rsid w:val="00B60EDD"/>
    <w:rsid w:val="00B756D9"/>
    <w:rsid w:val="00B7610C"/>
    <w:rsid w:val="00B946A0"/>
    <w:rsid w:val="00B96AE3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27051"/>
    <w:rsid w:val="00D27F72"/>
    <w:rsid w:val="00D429A1"/>
    <w:rsid w:val="00D4372C"/>
    <w:rsid w:val="00D73D00"/>
    <w:rsid w:val="00D8478A"/>
    <w:rsid w:val="00D928CB"/>
    <w:rsid w:val="00DA3C37"/>
    <w:rsid w:val="00DB6CB0"/>
    <w:rsid w:val="00DC5C56"/>
    <w:rsid w:val="00DE1B26"/>
    <w:rsid w:val="00DE1EC9"/>
    <w:rsid w:val="00DE70D0"/>
    <w:rsid w:val="00DF0F9C"/>
    <w:rsid w:val="00E32DAD"/>
    <w:rsid w:val="00E577C2"/>
    <w:rsid w:val="00E70ECD"/>
    <w:rsid w:val="00E722AD"/>
    <w:rsid w:val="00E95D18"/>
    <w:rsid w:val="00EC68B9"/>
    <w:rsid w:val="00ED3352"/>
    <w:rsid w:val="00ED4C8C"/>
    <w:rsid w:val="00EE03BA"/>
    <w:rsid w:val="00EF2D57"/>
    <w:rsid w:val="00EF3915"/>
    <w:rsid w:val="00F1372A"/>
    <w:rsid w:val="00F168F5"/>
    <w:rsid w:val="00F177AD"/>
    <w:rsid w:val="00F262E0"/>
    <w:rsid w:val="00F40CB9"/>
    <w:rsid w:val="00FA0F2F"/>
    <w:rsid w:val="00FA56F5"/>
    <w:rsid w:val="00FA5954"/>
    <w:rsid w:val="00FA5FA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EC3F7-644A-4F4A-A51E-C822FCEFA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2022-04-28T06:22:00Z</cp:lastPrinted>
  <dcterms:created xsi:type="dcterms:W3CDTF">2023-03-09T11:46:00Z</dcterms:created>
  <dcterms:modified xsi:type="dcterms:W3CDTF">2023-03-09T11:46:00Z</dcterms:modified>
</cp:coreProperties>
</file>