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88" w:rsidRDefault="002A7E88" w:rsidP="002A7E88">
      <w:pPr>
        <w:numPr>
          <w:ilvl w:val="0"/>
          <w:numId w:val="2"/>
        </w:numPr>
        <w:tabs>
          <w:tab w:val="num" w:pos="0"/>
        </w:tabs>
        <w:ind w:left="0" w:firstLine="0"/>
        <w:jc w:val="center"/>
      </w:pPr>
      <w:r>
        <w:rPr>
          <w:noProof/>
        </w:rPr>
        <w:drawing>
          <wp:inline distT="0" distB="0" distL="0" distR="0">
            <wp:extent cx="685800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7E88" w:rsidRDefault="002A7E88" w:rsidP="002A7E88">
      <w:pPr>
        <w:numPr>
          <w:ilvl w:val="0"/>
          <w:numId w:val="2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РОМАНОВСКОГО  МУНИЦИПАЛЬНОГО РАЙОНА</w:t>
      </w:r>
    </w:p>
    <w:p w:rsidR="002A7E88" w:rsidRDefault="002A7E88" w:rsidP="002A7E88">
      <w:pPr>
        <w:numPr>
          <w:ilvl w:val="0"/>
          <w:numId w:val="2"/>
        </w:numPr>
        <w:tabs>
          <w:tab w:val="num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2A7E88" w:rsidRDefault="002A7E88" w:rsidP="002A7E88">
      <w:pPr>
        <w:numPr>
          <w:ilvl w:val="0"/>
          <w:numId w:val="2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A7E88" w:rsidRDefault="002A7E88" w:rsidP="002A7E88">
      <w:pPr>
        <w:numPr>
          <w:ilvl w:val="0"/>
          <w:numId w:val="2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8.01.2023 года № 22</w:t>
      </w:r>
    </w:p>
    <w:p w:rsidR="002A7E88" w:rsidRDefault="002A7E88" w:rsidP="002A7E88">
      <w:pPr>
        <w:numPr>
          <w:ilvl w:val="0"/>
          <w:numId w:val="2"/>
        </w:numPr>
        <w:tabs>
          <w:tab w:val="clear" w:pos="432"/>
          <w:tab w:val="num" w:pos="0"/>
          <w:tab w:val="center" w:pos="4677"/>
          <w:tab w:val="right" w:pos="9355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008A5" w:rsidRDefault="001008A5" w:rsidP="001008A5">
      <w:pPr>
        <w:spacing w:line="280" w:lineRule="exact"/>
        <w:rPr>
          <w:b/>
          <w:sz w:val="28"/>
        </w:rPr>
      </w:pPr>
    </w:p>
    <w:p w:rsidR="001008A5" w:rsidRDefault="001008A5" w:rsidP="001008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</w:t>
      </w:r>
    </w:p>
    <w:p w:rsidR="001008A5" w:rsidRDefault="001008A5" w:rsidP="001008A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</w:p>
    <w:p w:rsidR="001008A5" w:rsidRDefault="001008A5" w:rsidP="001008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Саратовской области</w:t>
      </w:r>
    </w:p>
    <w:p w:rsidR="001008A5" w:rsidRDefault="001008A5" w:rsidP="001008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20.12.2021года № 611</w:t>
      </w:r>
    </w:p>
    <w:p w:rsidR="001008A5" w:rsidRDefault="001008A5" w:rsidP="001008A5">
      <w:pPr>
        <w:ind w:firstLine="855"/>
        <w:jc w:val="both"/>
        <w:rPr>
          <w:sz w:val="28"/>
          <w:szCs w:val="28"/>
        </w:rPr>
      </w:pPr>
    </w:p>
    <w:p w:rsidR="001008A5" w:rsidRDefault="001008A5" w:rsidP="001008A5">
      <w:pPr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Устава Романовского муниципального района Саратовской области администрация Романовского муниципального района</w:t>
      </w:r>
    </w:p>
    <w:p w:rsidR="001008A5" w:rsidRDefault="001008A5" w:rsidP="001008A5">
      <w:pPr>
        <w:ind w:firstLine="855"/>
        <w:rPr>
          <w:sz w:val="28"/>
          <w:szCs w:val="28"/>
        </w:rPr>
      </w:pPr>
    </w:p>
    <w:p w:rsidR="001008A5" w:rsidRDefault="001008A5" w:rsidP="001008A5">
      <w:pPr>
        <w:ind w:firstLine="5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1008A5" w:rsidRDefault="001008A5" w:rsidP="001008A5">
      <w:pPr>
        <w:ind w:firstLine="57"/>
        <w:jc w:val="center"/>
        <w:rPr>
          <w:b/>
          <w:sz w:val="28"/>
          <w:szCs w:val="28"/>
        </w:rPr>
      </w:pPr>
    </w:p>
    <w:p w:rsidR="001008A5" w:rsidRDefault="001008A5" w:rsidP="001008A5">
      <w:pPr>
        <w:pStyle w:val="a4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Внести в приложение к постановлению администрации Романовского муниципального района Саратовской области от 20.12.2021 года № 611 «Об у</w:t>
      </w:r>
      <w:r w:rsidRPr="001E3692">
        <w:rPr>
          <w:sz w:val="28"/>
          <w:szCs w:val="28"/>
        </w:rPr>
        <w:t>твер</w:t>
      </w:r>
      <w:r>
        <w:rPr>
          <w:sz w:val="28"/>
          <w:szCs w:val="28"/>
        </w:rPr>
        <w:t>ж</w:t>
      </w:r>
      <w:r w:rsidRPr="001E3692">
        <w:rPr>
          <w:sz w:val="28"/>
          <w:szCs w:val="28"/>
        </w:rPr>
        <w:t>д</w:t>
      </w:r>
      <w:r>
        <w:rPr>
          <w:sz w:val="28"/>
          <w:szCs w:val="28"/>
        </w:rPr>
        <w:t>ении</w:t>
      </w:r>
      <w:r w:rsidRPr="001E3692">
        <w:rPr>
          <w:sz w:val="28"/>
          <w:szCs w:val="28"/>
        </w:rPr>
        <w:t xml:space="preserve">  муниципальн</w:t>
      </w:r>
      <w:r>
        <w:rPr>
          <w:sz w:val="28"/>
          <w:szCs w:val="28"/>
        </w:rPr>
        <w:t>ой</w:t>
      </w:r>
      <w:r w:rsidRPr="001E3692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</w:t>
      </w:r>
      <w:r w:rsidRPr="001E3692">
        <w:rPr>
          <w:sz w:val="28"/>
          <w:szCs w:val="28"/>
        </w:rPr>
        <w:t xml:space="preserve"> «Проектирование и ремонт автомобильных дорог</w:t>
      </w:r>
      <w:r w:rsidR="002A7E88">
        <w:rPr>
          <w:sz w:val="28"/>
          <w:szCs w:val="28"/>
        </w:rPr>
        <w:t xml:space="preserve"> </w:t>
      </w:r>
      <w:r w:rsidR="004B67F0">
        <w:rPr>
          <w:sz w:val="28"/>
          <w:szCs w:val="28"/>
        </w:rPr>
        <w:t xml:space="preserve"> Романовского муниципального образования</w:t>
      </w:r>
      <w:r w:rsidRPr="001E3692">
        <w:rPr>
          <w:sz w:val="28"/>
          <w:szCs w:val="28"/>
        </w:rPr>
        <w:t xml:space="preserve"> Романовского муниципального района» </w:t>
      </w:r>
      <w:r>
        <w:rPr>
          <w:sz w:val="28"/>
          <w:szCs w:val="28"/>
        </w:rPr>
        <w:t>изменения изложив его в новой редакции согласно приложению к настоящему постановлению.</w:t>
      </w:r>
    </w:p>
    <w:p w:rsidR="001008A5" w:rsidRPr="003F7190" w:rsidRDefault="001008A5" w:rsidP="001008A5">
      <w:pPr>
        <w:pStyle w:val="Style2"/>
        <w:widowControl/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2.</w:t>
      </w:r>
      <w:r w:rsidRPr="003F7190">
        <w:rPr>
          <w:sz w:val="28"/>
          <w:szCs w:val="28"/>
        </w:rPr>
        <w:t xml:space="preserve"> </w:t>
      </w:r>
      <w:r w:rsidRPr="00E74211">
        <w:rPr>
          <w:sz w:val="28"/>
          <w:szCs w:val="28"/>
        </w:rPr>
        <w:t xml:space="preserve">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 района Саратовской области </w:t>
      </w:r>
      <w:proofErr w:type="spellStart"/>
      <w:r w:rsidRPr="00E74211">
        <w:rPr>
          <w:sz w:val="28"/>
          <w:szCs w:val="28"/>
          <w:lang w:val="en-US"/>
        </w:rPr>
        <w:t>romanovka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sarmo</w:t>
      </w:r>
      <w:proofErr w:type="spellEnd"/>
      <w:r w:rsidRPr="00E74211">
        <w:rPr>
          <w:sz w:val="28"/>
          <w:szCs w:val="28"/>
        </w:rPr>
        <w:t>.</w:t>
      </w:r>
      <w:proofErr w:type="spellStart"/>
      <w:r w:rsidRPr="00E74211">
        <w:rPr>
          <w:sz w:val="28"/>
          <w:szCs w:val="28"/>
          <w:lang w:val="en-US"/>
        </w:rPr>
        <w:t>ru</w:t>
      </w:r>
      <w:proofErr w:type="spellEnd"/>
      <w:r w:rsidRPr="00E74211">
        <w:rPr>
          <w:sz w:val="28"/>
          <w:szCs w:val="28"/>
        </w:rPr>
        <w:t>.</w:t>
      </w:r>
    </w:p>
    <w:p w:rsidR="001008A5" w:rsidRDefault="001008A5" w:rsidP="001008A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 заместителя главы администрации муниципального района по строительству и жилищно-коммунальному хозяйству  Исупова В.П. </w:t>
      </w:r>
    </w:p>
    <w:p w:rsidR="001008A5" w:rsidRDefault="001008A5" w:rsidP="001008A5">
      <w:pPr>
        <w:ind w:firstLine="855"/>
        <w:jc w:val="both"/>
        <w:rPr>
          <w:sz w:val="28"/>
          <w:szCs w:val="28"/>
        </w:rPr>
      </w:pPr>
    </w:p>
    <w:p w:rsidR="001008A5" w:rsidRDefault="001008A5" w:rsidP="001008A5">
      <w:pPr>
        <w:ind w:firstLine="855"/>
        <w:rPr>
          <w:sz w:val="28"/>
          <w:szCs w:val="28"/>
        </w:rPr>
      </w:pPr>
    </w:p>
    <w:p w:rsidR="001008A5" w:rsidRDefault="001008A5" w:rsidP="001008A5">
      <w:pPr>
        <w:ind w:firstLine="855"/>
        <w:rPr>
          <w:sz w:val="28"/>
          <w:szCs w:val="28"/>
        </w:rPr>
      </w:pPr>
    </w:p>
    <w:p w:rsidR="001008A5" w:rsidRDefault="001008A5" w:rsidP="001008A5">
      <w:pPr>
        <w:ind w:firstLine="855"/>
        <w:rPr>
          <w:sz w:val="28"/>
          <w:szCs w:val="28"/>
        </w:rPr>
      </w:pPr>
    </w:p>
    <w:p w:rsidR="001008A5" w:rsidRDefault="001008A5" w:rsidP="001008A5">
      <w:pPr>
        <w:ind w:firstLine="855"/>
        <w:rPr>
          <w:sz w:val="28"/>
          <w:szCs w:val="28"/>
        </w:rPr>
      </w:pPr>
    </w:p>
    <w:p w:rsidR="001008A5" w:rsidRDefault="001008A5" w:rsidP="001008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1008A5" w:rsidRDefault="001008A5" w:rsidP="001008A5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                                                           А.И. Щербаков</w:t>
      </w:r>
    </w:p>
    <w:p w:rsidR="001008A5" w:rsidRDefault="001008A5" w:rsidP="001008A5">
      <w:pPr>
        <w:rPr>
          <w:b/>
          <w:sz w:val="28"/>
          <w:szCs w:val="28"/>
        </w:rPr>
      </w:pPr>
    </w:p>
    <w:p w:rsidR="001008A5" w:rsidRDefault="001008A5" w:rsidP="001008A5">
      <w:pPr>
        <w:rPr>
          <w:b/>
          <w:sz w:val="28"/>
          <w:szCs w:val="28"/>
        </w:rPr>
      </w:pPr>
    </w:p>
    <w:p w:rsidR="001008A5" w:rsidRDefault="001008A5" w:rsidP="001008A5">
      <w:pPr>
        <w:rPr>
          <w:b/>
          <w:sz w:val="28"/>
          <w:szCs w:val="28"/>
        </w:rPr>
      </w:pPr>
    </w:p>
    <w:p w:rsidR="001008A5" w:rsidRDefault="001008A5" w:rsidP="001008A5">
      <w:pPr>
        <w:rPr>
          <w:b/>
          <w:sz w:val="28"/>
          <w:szCs w:val="28"/>
        </w:rPr>
      </w:pPr>
    </w:p>
    <w:p w:rsidR="001008A5" w:rsidRDefault="001008A5" w:rsidP="001008A5">
      <w:pPr>
        <w:rPr>
          <w:b/>
          <w:sz w:val="28"/>
          <w:szCs w:val="28"/>
        </w:rPr>
      </w:pPr>
    </w:p>
    <w:p w:rsidR="001008A5" w:rsidRPr="007163B9" w:rsidRDefault="001008A5" w:rsidP="001008A5">
      <w:pPr>
        <w:pStyle w:val="1"/>
        <w:suppressAutoHyphens/>
        <w:spacing w:before="0"/>
        <w:ind w:firstLine="595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П</w:t>
      </w: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риложение  к постановлению </w:t>
      </w:r>
    </w:p>
    <w:p w:rsidR="001008A5" w:rsidRPr="007163B9" w:rsidRDefault="001008A5" w:rsidP="001008A5">
      <w:pPr>
        <w:pStyle w:val="1"/>
        <w:suppressAutoHyphens/>
        <w:spacing w:before="0"/>
        <w:ind w:firstLine="595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</w:t>
      </w:r>
      <w:proofErr w:type="gramStart"/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>Романовского</w:t>
      </w:r>
      <w:proofErr w:type="gramEnd"/>
    </w:p>
    <w:p w:rsidR="001008A5" w:rsidRPr="007163B9" w:rsidRDefault="001008A5" w:rsidP="001008A5">
      <w:pPr>
        <w:pStyle w:val="1"/>
        <w:suppressAutoHyphens/>
        <w:spacing w:before="0"/>
        <w:ind w:firstLine="595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района  </w:t>
      </w:r>
    </w:p>
    <w:p w:rsidR="001008A5" w:rsidRPr="007163B9" w:rsidRDefault="001008A5" w:rsidP="001008A5">
      <w:pPr>
        <w:pStyle w:val="1"/>
        <w:suppressAutoHyphens/>
        <w:spacing w:before="0"/>
        <w:ind w:firstLine="595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Саратовской области </w:t>
      </w:r>
    </w:p>
    <w:p w:rsidR="001008A5" w:rsidRDefault="001008A5" w:rsidP="001008A5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716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о</w:t>
      </w:r>
      <w:r w:rsidRPr="007163B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7E88">
        <w:rPr>
          <w:rFonts w:ascii="Times New Roman" w:hAnsi="Times New Roman" w:cs="Times New Roman"/>
          <w:sz w:val="24"/>
          <w:szCs w:val="24"/>
        </w:rPr>
        <w:t xml:space="preserve">18.01.2023 </w:t>
      </w:r>
      <w:r>
        <w:rPr>
          <w:rFonts w:ascii="Times New Roman" w:hAnsi="Times New Roman" w:cs="Times New Roman"/>
          <w:sz w:val="24"/>
          <w:szCs w:val="24"/>
        </w:rPr>
        <w:t xml:space="preserve"> года №  </w:t>
      </w:r>
      <w:r w:rsidR="002A7E88">
        <w:rPr>
          <w:rFonts w:ascii="Times New Roman" w:hAnsi="Times New Roman" w:cs="Times New Roman"/>
          <w:sz w:val="24"/>
          <w:szCs w:val="24"/>
        </w:rPr>
        <w:t>22</w:t>
      </w:r>
    </w:p>
    <w:p w:rsidR="001008A5" w:rsidRDefault="001008A5" w:rsidP="001008A5">
      <w:pPr>
        <w:pStyle w:val="1"/>
        <w:suppressAutoHyphens/>
        <w:spacing w:before="0"/>
        <w:ind w:firstLine="6804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1008A5" w:rsidRPr="007163B9" w:rsidRDefault="001008A5" w:rsidP="001008A5">
      <w:pPr>
        <w:pStyle w:val="1"/>
        <w:suppressAutoHyphens/>
        <w:spacing w:before="0"/>
        <w:ind w:firstLine="595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Приложение  к постановлению </w:t>
      </w:r>
    </w:p>
    <w:p w:rsidR="001008A5" w:rsidRPr="007163B9" w:rsidRDefault="001008A5" w:rsidP="001008A5">
      <w:pPr>
        <w:pStyle w:val="1"/>
        <w:suppressAutoHyphens/>
        <w:spacing w:before="0"/>
        <w:ind w:firstLine="595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администрации </w:t>
      </w:r>
      <w:proofErr w:type="gramStart"/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>Романовского</w:t>
      </w:r>
      <w:proofErr w:type="gramEnd"/>
    </w:p>
    <w:p w:rsidR="001008A5" w:rsidRPr="007163B9" w:rsidRDefault="001008A5" w:rsidP="001008A5">
      <w:pPr>
        <w:pStyle w:val="1"/>
        <w:suppressAutoHyphens/>
        <w:spacing w:before="0"/>
        <w:ind w:firstLine="595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муниципального района  </w:t>
      </w:r>
    </w:p>
    <w:p w:rsidR="001008A5" w:rsidRPr="007163B9" w:rsidRDefault="001008A5" w:rsidP="001008A5">
      <w:pPr>
        <w:pStyle w:val="1"/>
        <w:suppressAutoHyphens/>
        <w:spacing w:before="0"/>
        <w:ind w:firstLine="5954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7163B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Саратовской области </w:t>
      </w:r>
    </w:p>
    <w:p w:rsidR="001008A5" w:rsidRPr="007163B9" w:rsidRDefault="001008A5" w:rsidP="001008A5">
      <w:pPr>
        <w:pStyle w:val="HTML"/>
        <w:rPr>
          <w:rFonts w:ascii="Times New Roman" w:hAnsi="Times New Roman" w:cs="Times New Roman"/>
          <w:sz w:val="24"/>
          <w:szCs w:val="24"/>
        </w:rPr>
      </w:pPr>
      <w:r w:rsidRPr="00716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о</w:t>
      </w:r>
      <w:r w:rsidRPr="007163B9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 20.12.2021  года</w:t>
      </w:r>
      <w:r w:rsidRPr="007163B9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611</w:t>
      </w:r>
    </w:p>
    <w:tbl>
      <w:tblPr>
        <w:tblW w:w="10306" w:type="dxa"/>
        <w:jc w:val="center"/>
        <w:tblCellSpacing w:w="15" w:type="dxa"/>
        <w:tblInd w:w="1033" w:type="dxa"/>
        <w:tblLook w:val="04A0" w:firstRow="1" w:lastRow="0" w:firstColumn="1" w:lastColumn="0" w:noHBand="0" w:noVBand="1"/>
      </w:tblPr>
      <w:tblGrid>
        <w:gridCol w:w="10306"/>
      </w:tblGrid>
      <w:tr w:rsidR="001008A5" w:rsidRPr="00647F9F" w:rsidTr="00172666">
        <w:trPr>
          <w:tblCellSpacing w:w="15" w:type="dxa"/>
          <w:jc w:val="center"/>
        </w:trPr>
        <w:tc>
          <w:tcPr>
            <w:tcW w:w="102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08A5" w:rsidRPr="00647F9F" w:rsidRDefault="001008A5" w:rsidP="00172666">
            <w:pPr>
              <w:pStyle w:val="HTML"/>
              <w:rPr>
                <w:b/>
                <w:sz w:val="28"/>
                <w:szCs w:val="28"/>
              </w:rPr>
            </w:pPr>
          </w:p>
          <w:p w:rsidR="001008A5" w:rsidRPr="00647F9F" w:rsidRDefault="001008A5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ПАСПОРТ</w:t>
            </w:r>
          </w:p>
          <w:p w:rsidR="001008A5" w:rsidRPr="00647F9F" w:rsidRDefault="001008A5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программы</w:t>
            </w:r>
          </w:p>
          <w:p w:rsidR="001008A5" w:rsidRPr="00647F9F" w:rsidRDefault="001008A5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«Проектирование и ремонт автомобильных дорог Романовского муниципального образования Романовского муниципального района»</w:t>
            </w:r>
          </w:p>
          <w:p w:rsidR="001008A5" w:rsidRPr="00647F9F" w:rsidRDefault="001008A5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Ind w:w="2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167"/>
              <w:gridCol w:w="6774"/>
            </w:tblGrid>
            <w:tr w:rsidR="001008A5" w:rsidRPr="00647F9F" w:rsidTr="00172666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Наименование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«Проектирование и ремонт автомобильных дорог Романовского муниципального образования Романовского муниципального района »</w:t>
                  </w:r>
                </w:p>
              </w:tc>
            </w:tr>
            <w:tr w:rsidR="001008A5" w:rsidRPr="00647F9F" w:rsidTr="00172666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Заказчик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172666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Разработчик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Отдел архитектуры, градостроительства и жилищно-коммунального хозяйства администрации муниципального района</w:t>
                  </w:r>
                </w:p>
              </w:tc>
            </w:tr>
            <w:tr w:rsidR="001008A5" w:rsidRPr="00647F9F" w:rsidTr="00172666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 и задачи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Целью программы является обеспечение нормального и безопасного транспортного сообщения по автомобильным дорогам Романовского муниципального образования Романовского муниципального района и дальнейшее развитие сети автомобильных дорог.</w:t>
                  </w:r>
                </w:p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Условием достижения цели является решение следующих задач:</w:t>
                  </w:r>
                </w:p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выполнение необходимых объемов работ по ремонту дорог;</w:t>
                  </w:r>
                </w:p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восстановление дорог. </w:t>
                  </w:r>
                </w:p>
              </w:tc>
            </w:tr>
            <w:tr w:rsidR="001008A5" w:rsidRPr="00647F9F" w:rsidTr="002A7E88">
              <w:trPr>
                <w:trHeight w:val="359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Объемы и источники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Общий объем финансирования по программе составляет </w:t>
                  </w:r>
                </w:p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22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4B67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6759,9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 w:rsidR="00DF6E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B67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6759,9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</w:t>
                  </w:r>
                </w:p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23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4B67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2179,2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образования </w:t>
                  </w:r>
                  <w:r w:rsidR="004B67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4B67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2179,2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</w:t>
                  </w:r>
                </w:p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24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</w:t>
                  </w:r>
                  <w:r w:rsidR="004B67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1665,1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тыс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руб., в том числе:</w:t>
                  </w:r>
                </w:p>
                <w:p w:rsidR="001008A5" w:rsidRPr="00647F9F" w:rsidRDefault="001008A5" w:rsidP="002A7E88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средства бюджета Романовского муниципального 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 xml:space="preserve">образования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</w:t>
                  </w:r>
                  <w:r w:rsidR="004B67F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1665,1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тьс</w:t>
                  </w: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руб.</w:t>
                  </w:r>
                </w:p>
              </w:tc>
            </w:tr>
            <w:tr w:rsidR="001008A5" w:rsidRPr="00647F9F" w:rsidTr="00172666">
              <w:trPr>
                <w:trHeight w:val="405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lastRenderedPageBreak/>
                    <w:t>Целевые показател</w:t>
                  </w:r>
                  <w:proofErr w:type="gramStart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>и(</w:t>
                  </w:r>
                  <w:proofErr w:type="gramEnd"/>
                  <w:r w:rsidRPr="00647F9F">
                    <w:rPr>
                      <w:rStyle w:val="115pt"/>
                      <w:rFonts w:eastAsiaTheme="majorEastAsia"/>
                      <w:sz w:val="28"/>
                      <w:szCs w:val="28"/>
                    </w:rPr>
                    <w:t xml:space="preserve">индикаторы) муниципальной программы 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>1. Доля протяженности автомобильных дорог общего пользования местного значения, находящихся в границах Романовского муниципального образования Романовского муниципального района, не отвечающих нормативным требованиям к транспортно-эксплуатационным показателям;</w:t>
                  </w:r>
                </w:p>
                <w:p w:rsidR="001008A5" w:rsidRPr="00647F9F" w:rsidRDefault="001008A5" w:rsidP="00172666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>2. 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образования Романовского муниципального района, из-за сопутствующих дорожных условий.</w:t>
                  </w:r>
                </w:p>
                <w:p w:rsidR="001008A5" w:rsidRPr="00647F9F" w:rsidRDefault="001008A5" w:rsidP="004B67F0">
                  <w:pPr>
                    <w:jc w:val="both"/>
                    <w:rPr>
                      <w:sz w:val="28"/>
                      <w:szCs w:val="28"/>
                    </w:rPr>
                  </w:pPr>
                  <w:r w:rsidRPr="00647F9F">
                    <w:rPr>
                      <w:sz w:val="28"/>
                      <w:szCs w:val="28"/>
                    </w:rPr>
                    <w:t>3. Протяженность автомобильных дорог общего пользования местного значения  на территории Романовского муниципального образования Романовского  муниципального района Саратовской области –3,</w:t>
                  </w:r>
                  <w:r w:rsidR="004B67F0">
                    <w:rPr>
                      <w:sz w:val="28"/>
                      <w:szCs w:val="28"/>
                    </w:rPr>
                    <w:t>595</w:t>
                  </w:r>
                  <w:r w:rsidRPr="00647F9F">
                    <w:rPr>
                      <w:sz w:val="28"/>
                      <w:szCs w:val="28"/>
                    </w:rPr>
                    <w:t xml:space="preserve">км.  </w:t>
                  </w:r>
                </w:p>
              </w:tc>
            </w:tr>
            <w:tr w:rsidR="001008A5" w:rsidRPr="00647F9F" w:rsidTr="00172666"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Ожидаемые конечные результаты реализации программы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Обеспечение нормального и безопасного транспортного сообщения по дорогам Романовского муниципального образования Романовского муниципального района и развитие транспортной сети уличных дорог</w:t>
                  </w:r>
                </w:p>
              </w:tc>
            </w:tr>
            <w:tr w:rsidR="001008A5" w:rsidRPr="00647F9F" w:rsidTr="00172666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Система организации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исполнением мероприятий программы осуществляется администрацией Романовского муниципального района</w:t>
                  </w:r>
                </w:p>
              </w:tc>
            </w:tr>
            <w:tr w:rsidR="001008A5" w:rsidRPr="00647F9F" w:rsidTr="00172666">
              <w:trPr>
                <w:trHeight w:val="1091"/>
              </w:trPr>
              <w:tc>
                <w:tcPr>
                  <w:tcW w:w="31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C27EBB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Осуществление муниципального контроля</w:t>
                  </w:r>
                </w:p>
              </w:tc>
              <w:tc>
                <w:tcPr>
                  <w:tcW w:w="67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C27EBB" w:rsidRDefault="001008A5" w:rsidP="00172666">
                  <w:pPr>
                    <w:pStyle w:val="HTML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Контроль за</w:t>
                  </w:r>
                  <w:proofErr w:type="gramEnd"/>
                  <w:r w:rsidRPr="00C27EB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сохранностью автомобильных дорог местного значения осуществляется отделом архитектуры, градостроительства и ЖКХ администрации Романовского муниципального района</w:t>
                  </w:r>
                </w:p>
              </w:tc>
            </w:tr>
          </w:tbl>
          <w:p w:rsidR="001008A5" w:rsidRPr="00647F9F" w:rsidRDefault="001008A5" w:rsidP="00172666">
            <w:pPr>
              <w:pStyle w:val="HTML"/>
              <w:ind w:right="32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8A5" w:rsidRPr="00647F9F" w:rsidRDefault="001008A5" w:rsidP="001008A5">
            <w:pPr>
              <w:pStyle w:val="HTML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ТЕРМИНЫ И ОПРЕДЕЛЕНИЯ, ПРИМЕНЯЕМЫЕ В ПРОГРАММЕ</w:t>
            </w:r>
          </w:p>
          <w:p w:rsidR="001008A5" w:rsidRPr="00647F9F" w:rsidRDefault="001008A5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8A5" w:rsidRPr="00647F9F" w:rsidRDefault="001008A5" w:rsidP="00172666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 -  обустроенная или приспособленная и используемая  для движения   транспортных  средств  полоса  земли  либо   поверхность искусственного  сооружения.  Дорога  включает  в  себя   одну   или  несколько   проезжих   частей,  а   также      обочины   и  разделительные полосы при их наличии.</w:t>
            </w:r>
          </w:p>
          <w:p w:rsidR="001008A5" w:rsidRPr="00647F9F" w:rsidRDefault="001008A5" w:rsidP="00172666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Ремонт   автомобильных   дорог  -   это   комплекс   работ   по   восстановлению    транспортн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эксплуатационных    и    технических   характеристик  дорог  и  дорожных  сооружений,  улучшению  ровности  дорожных  покрытий, повышению прочности дорожных одежд и  земляного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полотна,  восстановлению изношенных конструкций и деталей  дорожных сооружений  или их замене на более прочные и экономичные,  а  также работы по улучшению обустройства и благоустройства дорог.</w:t>
            </w:r>
          </w:p>
          <w:p w:rsidR="001008A5" w:rsidRPr="00647F9F" w:rsidRDefault="001008A5" w:rsidP="00172666">
            <w:pPr>
              <w:pStyle w:val="HTML"/>
              <w:ind w:right="179"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Содержание  дорог  -  это осуществляемый в течение  всего  года комплекс  работ  по  уходу  за дорогой,  дорожными  сооружениями  и полосой   отвода,  элементами  обстановки  дорог,   организации   и безопасности движения, а также работы по повышению сцепных  качеств    дорожных    покрытий,   предупреждению   появления   и   устранению деформаций  и  повреждений,  в  результате  которых  поддерживается транспортно-эксплуатационное  состояние  дороги  в  соответствии  с требованиями  ГОСТ  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50597-93  «Автомобильные  дороги  и   улицы.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Требования  к эксплуатационному состоянию, допустимому по  условиям обеспечения безопасности дорожного движения».</w:t>
            </w: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Дорожные    сооружения    -    это    сооружения,    являющиеся конструктивными   элементами   дороги:   искусственные   сооружения (мосты,  путепроводы,  эстакады, трубы, тоннели  и  др.),  защитные сооружения  (снегозащитные лесонасаждения, постоянные снегозащитные  заборы,  </w:t>
            </w:r>
            <w:proofErr w:type="spell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шумозащитные</w:t>
            </w:r>
            <w:proofErr w:type="spell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устройства, устройства для  защиты  дорог  от  снежных  лавин  и  обвалов  и  др.),  элементы  обустройства  дорог   (остановочные  и  посадочные площадки и павильоны  для  пассажиров,  площадки  отдыха,  специальные площадки для остановки  или  стоянки автомобилей и др.).</w:t>
            </w:r>
            <w:proofErr w:type="gramEnd"/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Автобусный  маршрут  -  установленный  в  процессе  организации перевозок  путь  следования автобусов между  начальным  и  конечным  пунктами.</w:t>
            </w:r>
            <w:proofErr w:type="gramEnd"/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Безопасность  дорожного движения - состояние данного  процесса, отражающее   степень  защищенности  его  участников   от   дорожн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происшествий и их последствий.</w:t>
            </w: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Обеспечение  безопасности  дорожного движения  -  деятельность, направленная   на  предупреждение  причин  возникновения   дорожно-транспортных происшествий, снижение тяжести их последствий.</w:t>
            </w:r>
          </w:p>
          <w:p w:rsidR="001008A5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Организация   дорожного  движения -  комплекс  организационно-правовых,       организационно-технических      мероприятий       и   распорядительных действий по управлению движением на дорогах.</w:t>
            </w:r>
          </w:p>
          <w:p w:rsidR="001008A5" w:rsidRPr="00521798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98">
              <w:rPr>
                <w:rFonts w:ascii="Times New Roman" w:hAnsi="Times New Roman" w:cs="Times New Roman"/>
                <w:sz w:val="28"/>
                <w:szCs w:val="28"/>
              </w:rPr>
              <w:t>Муниципальный контроль – обеспечение соблюдения организациями независимо от их собственности, их руководителями, должностными лицами, индивидуальными предпринимателями, а также гражданами требований, установленных нормативно-правовыми актами.</w:t>
            </w: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8A5" w:rsidRDefault="001008A5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II. </w:t>
            </w:r>
            <w:r w:rsidRPr="00647F9F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ОСНОВНЫЕ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ПРОБЛЕМЫ</w:t>
            </w:r>
          </w:p>
          <w:p w:rsidR="002A7E88" w:rsidRPr="00647F9F" w:rsidRDefault="002A7E88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2.1. Проблема состояния дорожно-мостового хозяйства.</w:t>
            </w: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Дорога и земляное полотно.</w:t>
            </w: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Автомобильная  дорога, как любое другое инженерное  сооружение, рассчитана  на  определенный срок службы, в  течение  которого  она подвергается   различным   воздействиям   транспорта   и   погодно-климатических  факторов (влага, температура). В  результате  многих перегрузок  покрытия, износа и старения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материалов, а иногда  и  не очень  высокого  изначального их качества  с  течением  времени  на покрытии  возникают всевозможные дефекты, деформации и  разрушения:</w:t>
            </w: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шелушения, неровности, трещины, сколы, выбоины, ямы и т.п.</w:t>
            </w: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По   состоянию   на  01.01.20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года в Романовском муниципальном    районе  расположены: автомобильные дороги общего пользования местного значения межмуниципального характера – 35,6 км, в том числе с твердым покрытием- 0,8 км; уличн</w:t>
            </w:r>
            <w:proofErr w:type="gramStart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дорожной сети 230,35 км., в том числе с твердым покрытием -69,18км. Для   поддержания   сети   автомобильных   дорог   на   уровне, обеспечивающем  нормальное  и  безопасное  транспортное  сообщение, необходимо   ежегодно  выполнять  работы  по   усилению   дорожного покрытия  не менее чем на 1,1 км протяженности сети  дорог  с   усовершенствованным  типом  покрытия.  </w:t>
            </w: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2.2. Проблема организации дорожного движения</w:t>
            </w: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На   обеспечение   безопасности   движения   негативно   влияет перегрузка   транспортом  городских  магистралей  из-за  отставания развития    улично-дорожной   сети   от   роста    автомобилизации,  недостаточного инженерно-технического обустройства  улиц  и  дорог,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неудовлетворительного  состояния  их  дорожного  покрытия,  низкого качества восстановительного ремонта.</w:t>
            </w: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В  настоящее  время  все больше и больше  обостряется  проблема  организации  дорожного движения. </w:t>
            </w: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Современная    организация    общественного    транспорта    не обеспечивает  комфортный уровень перевозок в районе. Транспортная система   района   не  в  полной  мере  учитывает   потребности   и особенности   передвижений.   Возрастает   объем   неорганизованной парковки.   Отсутствует  программа  целенаправленных  действий   по совершенствованию организации уличного движения.       </w:t>
            </w:r>
          </w:p>
          <w:p w:rsidR="002A7E88" w:rsidRDefault="002A7E88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08A5" w:rsidRDefault="001008A5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III. ЦЕЛЬ И ЗАДАЧИ ПРОГРАММЫ</w:t>
            </w:r>
          </w:p>
          <w:p w:rsidR="002A7E88" w:rsidRPr="00647F9F" w:rsidRDefault="002A7E88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08A5" w:rsidRPr="00647F9F" w:rsidRDefault="001008A5" w:rsidP="00172666">
            <w:pPr>
              <w:pStyle w:val="HTML"/>
              <w:ind w:firstLine="8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Целью  программы является обеспечение нормального и безопасного транспортного    сообщения   по   автомобильным   дорогам Романовского муниципального образования  Романовского  муниципального района  и  дальнейшее   развитие   сети    автомобильных дорог.</w:t>
            </w:r>
          </w:p>
          <w:p w:rsidR="001008A5" w:rsidRPr="00647F9F" w:rsidRDefault="001008A5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Для  достижения  указанных  целей необходимо  решить  следующие задачи:</w:t>
            </w:r>
          </w:p>
          <w:p w:rsidR="001008A5" w:rsidRPr="00647F9F" w:rsidRDefault="001008A5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1. Содержать существующую сеть автомобильных дорог в состоянии, обеспечивающем нормальное и безопасное транспортное сообщение,  для   чего требуется:</w:t>
            </w:r>
          </w:p>
          <w:p w:rsidR="001008A5" w:rsidRPr="00647F9F" w:rsidRDefault="001008A5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- выполнить ремонт автомобильных дорог в населенных пунктах Романовского муниципального образования Романовского муниципального района.</w:t>
            </w:r>
          </w:p>
          <w:p w:rsidR="001008A5" w:rsidRDefault="001008A5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E88" w:rsidRDefault="002A7E88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E88" w:rsidRDefault="002A7E88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E88" w:rsidRDefault="002A7E88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E88" w:rsidRDefault="002A7E88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E88" w:rsidRDefault="002A7E88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7E88" w:rsidRPr="00647F9F" w:rsidRDefault="002A7E88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08A5" w:rsidRDefault="001008A5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IV. КОМПЛЕКС МЕРОПРИЯТИЙ ПО УЛУЧШЕНИЮ УСЛОВИЙ ДВИЖЕНИЯ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ТРАНСПОРТА И ПЕШЕХОДОВ И СОСТОЯНИЯ ДОРОЖНОГО ХОЗЯЙСТВА</w:t>
            </w:r>
          </w:p>
          <w:p w:rsidR="001008A5" w:rsidRPr="00647F9F" w:rsidRDefault="001008A5" w:rsidP="00172666">
            <w:pPr>
              <w:pStyle w:val="HTML"/>
              <w:ind w:right="32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97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06"/>
              <w:gridCol w:w="2893"/>
              <w:gridCol w:w="755"/>
              <w:gridCol w:w="1479"/>
              <w:gridCol w:w="1266"/>
              <w:gridCol w:w="2713"/>
              <w:gridCol w:w="6"/>
            </w:tblGrid>
            <w:tr w:rsidR="001008A5" w:rsidRPr="00DE25A3" w:rsidTr="00172666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DE25A3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№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п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/п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DE25A3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Наименование работ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DE25A3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 xml:space="preserve">Протяженность, </w:t>
                  </w:r>
                  <w:proofErr w:type="gramStart"/>
                  <w:r w:rsidRPr="00DE25A3">
                    <w:rPr>
                      <w:rFonts w:ascii="Times New Roman" w:hAnsi="Times New Roman" w:cs="Times New Roman"/>
                      <w:b/>
                    </w:rPr>
                    <w:t>км</w:t>
                  </w:r>
                  <w:proofErr w:type="gramEnd"/>
                  <w:r w:rsidRPr="00DE25A3">
                    <w:rPr>
                      <w:rFonts w:ascii="Times New Roman" w:hAnsi="Times New Roman" w:cs="Times New Roman"/>
                      <w:b/>
                    </w:rPr>
                    <w:t>/ общая площадь, кв. м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DE25A3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Сумма</w:t>
                  </w:r>
                </w:p>
                <w:p w:rsidR="001008A5" w:rsidRPr="00DE25A3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(</w:t>
                  </w:r>
                  <w:r>
                    <w:rPr>
                      <w:rFonts w:ascii="Times New Roman" w:hAnsi="Times New Roman" w:cs="Times New Roman"/>
                      <w:b/>
                    </w:rPr>
                    <w:t>тыс</w:t>
                  </w:r>
                  <w:r w:rsidRPr="00DE25A3">
                    <w:rPr>
                      <w:rFonts w:ascii="Times New Roman" w:hAnsi="Times New Roman" w:cs="Times New Roman"/>
                      <w:b/>
                    </w:rPr>
                    <w:t>. руб.)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DE25A3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DE25A3">
                    <w:rPr>
                      <w:rFonts w:ascii="Times New Roman" w:hAnsi="Times New Roman" w:cs="Times New Roman"/>
                      <w:b/>
                    </w:rPr>
                    <w:t>Ответственный исполнитель</w:t>
                  </w: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97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по ремонту автомобильных дорог</w:t>
                  </w: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97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22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008A5" w:rsidRPr="00647F9F" w:rsidTr="00172666">
              <w:trPr>
                <w:gridAfter w:val="1"/>
                <w:wAfter w:w="6" w:type="dxa"/>
                <w:trHeight w:val="1262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4B67F0" w:rsidRDefault="001008A5" w:rsidP="001008A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Ремонт автомобильной дороги «Романовка- Малое Щербедино-Романовка-Большой</w:t>
                  </w:r>
                  <w:proofErr w:type="gramStart"/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К</w:t>
                  </w:r>
                  <w:proofErr w:type="gramEnd"/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арай»</w:t>
                  </w:r>
                </w:p>
                <w:p w:rsidR="001008A5" w:rsidRPr="004B67F0" w:rsidRDefault="001008A5" w:rsidP="001008A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ул. Народная-</w:t>
                  </w:r>
                </w:p>
                <w:p w:rsidR="001008A5" w:rsidRPr="004B67F0" w:rsidRDefault="001008A5" w:rsidP="001008A5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ул. </w:t>
                  </w:r>
                  <w:proofErr w:type="gramStart"/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Вокзальная</w:t>
                  </w:r>
                  <w:proofErr w:type="gramEnd"/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(от ул. Народная до дома 31А ул. Вокзальной)</w:t>
                  </w:r>
                </w:p>
                <w:p w:rsidR="001008A5" w:rsidRPr="004B67F0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0,7/4200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C07A90" w:rsidRDefault="00A44DD8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3664,3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A44DD8" w:rsidRPr="00647F9F" w:rsidTr="00172666">
              <w:trPr>
                <w:gridAfter w:val="1"/>
                <w:wAfter w:w="6" w:type="dxa"/>
                <w:trHeight w:val="1262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D8" w:rsidRPr="00647F9F" w:rsidRDefault="00A44DD8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4DD8" w:rsidRPr="004B67F0" w:rsidRDefault="00A44DD8" w:rsidP="00A44DD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Выполнение работ по нанесению  дорожной разметки </w:t>
                  </w:r>
                  <w:r w:rsidR="00D402B7"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по </w:t>
                  </w:r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ул. </w:t>
                  </w:r>
                  <w:proofErr w:type="gramStart"/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Народная</w:t>
                  </w:r>
                  <w:proofErr w:type="gramEnd"/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,</w:t>
                  </w:r>
                </w:p>
                <w:p w:rsidR="00A44DD8" w:rsidRPr="004B67F0" w:rsidRDefault="00A44DD8" w:rsidP="00A44DD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4B67F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ул. Вокзальная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D8" w:rsidRDefault="00A44DD8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44DD8" w:rsidRDefault="00D402B7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123,559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4DD8" w:rsidRPr="00647F9F" w:rsidRDefault="00D402B7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4B67F0" w:rsidRPr="00647F9F" w:rsidTr="00172666">
              <w:trPr>
                <w:gridAfter w:val="1"/>
                <w:wAfter w:w="6" w:type="dxa"/>
                <w:trHeight w:val="1262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F0" w:rsidRDefault="004B67F0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67F0" w:rsidRDefault="004B67F0" w:rsidP="00A44DD8">
                  <w:pPr>
                    <w:pStyle w:val="HTML"/>
                    <w:jc w:val="center"/>
                    <w:rPr>
                      <w:rFonts w:ascii="Times New Roman" w:hAnsi="Times New Roman"/>
                      <w:color w:val="000000"/>
                      <w:sz w:val="22"/>
                      <w:szCs w:val="22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 дорог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F0" w:rsidRDefault="004B67F0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4B67F0" w:rsidRDefault="004B67F0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2322,041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B67F0" w:rsidRPr="00647F9F" w:rsidRDefault="004B67F0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4B67F0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6109,9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97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3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 дорог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4B67F0" w:rsidP="004B67F0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1529,2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4B67F0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1529,2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97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4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Ремонт автомобильных дорог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4B67F0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1015,1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2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223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4B67F0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1015,1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97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A7E88" w:rsidRDefault="002A7E88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2A7E88" w:rsidRDefault="002A7E88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Мероприятия по содержанию автомобильных дорог</w:t>
                  </w: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97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lastRenderedPageBreak/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22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F724D2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F724D2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97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3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97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4 </w:t>
                  </w: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sz w:val="28"/>
                      <w:szCs w:val="28"/>
                    </w:rPr>
                    <w:t>Содержание автомобильных дорог общего пользования местного значения в Романовском муниципальном образовании Романовского муниципального района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97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Мероприятия разработки проектно-сметной документации</w:t>
                  </w:r>
                </w:p>
              </w:tc>
            </w:tr>
            <w:tr w:rsidR="001008A5" w:rsidRPr="00647F9F" w:rsidTr="00172666">
              <w:trPr>
                <w:gridAfter w:val="1"/>
                <w:wAfter w:w="6" w:type="dxa"/>
              </w:trPr>
              <w:tc>
                <w:tcPr>
                  <w:tcW w:w="971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 год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F724D2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F724D2" w:rsidP="006F2F27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2A7E88"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F724D2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250,0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</w:tcPr>
                <w:p w:rsidR="001008A5" w:rsidRPr="00647F9F" w:rsidRDefault="001008A5" w:rsidP="0017266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008A5" w:rsidRPr="00647F9F" w:rsidTr="00172666">
              <w:tc>
                <w:tcPr>
                  <w:tcW w:w="971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008A5" w:rsidRPr="00647F9F" w:rsidRDefault="001008A5" w:rsidP="0017266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47F9F">
                    <w:rPr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b/>
                      <w:sz w:val="28"/>
                      <w:szCs w:val="28"/>
                    </w:rPr>
                    <w:t xml:space="preserve">3 </w:t>
                  </w:r>
                  <w:r w:rsidRPr="00647F9F">
                    <w:rPr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2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2A7E88"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250,0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</w:tcPr>
                <w:p w:rsidR="001008A5" w:rsidRPr="00647F9F" w:rsidRDefault="001008A5" w:rsidP="00172666">
                  <w:pPr>
                    <w:rPr>
                      <w:sz w:val="28"/>
                      <w:szCs w:val="28"/>
                    </w:rPr>
                  </w:pPr>
                </w:p>
              </w:tc>
            </w:tr>
            <w:tr w:rsidR="001008A5" w:rsidRPr="00647F9F" w:rsidTr="00172666">
              <w:tc>
                <w:tcPr>
                  <w:tcW w:w="9718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1008A5" w:rsidRPr="00647F9F" w:rsidRDefault="001008A5" w:rsidP="00172666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47F9F">
                    <w:rPr>
                      <w:b/>
                      <w:sz w:val="28"/>
                      <w:szCs w:val="28"/>
                    </w:rPr>
                    <w:t>202</w:t>
                  </w:r>
                  <w:r>
                    <w:rPr>
                      <w:b/>
                      <w:sz w:val="28"/>
                      <w:szCs w:val="28"/>
                    </w:rPr>
                    <w:t xml:space="preserve">4 </w:t>
                  </w:r>
                  <w:r w:rsidRPr="00647F9F">
                    <w:rPr>
                      <w:b/>
                      <w:sz w:val="28"/>
                      <w:szCs w:val="28"/>
                    </w:rPr>
                    <w:t>г</w:t>
                  </w:r>
                  <w:r>
                    <w:rPr>
                      <w:b/>
                      <w:sz w:val="28"/>
                      <w:szCs w:val="28"/>
                    </w:rPr>
                    <w:t>од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Изготовление проектно- сметной документации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2A7E88">
              <w:trPr>
                <w:gridAfter w:val="1"/>
                <w:wAfter w:w="6" w:type="dxa"/>
              </w:trPr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Осуществление контроля качества по выполнению ремонта дорог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2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Администрация Романовского муниципального района</w:t>
                  </w:r>
                </w:p>
              </w:tc>
            </w:tr>
            <w:tr w:rsidR="001008A5" w:rsidRPr="00647F9F" w:rsidTr="002A7E88">
              <w:tc>
                <w:tcPr>
                  <w:tcW w:w="6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64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647F9F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Итого</w:t>
                  </w:r>
                </w:p>
              </w:tc>
              <w:tc>
                <w:tcPr>
                  <w:tcW w:w="1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2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008A5" w:rsidRPr="00647F9F" w:rsidRDefault="001008A5" w:rsidP="00172666">
                  <w:pPr>
                    <w:pStyle w:val="HTML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250,0</w:t>
                  </w:r>
                </w:p>
              </w:tc>
              <w:tc>
                <w:tcPr>
                  <w:tcW w:w="2719" w:type="dxa"/>
                  <w:gridSpan w:val="2"/>
                  <w:shd w:val="clear" w:color="auto" w:fill="auto"/>
                </w:tcPr>
                <w:p w:rsidR="001008A5" w:rsidRPr="00647F9F" w:rsidRDefault="001008A5" w:rsidP="00172666">
                  <w:pPr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008A5" w:rsidRPr="00647F9F" w:rsidRDefault="001008A5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СОЦИАЛЬНО-ЭКОНОМИЧЕСКИЕ РЕЗУЛЬТАТЫ</w:t>
            </w:r>
          </w:p>
          <w:p w:rsidR="001008A5" w:rsidRPr="00647F9F" w:rsidRDefault="001008A5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РЕАЛИЗАЦИИ ПРОГРАММЫ</w:t>
            </w:r>
          </w:p>
          <w:p w:rsidR="001008A5" w:rsidRPr="00647F9F" w:rsidRDefault="001008A5" w:rsidP="00172666">
            <w:pPr>
              <w:pStyle w:val="HTML"/>
              <w:ind w:firstLine="9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Реализация  программы  позволит  сохранить  существующую   сеть автомобильных   дорог   в  состоянии,  обеспечивающем   потребности  пользователей   дорог   в  нормальном  и  безопасном   транспортном  сообщении.</w:t>
            </w:r>
          </w:p>
          <w:p w:rsidR="001008A5" w:rsidRDefault="001008A5" w:rsidP="00172666">
            <w:pPr>
              <w:pStyle w:val="HTM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008A5" w:rsidRPr="00647F9F" w:rsidRDefault="001008A5" w:rsidP="00172666">
            <w:pPr>
              <w:pStyle w:val="HTM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647F9F">
              <w:rPr>
                <w:rFonts w:ascii="Times New Roman" w:hAnsi="Times New Roman" w:cs="Times New Roman"/>
                <w:b/>
                <w:sz w:val="28"/>
                <w:szCs w:val="28"/>
              </w:rPr>
              <w:t>. СРОКИ РЕАЛИЗАЦИИ ПРОГРАММЫ</w:t>
            </w:r>
          </w:p>
          <w:p w:rsidR="001008A5" w:rsidRPr="00647F9F" w:rsidRDefault="001008A5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Программа  реализуется 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3-х лет</w:t>
            </w: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>.  Реализация мероприятий  программы обеспечивается подрядными  организациями  на договорной основе.</w:t>
            </w:r>
          </w:p>
          <w:p w:rsidR="001008A5" w:rsidRPr="00647F9F" w:rsidRDefault="001008A5" w:rsidP="00172666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7F9F">
              <w:rPr>
                <w:rFonts w:ascii="Times New Roman" w:hAnsi="Times New Roman" w:cs="Times New Roman"/>
                <w:sz w:val="28"/>
                <w:szCs w:val="28"/>
              </w:rPr>
              <w:t xml:space="preserve">       Сроки   выполнения  мероприятий  программы  и  качество   работ  контролируются  администрацией Романовского муниципального района.    </w:t>
            </w:r>
          </w:p>
        </w:tc>
      </w:tr>
    </w:tbl>
    <w:p w:rsidR="001008A5" w:rsidRPr="00647F9F" w:rsidRDefault="001008A5" w:rsidP="001008A5">
      <w:pPr>
        <w:jc w:val="both"/>
        <w:rPr>
          <w:rStyle w:val="115pt"/>
          <w:rFonts w:eastAsiaTheme="majorEastAsia"/>
          <w:b/>
          <w:sz w:val="28"/>
          <w:szCs w:val="28"/>
        </w:rPr>
      </w:pPr>
      <w:r w:rsidRPr="00647F9F">
        <w:rPr>
          <w:b/>
          <w:sz w:val="28"/>
          <w:szCs w:val="28"/>
        </w:rPr>
        <w:lastRenderedPageBreak/>
        <w:t>VII.</w:t>
      </w:r>
      <w:r w:rsidRPr="00647F9F">
        <w:rPr>
          <w:rStyle w:val="115pt"/>
          <w:rFonts w:eastAsiaTheme="majorEastAsia"/>
          <w:b/>
          <w:sz w:val="28"/>
          <w:szCs w:val="28"/>
        </w:rPr>
        <w:t xml:space="preserve"> ЦЕЛЕВЫЕ ПОКАЗАТЕЛИ (ИНДИКАТОРЫ) МУНИЦИПАЛЬНОЙ ПРОГРАММЫ </w:t>
      </w:r>
    </w:p>
    <w:p w:rsidR="001008A5" w:rsidRPr="00647F9F" w:rsidRDefault="001008A5" w:rsidP="001008A5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>Достижение цели  муниципальной программы будет обеспечено путем достижения следующих целевых показателей:</w:t>
      </w:r>
    </w:p>
    <w:p w:rsidR="001008A5" w:rsidRPr="00647F9F" w:rsidRDefault="001008A5" w:rsidP="001008A5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>доля протяженности автомобильных дорог общего пользования местного значения, находящихся в границах Романовского муниципального образования Романовского муниципального района, не отвечающих нормативным требованиям к транспортно-эксплуатационным показателям, снизится на 15,0 %;</w:t>
      </w:r>
    </w:p>
    <w:p w:rsidR="001008A5" w:rsidRPr="00647F9F" w:rsidRDefault="001008A5" w:rsidP="001008A5">
      <w:pPr>
        <w:pStyle w:val="a5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47F9F">
        <w:rPr>
          <w:color w:val="000000" w:themeColor="text1"/>
          <w:sz w:val="28"/>
          <w:szCs w:val="28"/>
        </w:rPr>
        <w:tab/>
        <w:t xml:space="preserve">количество дорожно-транспортных происшествий на автомобильных дорогах общего пользования местного значения, находящихся в границах Романовского муниципального района, из-за сопутствующих дорожных условий, уменьшится на </w:t>
      </w:r>
      <w:r w:rsidRPr="00647F9F">
        <w:rPr>
          <w:sz w:val="28"/>
          <w:szCs w:val="28"/>
        </w:rPr>
        <w:t>2</w:t>
      </w:r>
      <w:r w:rsidRPr="00647F9F">
        <w:rPr>
          <w:color w:val="000000" w:themeColor="text1"/>
          <w:sz w:val="28"/>
          <w:szCs w:val="28"/>
        </w:rPr>
        <w:t>%</w:t>
      </w:r>
      <w:r w:rsidR="007E270C">
        <w:rPr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7E270C">
        <w:rPr>
          <w:color w:val="000000" w:themeColor="text1"/>
          <w:sz w:val="28"/>
          <w:szCs w:val="28"/>
        </w:rPr>
        <w:t>»</w:t>
      </w:r>
      <w:r w:rsidRPr="00647F9F">
        <w:rPr>
          <w:color w:val="000000" w:themeColor="text1"/>
          <w:sz w:val="28"/>
          <w:szCs w:val="28"/>
        </w:rPr>
        <w:t>.</w:t>
      </w:r>
    </w:p>
    <w:p w:rsidR="001008A5" w:rsidRPr="00647F9F" w:rsidRDefault="001008A5" w:rsidP="001008A5">
      <w:pPr>
        <w:rPr>
          <w:sz w:val="28"/>
          <w:szCs w:val="28"/>
        </w:rPr>
      </w:pPr>
    </w:p>
    <w:p w:rsidR="001008A5" w:rsidRPr="00647F9F" w:rsidRDefault="001008A5" w:rsidP="001008A5">
      <w:pPr>
        <w:jc w:val="center"/>
        <w:rPr>
          <w:sz w:val="28"/>
          <w:szCs w:val="28"/>
        </w:rPr>
      </w:pPr>
      <w:r w:rsidRPr="00647F9F">
        <w:rPr>
          <w:b/>
          <w:sz w:val="28"/>
          <w:szCs w:val="28"/>
        </w:rPr>
        <w:t>_______</w:t>
      </w:r>
    </w:p>
    <w:p w:rsidR="00C10166" w:rsidRDefault="00C10166"/>
    <w:sectPr w:rsidR="00C10166" w:rsidSect="00C10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006EBA"/>
    <w:multiLevelType w:val="hybridMultilevel"/>
    <w:tmpl w:val="19541E60"/>
    <w:lvl w:ilvl="0" w:tplc="3C064144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5609F"/>
    <w:multiLevelType w:val="hybridMultilevel"/>
    <w:tmpl w:val="687AAB82"/>
    <w:lvl w:ilvl="0" w:tplc="153627E8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8A5"/>
    <w:rsid w:val="001008A5"/>
    <w:rsid w:val="002A7E88"/>
    <w:rsid w:val="004B67F0"/>
    <w:rsid w:val="00676019"/>
    <w:rsid w:val="00697937"/>
    <w:rsid w:val="006F2F27"/>
    <w:rsid w:val="007E270C"/>
    <w:rsid w:val="00922B33"/>
    <w:rsid w:val="00A44DD8"/>
    <w:rsid w:val="00C10166"/>
    <w:rsid w:val="00D402B7"/>
    <w:rsid w:val="00DF6EDF"/>
    <w:rsid w:val="00F7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8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008A5"/>
    <w:pPr>
      <w:widowControl w:val="0"/>
      <w:autoSpaceDE w:val="0"/>
      <w:autoSpaceDN w:val="0"/>
      <w:adjustRightInd w:val="0"/>
      <w:spacing w:line="588" w:lineRule="exact"/>
      <w:jc w:val="center"/>
    </w:pPr>
  </w:style>
  <w:style w:type="paragraph" w:styleId="a3">
    <w:name w:val="No Spacing"/>
    <w:uiPriority w:val="1"/>
    <w:qFormat/>
    <w:rsid w:val="001008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008A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0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100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008A5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15pt">
    <w:name w:val="Основной текст + 11;5 pt"/>
    <w:basedOn w:val="a0"/>
    <w:rsid w:val="00100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Normal (Web)"/>
    <w:basedOn w:val="a"/>
    <w:uiPriority w:val="99"/>
    <w:unhideWhenUsed/>
    <w:rsid w:val="001008A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A7E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E8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08A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1008A5"/>
    <w:pPr>
      <w:widowControl w:val="0"/>
      <w:autoSpaceDE w:val="0"/>
      <w:autoSpaceDN w:val="0"/>
      <w:adjustRightInd w:val="0"/>
      <w:spacing w:line="588" w:lineRule="exact"/>
      <w:jc w:val="center"/>
    </w:pPr>
  </w:style>
  <w:style w:type="paragraph" w:styleId="a3">
    <w:name w:val="No Spacing"/>
    <w:uiPriority w:val="1"/>
    <w:qFormat/>
    <w:rsid w:val="001008A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008A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008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HTML">
    <w:name w:val="HTML Preformatted"/>
    <w:basedOn w:val="a"/>
    <w:link w:val="HTML0"/>
    <w:unhideWhenUsed/>
    <w:rsid w:val="001008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1008A5"/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115pt">
    <w:name w:val="Основной текст + 11;5 pt"/>
    <w:basedOn w:val="a0"/>
    <w:rsid w:val="001008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styleId="a5">
    <w:name w:val="Normal (Web)"/>
    <w:basedOn w:val="a"/>
    <w:uiPriority w:val="99"/>
    <w:unhideWhenUsed/>
    <w:rsid w:val="001008A5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2A7E8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7E8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2098</Words>
  <Characters>11964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2023-01-18T08:37:00Z</cp:lastPrinted>
  <dcterms:created xsi:type="dcterms:W3CDTF">2023-01-18T07:51:00Z</dcterms:created>
  <dcterms:modified xsi:type="dcterms:W3CDTF">2023-01-18T08:38:00Z</dcterms:modified>
</cp:coreProperties>
</file>