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CA" w:rsidRPr="004B7DCA" w:rsidRDefault="004B7DCA" w:rsidP="004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DCA" w:rsidRPr="004B7DCA" w:rsidRDefault="004B7DCA" w:rsidP="004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7DCA">
        <w:rPr>
          <w:rFonts w:ascii="Times New Roman" w:eastAsia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B7DCA" w:rsidRPr="004B7DCA" w:rsidRDefault="004B7DCA" w:rsidP="004B7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7DCA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</w:t>
      </w:r>
    </w:p>
    <w:p w:rsidR="004B7DCA" w:rsidRPr="004B7DCA" w:rsidRDefault="004B7DCA" w:rsidP="004B7DCA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7DC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B7DCA" w:rsidRPr="004B7DCA" w:rsidRDefault="004B7DCA" w:rsidP="004B7DC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7DCA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B7DCA">
        <w:rPr>
          <w:rFonts w:ascii="Times New Roman" w:eastAsia="Times New Roman" w:hAnsi="Times New Roman" w:cs="Times New Roman"/>
          <w:sz w:val="28"/>
          <w:szCs w:val="28"/>
        </w:rPr>
        <w:t>.07.2020 года № 38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273A2" w:rsidRDefault="004B7DCA" w:rsidP="004B7DC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B7DC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B7DCA">
        <w:rPr>
          <w:rFonts w:ascii="Times New Roman" w:hAnsi="Times New Roman" w:cs="Times New Roman"/>
          <w:sz w:val="28"/>
          <w:szCs w:val="28"/>
        </w:rPr>
        <w:t>. Романовка</w:t>
      </w:r>
    </w:p>
    <w:p w:rsidR="00343B46" w:rsidRDefault="00343B46" w:rsidP="004B7DC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 w:rsidRPr="00865A95">
        <w:rPr>
          <w:b/>
          <w:szCs w:val="28"/>
        </w:rPr>
        <w:t xml:space="preserve">О создании </w:t>
      </w:r>
      <w:r>
        <w:rPr>
          <w:b/>
          <w:szCs w:val="28"/>
        </w:rPr>
        <w:t xml:space="preserve">рабочей группы </w:t>
      </w: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по выявлению объектов недвижимости, </w:t>
      </w: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не </w:t>
      </w:r>
      <w:proofErr w:type="gramStart"/>
      <w:r>
        <w:rPr>
          <w:b/>
          <w:szCs w:val="28"/>
        </w:rPr>
        <w:t>поставленных</w:t>
      </w:r>
      <w:proofErr w:type="gramEnd"/>
      <w:r>
        <w:rPr>
          <w:b/>
          <w:szCs w:val="28"/>
        </w:rPr>
        <w:t xml:space="preserve"> на кадастровый учет и права, </w:t>
      </w: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на </w:t>
      </w:r>
      <w:proofErr w:type="gramStart"/>
      <w:r>
        <w:rPr>
          <w:b/>
          <w:szCs w:val="28"/>
        </w:rPr>
        <w:t>которые</w:t>
      </w:r>
      <w:proofErr w:type="gramEnd"/>
      <w:r>
        <w:rPr>
          <w:b/>
          <w:szCs w:val="28"/>
        </w:rPr>
        <w:t xml:space="preserve"> не зарегистрированы в порядке, </w:t>
      </w: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proofErr w:type="gramStart"/>
      <w:r>
        <w:rPr>
          <w:b/>
          <w:szCs w:val="28"/>
        </w:rPr>
        <w:t>установленном</w:t>
      </w:r>
      <w:proofErr w:type="gramEnd"/>
      <w:r>
        <w:rPr>
          <w:b/>
          <w:szCs w:val="28"/>
        </w:rPr>
        <w:t xml:space="preserve"> законодательством, </w:t>
      </w: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proofErr w:type="gramStart"/>
      <w:r>
        <w:rPr>
          <w:b/>
          <w:szCs w:val="28"/>
        </w:rPr>
        <w:t>расположенных</w:t>
      </w:r>
      <w:proofErr w:type="gramEnd"/>
      <w:r>
        <w:rPr>
          <w:b/>
          <w:szCs w:val="28"/>
        </w:rPr>
        <w:t xml:space="preserve"> на территории Романовского</w:t>
      </w:r>
    </w:p>
    <w:p w:rsidR="00F86697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муниципального образования Романовского </w:t>
      </w:r>
    </w:p>
    <w:p w:rsidR="007273A2" w:rsidRPr="00A26B60" w:rsidRDefault="00F86697" w:rsidP="007273A2">
      <w:pPr>
        <w:pStyle w:val="af4"/>
        <w:spacing w:before="0"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>муниципального района Саратовской области</w:t>
      </w:r>
    </w:p>
    <w:p w:rsidR="007273A2" w:rsidRDefault="007273A2" w:rsidP="007273A2">
      <w:pPr>
        <w:pStyle w:val="af4"/>
        <w:spacing w:before="0" w:line="240" w:lineRule="auto"/>
        <w:jc w:val="left"/>
        <w:rPr>
          <w:b/>
          <w:szCs w:val="28"/>
        </w:rPr>
      </w:pPr>
    </w:p>
    <w:p w:rsidR="007273A2" w:rsidRDefault="00EE03BA" w:rsidP="00EE03BA">
      <w:pPr>
        <w:pStyle w:val="af4"/>
        <w:spacing w:before="0" w:line="240" w:lineRule="auto"/>
        <w:ind w:firstLine="0"/>
        <w:rPr>
          <w:szCs w:val="28"/>
        </w:rPr>
      </w:pPr>
      <w:r>
        <w:rPr>
          <w:szCs w:val="28"/>
        </w:rPr>
        <w:tab/>
      </w:r>
      <w:r w:rsidR="00F3197A">
        <w:rPr>
          <w:szCs w:val="28"/>
        </w:rPr>
        <w:t>Во исполнение Жилищного кодекса Российской Федерации, Федерального закона «О Фонде содействия реформированию жилищно–коммунального хозяйства» и в целях создания благоприятных условий проживания граждан, формирования эффективных механизмов управления жилищным фондом</w:t>
      </w:r>
      <w:r w:rsidR="007273A2">
        <w:rPr>
          <w:szCs w:val="28"/>
        </w:rPr>
        <w:t>,</w:t>
      </w:r>
      <w:r w:rsidR="00F3197A">
        <w:rPr>
          <w:szCs w:val="28"/>
        </w:rPr>
        <w:t xml:space="preserve"> на основании </w:t>
      </w:r>
      <w:r w:rsidR="007273A2">
        <w:rPr>
          <w:szCs w:val="28"/>
        </w:rPr>
        <w:t>Устава Романовского муниципального района Саратовской области</w:t>
      </w:r>
      <w:r w:rsidR="004B7DCA">
        <w:rPr>
          <w:szCs w:val="28"/>
        </w:rPr>
        <w:t xml:space="preserve"> администрация Романовского муниципального района</w:t>
      </w:r>
    </w:p>
    <w:p w:rsidR="00343B46" w:rsidRPr="00EE03BA" w:rsidRDefault="00343B46" w:rsidP="00EE03BA">
      <w:pPr>
        <w:pStyle w:val="af4"/>
        <w:spacing w:before="0" w:line="240" w:lineRule="auto"/>
        <w:ind w:firstLine="0"/>
        <w:rPr>
          <w:szCs w:val="28"/>
        </w:rPr>
      </w:pPr>
    </w:p>
    <w:p w:rsidR="00143C31" w:rsidRDefault="004B7DCA" w:rsidP="007273A2">
      <w:pPr>
        <w:pStyle w:val="af4"/>
        <w:spacing w:before="0" w:line="240" w:lineRule="auto"/>
        <w:jc w:val="center"/>
        <w:rPr>
          <w:b/>
          <w:szCs w:val="28"/>
        </w:rPr>
      </w:pPr>
      <w:r>
        <w:rPr>
          <w:b/>
          <w:szCs w:val="28"/>
        </w:rPr>
        <w:t>ПОСТАНОВЛЯЕТ</w:t>
      </w:r>
      <w:r w:rsidR="007273A2" w:rsidRPr="00AD5094">
        <w:rPr>
          <w:b/>
          <w:szCs w:val="28"/>
        </w:rPr>
        <w:t>:</w:t>
      </w:r>
    </w:p>
    <w:p w:rsidR="00343B46" w:rsidRDefault="00343B46" w:rsidP="007273A2">
      <w:pPr>
        <w:pStyle w:val="af4"/>
        <w:spacing w:before="0" w:line="240" w:lineRule="auto"/>
        <w:jc w:val="center"/>
        <w:rPr>
          <w:b/>
          <w:szCs w:val="28"/>
        </w:rPr>
      </w:pPr>
    </w:p>
    <w:p w:rsidR="00F3197A" w:rsidRPr="00343B46" w:rsidRDefault="00F3197A" w:rsidP="00F319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343B46">
        <w:rPr>
          <w:rFonts w:ascii="Times New Roman" w:hAnsi="Times New Roman" w:cs="Times New Roman"/>
          <w:sz w:val="28"/>
          <w:szCs w:val="24"/>
        </w:rPr>
        <w:t xml:space="preserve">1. Создать рабочую группу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E21CF9" w:rsidRPr="00343B46">
        <w:rPr>
          <w:rFonts w:ascii="Times New Roman" w:hAnsi="Times New Roman" w:cs="Times New Roman"/>
          <w:sz w:val="28"/>
          <w:szCs w:val="24"/>
        </w:rPr>
        <w:t>Романовского</w:t>
      </w:r>
      <w:r w:rsidRPr="00343B46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</w:t>
      </w:r>
      <w:r w:rsidR="00E21CF9" w:rsidRPr="00343B46">
        <w:rPr>
          <w:rFonts w:ascii="Times New Roman" w:hAnsi="Times New Roman" w:cs="Times New Roman"/>
          <w:sz w:val="28"/>
          <w:szCs w:val="24"/>
        </w:rPr>
        <w:t>Романовского</w:t>
      </w:r>
      <w:r w:rsidRPr="00343B46">
        <w:rPr>
          <w:rFonts w:ascii="Times New Roman" w:hAnsi="Times New Roman" w:cs="Times New Roman"/>
          <w:sz w:val="28"/>
          <w:szCs w:val="24"/>
        </w:rPr>
        <w:t xml:space="preserve"> муниципального района Саратовской области в составе согласно приложению № 1 к настоящему постановлению.</w:t>
      </w:r>
    </w:p>
    <w:p w:rsidR="00F268AC" w:rsidRPr="00343B46" w:rsidRDefault="00F3197A" w:rsidP="00F3197A">
      <w:pPr>
        <w:pStyle w:val="af4"/>
        <w:spacing w:before="0" w:line="240" w:lineRule="auto"/>
        <w:rPr>
          <w:szCs w:val="24"/>
        </w:rPr>
      </w:pPr>
      <w:r w:rsidRPr="00343B46">
        <w:rPr>
          <w:szCs w:val="24"/>
        </w:rPr>
        <w:t xml:space="preserve">2. Утвердить Положение о рабочей группе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E21CF9" w:rsidRPr="00343B46">
        <w:rPr>
          <w:szCs w:val="24"/>
        </w:rPr>
        <w:t>Романовского</w:t>
      </w:r>
      <w:r w:rsidRPr="00343B46">
        <w:rPr>
          <w:szCs w:val="24"/>
        </w:rPr>
        <w:t xml:space="preserve"> муниципального образования </w:t>
      </w:r>
      <w:r w:rsidR="00E21CF9" w:rsidRPr="00343B46">
        <w:rPr>
          <w:szCs w:val="24"/>
        </w:rPr>
        <w:t>Романовского</w:t>
      </w:r>
      <w:r w:rsidRPr="00343B46">
        <w:rPr>
          <w:szCs w:val="24"/>
        </w:rPr>
        <w:t xml:space="preserve"> муниципального района Саратовской области согласно приложению № 2 к настоящему постановлению.</w:t>
      </w:r>
    </w:p>
    <w:p w:rsidR="000439AC" w:rsidRPr="00343B46" w:rsidRDefault="00F268AC" w:rsidP="00F3197A">
      <w:pPr>
        <w:pStyle w:val="af4"/>
        <w:spacing w:before="0" w:line="240" w:lineRule="auto"/>
        <w:rPr>
          <w:szCs w:val="24"/>
        </w:rPr>
      </w:pPr>
      <w:r w:rsidRPr="00343B46">
        <w:rPr>
          <w:szCs w:val="24"/>
        </w:rPr>
        <w:t xml:space="preserve">3. Утвердить </w:t>
      </w:r>
      <w:r w:rsidR="004B7DCA" w:rsidRPr="00343B46">
        <w:rPr>
          <w:color w:val="000000"/>
          <w:szCs w:val="24"/>
        </w:rPr>
        <w:t>план работы р</w:t>
      </w:r>
      <w:r w:rsidRPr="00343B46">
        <w:rPr>
          <w:color w:val="000000"/>
          <w:szCs w:val="24"/>
        </w:rPr>
        <w:t xml:space="preserve">абочей группы по выявлению незарегистрированных объектов недвижимости и земельных участков на территории </w:t>
      </w:r>
      <w:r w:rsidRPr="00343B46">
        <w:rPr>
          <w:szCs w:val="24"/>
        </w:rPr>
        <w:t>Романовского муниципального образования Романовского муниципального района Саратовской области согласно приложению № 3 к настоящему постановлению.</w:t>
      </w:r>
    </w:p>
    <w:p w:rsidR="008E4424" w:rsidRPr="00343B46" w:rsidRDefault="008E4424" w:rsidP="00F3197A">
      <w:pPr>
        <w:pStyle w:val="af4"/>
        <w:spacing w:before="0" w:line="240" w:lineRule="auto"/>
        <w:rPr>
          <w:szCs w:val="24"/>
        </w:rPr>
      </w:pPr>
      <w:r w:rsidRPr="00343B46">
        <w:rPr>
          <w:szCs w:val="24"/>
        </w:rPr>
        <w:lastRenderedPageBreak/>
        <w:t>4. Утвердить форму уведомления</w:t>
      </w:r>
      <w:r w:rsidR="00E01682" w:rsidRPr="00343B46">
        <w:rPr>
          <w:szCs w:val="24"/>
        </w:rPr>
        <w:t xml:space="preserve"> о необходимости проведения</w:t>
      </w:r>
      <w:r w:rsidR="002F3BFD" w:rsidRPr="00343B46">
        <w:rPr>
          <w:szCs w:val="24"/>
        </w:rPr>
        <w:t xml:space="preserve"> регистрации прав на недвижимое имущество.</w:t>
      </w:r>
    </w:p>
    <w:p w:rsidR="007273A2" w:rsidRPr="00343B46" w:rsidRDefault="002F3BFD" w:rsidP="004B181A">
      <w:pPr>
        <w:pStyle w:val="af4"/>
        <w:spacing w:before="0" w:line="240" w:lineRule="auto"/>
        <w:rPr>
          <w:szCs w:val="24"/>
        </w:rPr>
      </w:pPr>
      <w:r w:rsidRPr="00343B46">
        <w:rPr>
          <w:szCs w:val="24"/>
        </w:rPr>
        <w:t>5</w:t>
      </w:r>
      <w:r w:rsidR="00143C31" w:rsidRPr="00343B46">
        <w:rPr>
          <w:szCs w:val="24"/>
        </w:rPr>
        <w:t xml:space="preserve">. </w:t>
      </w:r>
      <w:r w:rsidR="007273A2" w:rsidRPr="00343B46">
        <w:rPr>
          <w:szCs w:val="24"/>
        </w:rPr>
        <w:t xml:space="preserve">Опубликовать настоящее постановление </w:t>
      </w:r>
      <w:r w:rsidR="009F00E2" w:rsidRPr="00343B46">
        <w:rPr>
          <w:szCs w:val="24"/>
        </w:rPr>
        <w:t>на официальном сайте администрации Романовского муниципального района.</w:t>
      </w:r>
    </w:p>
    <w:p w:rsidR="007273A2" w:rsidRPr="00343B46" w:rsidRDefault="002F3BFD" w:rsidP="007273A2">
      <w:pPr>
        <w:pStyle w:val="af4"/>
        <w:spacing w:before="0" w:line="240" w:lineRule="auto"/>
        <w:rPr>
          <w:color w:val="000000"/>
          <w:szCs w:val="24"/>
        </w:rPr>
      </w:pPr>
      <w:r w:rsidRPr="00343B46">
        <w:rPr>
          <w:szCs w:val="24"/>
        </w:rPr>
        <w:t>6</w:t>
      </w:r>
      <w:r w:rsidR="00143C31" w:rsidRPr="00343B46">
        <w:rPr>
          <w:szCs w:val="24"/>
        </w:rPr>
        <w:t xml:space="preserve">. </w:t>
      </w:r>
      <w:proofErr w:type="gramStart"/>
      <w:r w:rsidR="007273A2" w:rsidRPr="00343B46">
        <w:rPr>
          <w:szCs w:val="24"/>
        </w:rPr>
        <w:t>Контроль за</w:t>
      </w:r>
      <w:proofErr w:type="gramEnd"/>
      <w:r w:rsidR="007273A2" w:rsidRPr="00343B46">
        <w:rPr>
          <w:szCs w:val="24"/>
        </w:rPr>
        <w:t xml:space="preserve"> исполнением настоящего постановления </w:t>
      </w:r>
      <w:r w:rsidR="004B7DCA" w:rsidRPr="00343B46">
        <w:rPr>
          <w:szCs w:val="24"/>
        </w:rPr>
        <w:t>возложить на</w:t>
      </w:r>
      <w:r w:rsidR="007273A2" w:rsidRPr="00343B46">
        <w:rPr>
          <w:szCs w:val="24"/>
        </w:rPr>
        <w:t xml:space="preserve"> </w:t>
      </w:r>
      <w:r w:rsidR="004B181A" w:rsidRPr="00343B46">
        <w:rPr>
          <w:szCs w:val="24"/>
        </w:rPr>
        <w:t>з</w:t>
      </w:r>
      <w:r w:rsidR="004B181A" w:rsidRPr="00343B46">
        <w:rPr>
          <w:color w:val="000000"/>
          <w:szCs w:val="24"/>
        </w:rPr>
        <w:t>аместител</w:t>
      </w:r>
      <w:r w:rsidR="004B7DCA" w:rsidRPr="00343B46">
        <w:rPr>
          <w:color w:val="000000"/>
          <w:szCs w:val="24"/>
        </w:rPr>
        <w:t>я</w:t>
      </w:r>
      <w:r w:rsidR="004B181A" w:rsidRPr="00343B46">
        <w:rPr>
          <w:color w:val="000000"/>
          <w:szCs w:val="24"/>
        </w:rPr>
        <w:t xml:space="preserve"> главы администрации муниципальног</w:t>
      </w:r>
      <w:r w:rsidR="004B7DCA" w:rsidRPr="00343B46">
        <w:rPr>
          <w:color w:val="000000"/>
          <w:szCs w:val="24"/>
        </w:rPr>
        <w:t xml:space="preserve">о района по строительству и жилищно-коммунальному хозяйству Исупова В.П. </w:t>
      </w:r>
    </w:p>
    <w:p w:rsidR="004B7DCA" w:rsidRDefault="004B7DCA" w:rsidP="007273A2">
      <w:pPr>
        <w:pStyle w:val="af4"/>
        <w:spacing w:before="0" w:line="240" w:lineRule="auto"/>
        <w:rPr>
          <w:szCs w:val="28"/>
        </w:rPr>
      </w:pP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  <w:r>
        <w:rPr>
          <w:b/>
          <w:bCs/>
        </w:rPr>
        <w:t xml:space="preserve">Глава муниципального района         </w:t>
      </w:r>
      <w:r w:rsidR="004B7DCA">
        <w:rPr>
          <w:b/>
          <w:bCs/>
        </w:rPr>
        <w:t xml:space="preserve">         </w:t>
      </w:r>
      <w:r>
        <w:rPr>
          <w:b/>
          <w:bCs/>
        </w:rPr>
        <w:t xml:space="preserve">                     А.И. Щербаков</w:t>
      </w: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343B46" w:rsidRDefault="00343B46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4B181A" w:rsidRDefault="004B181A" w:rsidP="00C33895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</w:rPr>
      </w:pPr>
    </w:p>
    <w:p w:rsidR="00B718AB" w:rsidRPr="004B7DCA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№ 1 к постановлению </w:t>
      </w:r>
    </w:p>
    <w:p w:rsidR="00B718AB" w:rsidRPr="004B7DCA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администрации </w:t>
      </w:r>
      <w:proofErr w:type="gramStart"/>
      <w:r w:rsidR="00C33895" w:rsidRPr="004B7DCA">
        <w:rPr>
          <w:rFonts w:ascii="Times New Roman" w:hAnsi="Times New Roman" w:cs="Times New Roman"/>
          <w:b/>
          <w:sz w:val="24"/>
          <w:szCs w:val="28"/>
        </w:rPr>
        <w:t>Романовского</w:t>
      </w:r>
      <w:proofErr w:type="gramEnd"/>
      <w:r w:rsidRPr="004B7DC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718AB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муниципального района </w:t>
      </w:r>
    </w:p>
    <w:p w:rsidR="004B7DCA" w:rsidRPr="004B7DCA" w:rsidRDefault="004B7DCA" w:rsidP="00C33895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Саратовской области </w:t>
      </w:r>
    </w:p>
    <w:p w:rsidR="00B718AB" w:rsidRPr="004B7DCA" w:rsidRDefault="00B718AB" w:rsidP="00C33895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от </w:t>
      </w:r>
      <w:r w:rsidR="004B7DCA">
        <w:rPr>
          <w:rFonts w:ascii="Times New Roman" w:hAnsi="Times New Roman" w:cs="Times New Roman"/>
          <w:b/>
          <w:sz w:val="24"/>
          <w:szCs w:val="28"/>
        </w:rPr>
        <w:t>27.07.2020 года № 386</w:t>
      </w:r>
    </w:p>
    <w:p w:rsidR="00B718AB" w:rsidRPr="00B718AB" w:rsidRDefault="00B718AB" w:rsidP="00B718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>Должностной состав</w:t>
      </w: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 xml:space="preserve">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C33895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C33895">
        <w:rPr>
          <w:rFonts w:ascii="Times New Roman" w:hAnsi="Times New Roman" w:cs="Times New Roman"/>
          <w:b/>
          <w:sz w:val="28"/>
          <w:szCs w:val="28"/>
        </w:rPr>
        <w:t>Романовск</w:t>
      </w:r>
      <w:r w:rsidRPr="00B718AB">
        <w:rPr>
          <w:rFonts w:ascii="Times New Roman" w:hAnsi="Times New Roman" w:cs="Times New Roman"/>
          <w:b/>
          <w:sz w:val="28"/>
          <w:szCs w:val="28"/>
        </w:rPr>
        <w:t xml:space="preserve">ого муниципального района </w:t>
      </w: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718AB" w:rsidRPr="00B718AB" w:rsidRDefault="00B718AB" w:rsidP="00B718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B718AB" w:rsidRPr="00B718AB" w:rsidTr="0070166F">
        <w:tc>
          <w:tcPr>
            <w:tcW w:w="4361" w:type="dxa"/>
            <w:shd w:val="clear" w:color="auto" w:fill="auto"/>
          </w:tcPr>
          <w:p w:rsidR="00B718AB" w:rsidRPr="00B718AB" w:rsidRDefault="00B718AB" w:rsidP="005A03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рабочей группы </w:t>
            </w:r>
          </w:p>
        </w:tc>
        <w:tc>
          <w:tcPr>
            <w:tcW w:w="5210" w:type="dxa"/>
            <w:shd w:val="clear" w:color="auto" w:fill="auto"/>
          </w:tcPr>
          <w:p w:rsidR="00B718AB" w:rsidRPr="005A03D3" w:rsidRDefault="002F3BFD" w:rsidP="00F0114D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03D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F011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A03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муниципального района по строительству и ЖКХ</w:t>
            </w:r>
            <w:r w:rsidR="000A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Исупов В.П.</w:t>
            </w:r>
          </w:p>
        </w:tc>
      </w:tr>
      <w:tr w:rsidR="00B718AB" w:rsidRPr="00B718AB" w:rsidTr="0070166F">
        <w:tc>
          <w:tcPr>
            <w:tcW w:w="4361" w:type="dxa"/>
            <w:shd w:val="clear" w:color="auto" w:fill="auto"/>
          </w:tcPr>
          <w:p w:rsidR="00B718AB" w:rsidRPr="00B718AB" w:rsidRDefault="00B718AB" w:rsidP="005A03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руководителя рабочей группы </w:t>
            </w:r>
          </w:p>
        </w:tc>
        <w:tc>
          <w:tcPr>
            <w:tcW w:w="5210" w:type="dxa"/>
            <w:shd w:val="clear" w:color="auto" w:fill="auto"/>
          </w:tcPr>
          <w:p w:rsidR="00B718AB" w:rsidRPr="004B7DCA" w:rsidRDefault="002F3BFD" w:rsidP="004B7DCA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B7DCA" w:rsidRPr="004B7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Консультант </w:t>
            </w:r>
            <w:r w:rsidR="005A03D3" w:rsidRPr="004B7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экономики и инвестиционной политики</w:t>
            </w:r>
            <w:r w:rsidR="004B7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администрации муниципального района</w:t>
            </w:r>
            <w:r w:rsidR="000A192D" w:rsidRPr="004B7D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Чумаченко Г.Б.</w:t>
            </w:r>
          </w:p>
        </w:tc>
      </w:tr>
      <w:tr w:rsidR="00B718AB" w:rsidRPr="00B718AB" w:rsidTr="0070166F">
        <w:tc>
          <w:tcPr>
            <w:tcW w:w="4361" w:type="dxa"/>
            <w:shd w:val="clear" w:color="auto" w:fill="auto"/>
          </w:tcPr>
          <w:p w:rsidR="00B718AB" w:rsidRPr="00B718AB" w:rsidRDefault="00B718AB" w:rsidP="005A03D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8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Секретарь рабочей группы </w:t>
            </w:r>
          </w:p>
        </w:tc>
        <w:tc>
          <w:tcPr>
            <w:tcW w:w="5210" w:type="dxa"/>
            <w:shd w:val="clear" w:color="auto" w:fill="auto"/>
          </w:tcPr>
          <w:p w:rsidR="00B718AB" w:rsidRPr="004B7DCA" w:rsidRDefault="002F3BFD" w:rsidP="004B7DCA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7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4B7DCA" w:rsidRPr="004B7DCA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5A03D3" w:rsidRPr="004B7DCA">
              <w:rPr>
                <w:rFonts w:ascii="Times New Roman" w:hAnsi="Times New Roman" w:cs="Times New Roman"/>
                <w:sz w:val="28"/>
                <w:szCs w:val="28"/>
              </w:rPr>
              <w:t xml:space="preserve">  специалист </w:t>
            </w:r>
            <w:r w:rsidR="004B7DCA">
              <w:rPr>
                <w:rFonts w:ascii="Times New Roman" w:hAnsi="Times New Roman" w:cs="Times New Roman"/>
                <w:sz w:val="28"/>
                <w:szCs w:val="28"/>
              </w:rPr>
              <w:t>отдела архитектуры, градостроительства и ЖКХ администрации муниципального района</w:t>
            </w:r>
            <w:r w:rsidR="000A192D" w:rsidRPr="004B7DCA">
              <w:rPr>
                <w:rFonts w:ascii="Times New Roman" w:hAnsi="Times New Roman" w:cs="Times New Roman"/>
                <w:sz w:val="28"/>
                <w:szCs w:val="28"/>
              </w:rPr>
              <w:t xml:space="preserve"> Бирюкова Т.Ю.</w:t>
            </w:r>
          </w:p>
        </w:tc>
      </w:tr>
    </w:tbl>
    <w:p w:rsidR="00B718AB" w:rsidRPr="00B718AB" w:rsidRDefault="00B718AB" w:rsidP="00B718A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 xml:space="preserve">Члены рабочей группы: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представитель Управления </w:t>
      </w:r>
      <w:proofErr w:type="spellStart"/>
      <w:r w:rsidRPr="00B718AB">
        <w:rPr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по Саратовской области </w:t>
      </w:r>
      <w:r w:rsidRPr="00B718AB">
        <w:rPr>
          <w:rFonts w:ascii="Times New Roman" w:hAnsi="Times New Roman" w:cs="Times New Roman"/>
          <w:bCs/>
          <w:sz w:val="28"/>
          <w:szCs w:val="28"/>
        </w:rPr>
        <w:br/>
        <w:t xml:space="preserve">(по согласованию);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>- представитель Управления Федеральной налоговой службы по Саратовской области</w:t>
      </w:r>
      <w:r w:rsidR="00690839">
        <w:rPr>
          <w:rFonts w:ascii="Times New Roman" w:hAnsi="Times New Roman" w:cs="Times New Roman"/>
          <w:bCs/>
          <w:sz w:val="28"/>
          <w:szCs w:val="28"/>
        </w:rPr>
        <w:t xml:space="preserve"> Латышева Е.В.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(по согласованию);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представитель ООО «Газпром </w:t>
      </w:r>
      <w:proofErr w:type="spellStart"/>
      <w:r w:rsidRPr="00B718AB">
        <w:rPr>
          <w:rFonts w:ascii="Times New Roman" w:hAnsi="Times New Roman" w:cs="Times New Roman"/>
          <w:bCs/>
          <w:sz w:val="28"/>
          <w:szCs w:val="28"/>
        </w:rPr>
        <w:t>межрегионгаз</w:t>
      </w:r>
      <w:proofErr w:type="spellEnd"/>
      <w:r w:rsidRPr="00B718AB">
        <w:rPr>
          <w:rFonts w:ascii="Times New Roman" w:hAnsi="Times New Roman" w:cs="Times New Roman"/>
          <w:bCs/>
          <w:sz w:val="28"/>
          <w:szCs w:val="28"/>
        </w:rPr>
        <w:t xml:space="preserve"> Саратов» отделение по Балашовскому, Самойловскому и Романовскому районам</w:t>
      </w:r>
      <w:r w:rsidR="00690839">
        <w:rPr>
          <w:rFonts w:ascii="Times New Roman" w:hAnsi="Times New Roman" w:cs="Times New Roman"/>
          <w:bCs/>
          <w:sz w:val="28"/>
          <w:szCs w:val="28"/>
        </w:rPr>
        <w:t xml:space="preserve"> Клюев А.Н.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(по согласованию);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представитель </w:t>
      </w:r>
      <w:r w:rsidR="00690839">
        <w:rPr>
          <w:rFonts w:ascii="Times New Roman" w:hAnsi="Times New Roman" w:cs="Times New Roman"/>
          <w:bCs/>
          <w:sz w:val="28"/>
          <w:szCs w:val="28"/>
        </w:rPr>
        <w:t>МУП РМО</w:t>
      </w:r>
      <w:r w:rsidR="00690839" w:rsidRPr="00B718A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90839">
        <w:rPr>
          <w:rFonts w:ascii="Times New Roman" w:hAnsi="Times New Roman" w:cs="Times New Roman"/>
          <w:bCs/>
          <w:sz w:val="28"/>
          <w:szCs w:val="28"/>
        </w:rPr>
        <w:t>Исток</w:t>
      </w:r>
      <w:r w:rsidR="00690839" w:rsidRPr="00B718AB">
        <w:rPr>
          <w:rFonts w:ascii="Times New Roman" w:hAnsi="Times New Roman" w:cs="Times New Roman"/>
          <w:bCs/>
          <w:sz w:val="28"/>
          <w:szCs w:val="28"/>
        </w:rPr>
        <w:t>»</w:t>
      </w:r>
      <w:r w:rsidR="006908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90839">
        <w:rPr>
          <w:rFonts w:ascii="Times New Roman" w:hAnsi="Times New Roman" w:cs="Times New Roman"/>
          <w:bCs/>
          <w:sz w:val="28"/>
          <w:szCs w:val="28"/>
        </w:rPr>
        <w:t>Ахмедагаев</w:t>
      </w:r>
      <w:proofErr w:type="spellEnd"/>
      <w:r w:rsidR="00690839">
        <w:rPr>
          <w:rFonts w:ascii="Times New Roman" w:hAnsi="Times New Roman" w:cs="Times New Roman"/>
          <w:bCs/>
          <w:sz w:val="28"/>
          <w:szCs w:val="28"/>
        </w:rPr>
        <w:t xml:space="preserve"> Э.М.</w:t>
      </w:r>
      <w:r w:rsidR="00690839" w:rsidRPr="00B71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8AB">
        <w:rPr>
          <w:rFonts w:ascii="Times New Roman" w:hAnsi="Times New Roman" w:cs="Times New Roman"/>
          <w:bCs/>
          <w:sz w:val="28"/>
          <w:szCs w:val="28"/>
        </w:rPr>
        <w:t>(по согласованию);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>- представитель</w:t>
      </w:r>
      <w:r w:rsidR="00690839">
        <w:rPr>
          <w:rFonts w:ascii="Times New Roman" w:hAnsi="Times New Roman" w:cs="Times New Roman"/>
          <w:bCs/>
          <w:sz w:val="28"/>
          <w:szCs w:val="28"/>
        </w:rPr>
        <w:t xml:space="preserve"> ПАО «Саратовэнерго»</w:t>
      </w:r>
      <w:r w:rsidR="00AC3E82">
        <w:rPr>
          <w:rFonts w:ascii="Times New Roman" w:hAnsi="Times New Roman" w:cs="Times New Roman"/>
          <w:bCs/>
          <w:sz w:val="28"/>
          <w:szCs w:val="28"/>
        </w:rPr>
        <w:t xml:space="preserve"> Потапов В.Е.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(по согласованию);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представитель Общественного Совета </w:t>
      </w:r>
      <w:r w:rsidR="00550D2B">
        <w:rPr>
          <w:rFonts w:ascii="Times New Roman" w:hAnsi="Times New Roman" w:cs="Times New Roman"/>
          <w:bCs/>
          <w:sz w:val="28"/>
          <w:szCs w:val="28"/>
        </w:rPr>
        <w:t>Роман</w:t>
      </w:r>
      <w:r w:rsidR="000A192D">
        <w:rPr>
          <w:rFonts w:ascii="Times New Roman" w:hAnsi="Times New Roman" w:cs="Times New Roman"/>
          <w:bCs/>
          <w:sz w:val="28"/>
          <w:szCs w:val="28"/>
        </w:rPr>
        <w:t>о</w:t>
      </w:r>
      <w:r w:rsidR="00550D2B">
        <w:rPr>
          <w:rFonts w:ascii="Times New Roman" w:hAnsi="Times New Roman" w:cs="Times New Roman"/>
          <w:bCs/>
          <w:sz w:val="28"/>
          <w:szCs w:val="28"/>
        </w:rPr>
        <w:t>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</w:t>
      </w:r>
      <w:r w:rsidR="00AC3E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3E82">
        <w:rPr>
          <w:rFonts w:ascii="Times New Roman" w:hAnsi="Times New Roman" w:cs="Times New Roman"/>
          <w:bCs/>
          <w:sz w:val="28"/>
          <w:szCs w:val="28"/>
        </w:rPr>
        <w:t>Лештаева</w:t>
      </w:r>
      <w:proofErr w:type="spellEnd"/>
      <w:r w:rsidR="00AC3E82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(по согласованию);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представитель </w:t>
      </w:r>
      <w:r w:rsidR="00B46601">
        <w:rPr>
          <w:rFonts w:ascii="Times New Roman" w:hAnsi="Times New Roman" w:cs="Times New Roman"/>
          <w:bCs/>
          <w:sz w:val="28"/>
          <w:szCs w:val="28"/>
        </w:rPr>
        <w:t xml:space="preserve">ОП №1 в составе </w:t>
      </w:r>
      <w:r w:rsidR="004B7DCA">
        <w:rPr>
          <w:rFonts w:ascii="Times New Roman" w:hAnsi="Times New Roman" w:cs="Times New Roman"/>
          <w:bCs/>
          <w:sz w:val="28"/>
          <w:szCs w:val="28"/>
        </w:rPr>
        <w:t xml:space="preserve">МО </w:t>
      </w:r>
      <w:r w:rsidRPr="00B718AB">
        <w:rPr>
          <w:rFonts w:ascii="Times New Roman" w:hAnsi="Times New Roman" w:cs="Times New Roman"/>
          <w:bCs/>
          <w:sz w:val="28"/>
          <w:szCs w:val="28"/>
        </w:rPr>
        <w:t>МВД России «</w:t>
      </w:r>
      <w:proofErr w:type="spellStart"/>
      <w:r w:rsidRPr="00B718AB">
        <w:rPr>
          <w:rFonts w:ascii="Times New Roman" w:hAnsi="Times New Roman" w:cs="Times New Roman"/>
          <w:bCs/>
          <w:sz w:val="28"/>
          <w:szCs w:val="28"/>
        </w:rPr>
        <w:t>Балашовский</w:t>
      </w:r>
      <w:proofErr w:type="spellEnd"/>
      <w:r w:rsidRPr="00B718AB">
        <w:rPr>
          <w:rFonts w:ascii="Times New Roman" w:hAnsi="Times New Roman" w:cs="Times New Roman"/>
          <w:bCs/>
          <w:sz w:val="28"/>
          <w:szCs w:val="28"/>
        </w:rPr>
        <w:t xml:space="preserve">» (по согласованию);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начальник отдела архитектуры, градостроительства и жилищно – коммунального хозяйства администрации </w:t>
      </w:r>
      <w:r w:rsidR="008872F9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AA0090">
        <w:rPr>
          <w:rFonts w:ascii="Times New Roman" w:hAnsi="Times New Roman" w:cs="Times New Roman"/>
          <w:bCs/>
          <w:sz w:val="28"/>
          <w:szCs w:val="28"/>
        </w:rPr>
        <w:t xml:space="preserve"> Сапрыкина Т.Ю.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>- консультант – юрист администра</w:t>
      </w:r>
      <w:r w:rsidR="008872F9">
        <w:rPr>
          <w:rFonts w:ascii="Times New Roman" w:hAnsi="Times New Roman" w:cs="Times New Roman"/>
          <w:bCs/>
          <w:sz w:val="28"/>
          <w:szCs w:val="28"/>
        </w:rPr>
        <w:t>ции 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AA00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A0090">
        <w:rPr>
          <w:rFonts w:ascii="Times New Roman" w:hAnsi="Times New Roman" w:cs="Times New Roman"/>
          <w:bCs/>
          <w:sz w:val="28"/>
          <w:szCs w:val="28"/>
        </w:rPr>
        <w:t>Телкова</w:t>
      </w:r>
      <w:proofErr w:type="spellEnd"/>
      <w:r w:rsidR="00AA0090">
        <w:rPr>
          <w:rFonts w:ascii="Times New Roman" w:hAnsi="Times New Roman" w:cs="Times New Roman"/>
          <w:bCs/>
          <w:sz w:val="28"/>
          <w:szCs w:val="28"/>
        </w:rPr>
        <w:t xml:space="preserve"> Е.А.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690839" w:rsidRDefault="00AA0090" w:rsidP="006908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начальник Романовского филиала ГУП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Сартехинвентаризация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90839">
        <w:rPr>
          <w:rFonts w:ascii="Times New Roman" w:hAnsi="Times New Roman" w:cs="Times New Roman"/>
          <w:bCs/>
          <w:sz w:val="28"/>
          <w:szCs w:val="28"/>
        </w:rPr>
        <w:t xml:space="preserve">Ещенко Е.В. </w:t>
      </w:r>
      <w:r w:rsidR="00B718AB" w:rsidRPr="00B718AB">
        <w:rPr>
          <w:rFonts w:ascii="Times New Roman" w:hAnsi="Times New Roman" w:cs="Times New Roman"/>
          <w:bCs/>
          <w:sz w:val="28"/>
          <w:szCs w:val="28"/>
        </w:rPr>
        <w:t xml:space="preserve">(по согласованию). </w:t>
      </w:r>
    </w:p>
    <w:p w:rsidR="00343B46" w:rsidRDefault="00343B46" w:rsidP="0069083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718AB" w:rsidRPr="004B7DCA" w:rsidRDefault="00B718AB" w:rsidP="00690839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4B7DCA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№ 2 к постановлению </w:t>
      </w:r>
    </w:p>
    <w:p w:rsidR="00B718AB" w:rsidRPr="004B7DCA" w:rsidRDefault="00B718AB" w:rsidP="00C33895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администрации </w:t>
      </w:r>
      <w:proofErr w:type="gramStart"/>
      <w:r w:rsidR="00C33895" w:rsidRPr="004B7DCA">
        <w:rPr>
          <w:rFonts w:ascii="Times New Roman" w:hAnsi="Times New Roman" w:cs="Times New Roman"/>
          <w:b/>
          <w:sz w:val="24"/>
          <w:szCs w:val="28"/>
        </w:rPr>
        <w:t>Романовского</w:t>
      </w:r>
      <w:proofErr w:type="gramEnd"/>
      <w:r w:rsidRPr="004B7DC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718AB" w:rsidRPr="004B7DCA" w:rsidRDefault="00B718AB" w:rsidP="00C33895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муниципального района </w:t>
      </w:r>
      <w:r w:rsidR="004B7DCA">
        <w:rPr>
          <w:rFonts w:ascii="Times New Roman" w:hAnsi="Times New Roman" w:cs="Times New Roman"/>
          <w:b/>
          <w:sz w:val="24"/>
          <w:szCs w:val="28"/>
        </w:rPr>
        <w:t xml:space="preserve">Саратовской области </w:t>
      </w:r>
    </w:p>
    <w:p w:rsidR="00B718AB" w:rsidRPr="004B7DCA" w:rsidRDefault="00B718AB" w:rsidP="00C33895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от </w:t>
      </w:r>
      <w:r w:rsidR="004B7DCA">
        <w:rPr>
          <w:rFonts w:ascii="Times New Roman" w:hAnsi="Times New Roman" w:cs="Times New Roman"/>
          <w:b/>
          <w:sz w:val="24"/>
          <w:szCs w:val="28"/>
        </w:rPr>
        <w:t>27.07.2020 года</w:t>
      </w:r>
      <w:r w:rsidR="00C33895" w:rsidRPr="004B7DCA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Pr="004B7DCA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="004B7DCA">
        <w:rPr>
          <w:rFonts w:ascii="Times New Roman" w:hAnsi="Times New Roman" w:cs="Times New Roman"/>
          <w:b/>
          <w:sz w:val="24"/>
          <w:szCs w:val="28"/>
        </w:rPr>
        <w:t>386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617A34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617A34">
        <w:rPr>
          <w:rFonts w:ascii="Times New Roman" w:hAnsi="Times New Roman" w:cs="Times New Roman"/>
          <w:b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18AB" w:rsidRPr="00B718AB" w:rsidRDefault="00B718AB" w:rsidP="00B71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8A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B718AB">
        <w:rPr>
          <w:rFonts w:ascii="Times New Roman" w:hAnsi="Times New Roman" w:cs="Times New Roman"/>
          <w:bCs/>
          <w:sz w:val="28"/>
          <w:szCs w:val="28"/>
        </w:rPr>
        <w:t xml:space="preserve">Рабочая группа по выявлению объектов недвижимости, не поставленных на кадастровый учет и права на которые не зарегистрированы в порядке, установленном законодательством, расположенных на территории </w:t>
      </w:r>
      <w:r w:rsidR="00617A34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617A34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 является органом, координирующим действия служб и организаций, направленные на исполнение пунктов 3 и 4 протокола совещания Председателя Правительства Саратовской области </w:t>
      </w:r>
      <w:proofErr w:type="spellStart"/>
      <w:r w:rsidRPr="00B718AB">
        <w:rPr>
          <w:rFonts w:ascii="Times New Roman" w:hAnsi="Times New Roman" w:cs="Times New Roman"/>
          <w:bCs/>
          <w:sz w:val="28"/>
          <w:szCs w:val="28"/>
        </w:rPr>
        <w:t>Стрелюхина</w:t>
      </w:r>
      <w:proofErr w:type="spellEnd"/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А.М., в целях реализации мероприятий, указанных</w:t>
      </w:r>
      <w:proofErr w:type="gramEnd"/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в письме Комитета по управлению имуществом Саратовской области № 3601 от 03.07.2020 г.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2. В своей деятельности рабочая группа руководствуется законодательством Российской Федерации и Саратовской области, а также настоящим Положением.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3. Основной целью рабочей группы является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617A34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617A34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4. Основными функциями рабочей группы являются: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обеспечение согласованных действий органов местного самоуправления района, организаций, участвующих в мероприятиях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законодательством, расположенных на территории </w:t>
      </w:r>
      <w:r w:rsidR="00617A34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617A34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="00617A34" w:rsidRPr="00B71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Саратовской области;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оказание информационной и правовой поддержки застройщикам, собственникам жилья;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выявление проблем и вопросов в сфере постановки на кадастровый учет и регистрации прав на жилые дома;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- организация разъяснительной работы в средствах массовой информации, а также анализ и распространение положительного опыта.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5. Для достижения своих целей и осуществления функций рабочая группа имеет право: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в пределах своей компетенции запрашивать и получать в установленном порядке от организаций, учреждений, должностных лиц и граждан необходимую информацию;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при необходимости приглашать на заседания собственников жилых домов, представителей общественных объединений, других заинтересованных организаций и граждан;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публиковать материалы в средствах массовой информации.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6. Рабочая группа формируется в составе руководителя, заместителя руководителя, секретаря и членов рабочей группы.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7. Руководитель рабочей группы: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председательствует на заседаниях рабочей группы;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формирует план работы рабочей группы и повестку дня заседаний;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дает поручения членам рабочей группы;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подписывает протоколы заседаний рабочей группы.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8. Заместитель руководителя рабочей группы исполняет обязанности руководителя рабочей группы во время его отсутствия.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9. Секретарь рабочей группы: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информирует членов рабочей группы о месте, времени проведения заседаний, обеспечивает их необходимыми материалами;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подписывает протоколы заседаний рабочей группы и направляет их членам рабочей группы;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исполняет иные поручения руководителя рабочей группы.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10. Члены рабочей группы участвуют в подготовке материалов к заседаниям рабочей группы, а также проектов ее решений.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В случае невозможности присутствия на заседании член рабочей группы вправе изложить письменно свою точку зрения по рассматриваемым вопросам.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Руководитель рабочей группы обеспечивает исполнение решений, принятых рабочей группой.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11. Основной формой деятельности рабочей группы является заседание. Заседания рабочей группы проводятся по мере необходимости, но не реже одного раза в месяц.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12. Заседание рабочей группы правомочно, если на нем присутствуют не менее двух третей членов рабочей группы.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13. Решения рабочей группы принимаются на ее заседании простым большинством голосов присутствующих членов рабочей группы.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14. Решение рабочей группы оформляется протоколом, который подписывается руководителем рабочей группы (председательствующим на ее заседании) и ответственным секретарем. </w:t>
      </w:r>
    </w:p>
    <w:p w:rsidR="00B718AB" w:rsidRPr="00B718AB" w:rsidRDefault="00B718AB" w:rsidP="00B718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18AB">
        <w:rPr>
          <w:rFonts w:ascii="Times New Roman" w:hAnsi="Times New Roman" w:cs="Times New Roman"/>
          <w:bCs/>
          <w:sz w:val="28"/>
          <w:szCs w:val="28"/>
        </w:rPr>
        <w:t xml:space="preserve">15. Организационно – техническое обеспечение деятельности рабочей группы осуществляет администрация </w:t>
      </w:r>
      <w:r w:rsidR="004D7389">
        <w:rPr>
          <w:rFonts w:ascii="Times New Roman" w:hAnsi="Times New Roman" w:cs="Times New Roman"/>
          <w:bCs/>
          <w:sz w:val="28"/>
          <w:szCs w:val="28"/>
        </w:rPr>
        <w:t>Романовского</w:t>
      </w:r>
      <w:r w:rsidRPr="00B718A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Саратовской области. </w:t>
      </w: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7273A2" w:rsidRDefault="007273A2" w:rsidP="007273A2">
      <w:pPr>
        <w:pStyle w:val="af4"/>
        <w:spacing w:before="0" w:line="240" w:lineRule="auto"/>
        <w:ind w:firstLine="851"/>
        <w:rPr>
          <w:b/>
          <w:bCs/>
        </w:rPr>
      </w:pPr>
    </w:p>
    <w:p w:rsidR="00F268AC" w:rsidRPr="004B7DCA" w:rsidRDefault="00F268AC" w:rsidP="00F268AC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Приложение № 3 к постановлению </w:t>
      </w:r>
    </w:p>
    <w:p w:rsidR="00F268AC" w:rsidRPr="004B7DCA" w:rsidRDefault="00F268AC" w:rsidP="00F268AC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администрации </w:t>
      </w:r>
      <w:proofErr w:type="gramStart"/>
      <w:r w:rsidRPr="004B7DCA">
        <w:rPr>
          <w:rFonts w:ascii="Times New Roman" w:hAnsi="Times New Roman" w:cs="Times New Roman"/>
          <w:b/>
          <w:sz w:val="24"/>
          <w:szCs w:val="28"/>
        </w:rPr>
        <w:t>Романовского</w:t>
      </w:r>
      <w:proofErr w:type="gramEnd"/>
      <w:r w:rsidRPr="004B7DC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268AC" w:rsidRPr="004B7DCA" w:rsidRDefault="00F268AC" w:rsidP="00F268AC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муниципального района </w:t>
      </w:r>
      <w:r w:rsidR="004B7DCA">
        <w:rPr>
          <w:rFonts w:ascii="Times New Roman" w:hAnsi="Times New Roman" w:cs="Times New Roman"/>
          <w:b/>
          <w:sz w:val="24"/>
          <w:szCs w:val="28"/>
        </w:rPr>
        <w:t>Саратовской области</w:t>
      </w:r>
    </w:p>
    <w:p w:rsidR="00F268AC" w:rsidRPr="004B7DCA" w:rsidRDefault="00F268AC" w:rsidP="00F268AC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от </w:t>
      </w:r>
      <w:r w:rsidR="004B7DCA">
        <w:rPr>
          <w:rFonts w:ascii="Times New Roman" w:hAnsi="Times New Roman" w:cs="Times New Roman"/>
          <w:b/>
          <w:sz w:val="24"/>
          <w:szCs w:val="28"/>
        </w:rPr>
        <w:t>27.07.2020 года</w:t>
      </w:r>
      <w:r w:rsidRPr="004B7DCA">
        <w:rPr>
          <w:rFonts w:ascii="Times New Roman" w:hAnsi="Times New Roman" w:cs="Times New Roman"/>
          <w:b/>
          <w:sz w:val="24"/>
          <w:szCs w:val="28"/>
        </w:rPr>
        <w:t xml:space="preserve"> № </w:t>
      </w:r>
      <w:r w:rsidR="004B7DCA">
        <w:rPr>
          <w:rFonts w:ascii="Times New Roman" w:hAnsi="Times New Roman" w:cs="Times New Roman"/>
          <w:b/>
          <w:sz w:val="24"/>
          <w:szCs w:val="28"/>
        </w:rPr>
        <w:t>386</w:t>
      </w:r>
    </w:p>
    <w:p w:rsidR="00F268AC" w:rsidRDefault="00F268AC" w:rsidP="00F268AC">
      <w:pPr>
        <w:spacing w:after="0" w:line="240" w:lineRule="auto"/>
        <w:ind w:left="-426"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68AC" w:rsidRPr="003F211F" w:rsidRDefault="00F268AC" w:rsidP="00F268AC">
      <w:pPr>
        <w:spacing w:after="0" w:line="240" w:lineRule="auto"/>
        <w:ind w:left="-426"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2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3F21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7D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 р</w:t>
      </w:r>
      <w:r w:rsidRPr="003F2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абочей группы по выявлению незарегистрированных объектов недвижимости и земельных участков на территории </w:t>
      </w:r>
      <w:r w:rsidR="00BC40FA" w:rsidRPr="00BC4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Романовского муниципального образования Романовского муниципального района Саратовской области</w:t>
      </w:r>
      <w:r w:rsidRPr="003F2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96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16"/>
        <w:gridCol w:w="1767"/>
        <w:gridCol w:w="2180"/>
      </w:tblGrid>
      <w:tr w:rsidR="00F268AC" w:rsidRPr="003F211F" w:rsidTr="00BC40FA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проводимых мероприятий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Исполнитель</w:t>
            </w:r>
          </w:p>
        </w:tc>
      </w:tr>
      <w:tr w:rsidR="00F268AC" w:rsidRPr="003F211F" w:rsidTr="00BC40FA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незарегистрированных объектов недвижимости и земельных участков на территории </w:t>
            </w:r>
            <w:r w:rsidR="00BC40FA" w:rsidRPr="00BC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Романовского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F268AC" w:rsidRPr="003F211F" w:rsidTr="00BC40FA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незарегистрированных объектов недвижимости и земельных участков, предоставление списков физических и юридических лиц использующих земельные участки без правоустанавливающих документов на территории </w:t>
            </w:r>
            <w:r w:rsidR="00BC40FA" w:rsidRPr="00BC4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Романовского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F268AC" w:rsidRPr="003F211F" w:rsidTr="00BC40FA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4B181A">
            <w:pPr>
              <w:spacing w:after="0" w:line="240" w:lineRule="auto"/>
              <w:ind w:left="-426" w:right="-284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уведомлений</w:t>
            </w:r>
            <w:r w:rsidR="004B1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выявленным нарушителям 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выявления нарушения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268AC" w:rsidRPr="003F211F" w:rsidTr="00BC40FA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70166F">
            <w:pPr>
              <w:spacing w:after="0" w:line="240" w:lineRule="auto"/>
              <w:ind w:left="-426" w:right="-284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реестра домовладений предназначенных для осмотра и освидетельствования на предмет их технического состояния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поквартально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268AC" w:rsidRPr="003F211F" w:rsidTr="00BC40FA">
        <w:trPr>
          <w:jc w:val="center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8256CB">
            <w:pPr>
              <w:spacing w:after="0" w:line="240" w:lineRule="auto"/>
              <w:ind w:left="-426" w:right="-284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плана работы Рабочей группы на </w:t>
            </w:r>
            <w:r w:rsidR="0082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последующий год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8256CB">
            <w:pPr>
              <w:spacing w:after="0" w:line="240" w:lineRule="auto"/>
              <w:ind w:left="-426" w:right="-284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 кв</w:t>
            </w:r>
            <w:proofErr w:type="gramStart"/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2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="00825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екущего года</w:t>
            </w:r>
          </w:p>
        </w:tc>
        <w:tc>
          <w:tcPr>
            <w:tcW w:w="2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3F211F" w:rsidRPr="003F211F" w:rsidRDefault="00F268AC" w:rsidP="00BC40FA">
            <w:pPr>
              <w:spacing w:after="0" w:line="240" w:lineRule="auto"/>
              <w:ind w:left="-426" w:right="-284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</w:tr>
    </w:tbl>
    <w:p w:rsidR="007273A2" w:rsidRDefault="007273A2" w:rsidP="00BC40FA">
      <w:pPr>
        <w:ind w:firstLine="567"/>
        <w:jc w:val="both"/>
        <w:rPr>
          <w:sz w:val="28"/>
          <w:szCs w:val="28"/>
        </w:rPr>
      </w:pPr>
    </w:p>
    <w:p w:rsidR="008256CB" w:rsidRPr="004B7DCA" w:rsidRDefault="008256CB" w:rsidP="008256CB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lastRenderedPageBreak/>
        <w:t>Приложение № 4 к постановлению</w:t>
      </w:r>
      <w:r w:rsidR="004B181A" w:rsidRPr="004B7DCA">
        <w:rPr>
          <w:rFonts w:ascii="Times New Roman" w:hAnsi="Times New Roman" w:cs="Times New Roman"/>
          <w:b/>
          <w:sz w:val="24"/>
          <w:szCs w:val="28"/>
        </w:rPr>
        <w:t xml:space="preserve"> а</w:t>
      </w:r>
      <w:r w:rsidRPr="004B7DCA">
        <w:rPr>
          <w:rFonts w:ascii="Times New Roman" w:hAnsi="Times New Roman" w:cs="Times New Roman"/>
          <w:b/>
          <w:sz w:val="24"/>
          <w:szCs w:val="28"/>
        </w:rPr>
        <w:t xml:space="preserve">дминистрации </w:t>
      </w:r>
      <w:proofErr w:type="gramStart"/>
      <w:r w:rsidRPr="004B7DCA">
        <w:rPr>
          <w:rFonts w:ascii="Times New Roman" w:hAnsi="Times New Roman" w:cs="Times New Roman"/>
          <w:b/>
          <w:sz w:val="24"/>
          <w:szCs w:val="28"/>
        </w:rPr>
        <w:t>Романовского</w:t>
      </w:r>
      <w:proofErr w:type="gramEnd"/>
      <w:r w:rsidRPr="004B7DC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256CB" w:rsidRDefault="008256CB" w:rsidP="008256CB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муниципального района </w:t>
      </w:r>
    </w:p>
    <w:p w:rsidR="004B7DCA" w:rsidRPr="004B7DCA" w:rsidRDefault="004B7DCA" w:rsidP="008256CB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Саратовской области </w:t>
      </w:r>
    </w:p>
    <w:p w:rsidR="008256CB" w:rsidRPr="004B7DCA" w:rsidRDefault="008256CB" w:rsidP="003323F6">
      <w:pPr>
        <w:spacing w:after="0" w:line="240" w:lineRule="auto"/>
        <w:ind w:left="5812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B7DCA">
        <w:rPr>
          <w:rFonts w:ascii="Times New Roman" w:hAnsi="Times New Roman" w:cs="Times New Roman"/>
          <w:b/>
          <w:sz w:val="24"/>
          <w:szCs w:val="28"/>
        </w:rPr>
        <w:t xml:space="preserve">от </w:t>
      </w:r>
      <w:r w:rsidR="004B7DCA">
        <w:rPr>
          <w:rFonts w:ascii="Times New Roman" w:hAnsi="Times New Roman" w:cs="Times New Roman"/>
          <w:b/>
          <w:sz w:val="24"/>
          <w:szCs w:val="28"/>
        </w:rPr>
        <w:t xml:space="preserve">27.07.2020 года </w:t>
      </w:r>
      <w:r w:rsidRPr="004B7DCA">
        <w:rPr>
          <w:rFonts w:ascii="Times New Roman" w:hAnsi="Times New Roman" w:cs="Times New Roman"/>
          <w:b/>
          <w:sz w:val="24"/>
          <w:szCs w:val="28"/>
        </w:rPr>
        <w:t>№</w:t>
      </w:r>
      <w:r w:rsidR="004B7DCA">
        <w:rPr>
          <w:rFonts w:ascii="Times New Roman" w:hAnsi="Times New Roman" w:cs="Times New Roman"/>
          <w:b/>
          <w:sz w:val="24"/>
          <w:szCs w:val="28"/>
        </w:rPr>
        <w:t xml:space="preserve"> 386</w:t>
      </w:r>
    </w:p>
    <w:p w:rsidR="005120DD" w:rsidRDefault="005120DD" w:rsidP="00332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120DD" w:rsidRPr="005120DD" w:rsidRDefault="005120DD" w:rsidP="00332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Администрация</w:t>
      </w:r>
      <w:r w:rsidR="008543A4"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Романовского</w:t>
      </w:r>
      <w:r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муниципального </w:t>
      </w:r>
      <w:r w:rsidR="004B7DCA">
        <w:rPr>
          <w:rFonts w:ascii="Times New Roman" w:eastAsia="Times New Roman" w:hAnsi="Times New Roman" w:cs="Times New Roman"/>
          <w:color w:val="333333"/>
          <w:sz w:val="24"/>
          <w:szCs w:val="24"/>
        </w:rPr>
        <w:t>района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сообщает, что в результате проведения плановой работы по выявлению объектов недвижимости, на которые не начисляется налог, было установлено, что на земельном </w:t>
      </w:r>
      <w:r w:rsidR="008543A4"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участке,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кадастровым номером</w:t>
      </w:r>
      <w:r w:rsidR="008543A4"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__________________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принадлежащем Вам на праве</w:t>
      </w:r>
      <w:r w:rsidR="008543A4"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________________________________________,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расположено здание, не поставленное на государственный кадастровый учет и право на которое не зарегистрировано в установленном законом порядке (фото прилагается).</w:t>
      </w:r>
      <w:proofErr w:type="gramEnd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со статьями 400, 401 Налогового кодекса Российской Федерации (далее - НК РФ) налогоплательщиками по налогу на имущество физических лиц являются физические лица, обладающие правом собственности на имущество, признаваемое объектом налогообложения, в том числе: жилые дома, жилые помещения (квартиры, комнаты), гаражи, объекты незавершенного строительства, иные здания, строения, сооружения, помещения.</w:t>
      </w:r>
      <w:proofErr w:type="gramEnd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8543A4"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proofErr w:type="spellStart"/>
      <w:proofErr w:type="gramStart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Несовершение</w:t>
      </w:r>
      <w:proofErr w:type="spellEnd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собственником недвижимого имущества действий по государственной регистрации в установленном законом порядке прав на такое имущество может быть рассмотрено как бездействие, направленное на уклонение собственника имущества от уплаты налога на имущество физических лиц, с возможным применением к налогоплательщику мер ответственности за совершение налогового правонарушения, предусмотренных НК РФ, в том числе пунктом 3 статьи 129.1 НК РФ.</w:t>
      </w:r>
      <w:proofErr w:type="gramEnd"/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Одновременно информируем, что в соответствии с пунктом 16 статьи 396 НК РФ в отношении земельных участков, приобретенных (предоставленных) в собственность физическим лицам для индивидуального жилищного строительства, исчисление суммы земельного налога по истечении 10 лет с даты государственной регистрации прав на данные земельные участки производится налоговым органом с учетом коэффициента 2 вплоть до государственной регистрации прав на построенный объект недвижимости.</w:t>
      </w:r>
      <w:proofErr w:type="gramEnd"/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При наличии правоустанавливающих документов на здание просим</w:t>
      </w:r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прислать копию по адресу:</w:t>
      </w:r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либо по электронной почте:</w:t>
      </w:r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отсутствии государственной регистрации прав на указанный объект недвижимости, Вам необходимо произвести действия по государственному кадастровому учету с целью государственной регистрации права собственности на данный объект.</w:t>
      </w:r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Алгоритмом действий по постановке на кадастровый учет и регистрации прав на объект недвижимости размещен на официальном сайте администрации по адресу:</w:t>
      </w:r>
      <w:r w:rsidR="004B7D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8" w:history="1">
        <w:r w:rsidR="004B7DCA" w:rsidRPr="00E510AA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http://romanovka.sarmo.ru/</w:t>
        </w:r>
      </w:hyperlink>
      <w:r w:rsidR="004B7D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 также на информационном щите администрации по адресу:</w:t>
      </w:r>
      <w:r w:rsidR="004B7D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Саратовская область, Романовский район, </w:t>
      </w:r>
      <w:proofErr w:type="spellStart"/>
      <w:r w:rsidR="004B7DCA">
        <w:rPr>
          <w:rFonts w:ascii="Times New Roman" w:eastAsia="Times New Roman" w:hAnsi="Times New Roman" w:cs="Times New Roman"/>
          <w:color w:val="333333"/>
          <w:sz w:val="24"/>
          <w:szCs w:val="24"/>
        </w:rPr>
        <w:t>р.п</w:t>
      </w:r>
      <w:proofErr w:type="spellEnd"/>
      <w:r w:rsidR="004B7DCA">
        <w:rPr>
          <w:rFonts w:ascii="Times New Roman" w:eastAsia="Times New Roman" w:hAnsi="Times New Roman" w:cs="Times New Roman"/>
          <w:color w:val="333333"/>
          <w:sz w:val="24"/>
          <w:szCs w:val="24"/>
        </w:rPr>
        <w:t>. Романовка, ул. Народная, д. 10.</w:t>
      </w:r>
    </w:p>
    <w:p w:rsidR="005120DD" w:rsidRPr="005120DD" w:rsidRDefault="005120DD" w:rsidP="005120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B случае Вашего дальнейшего бездействия администрация вынуждена будет обратиться с исковым заявлением в</w:t>
      </w:r>
      <w:r w:rsidR="000439AC" w:rsidRPr="003323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</w:t>
      </w:r>
      <w:r w:rsidRPr="005120DD">
        <w:rPr>
          <w:rFonts w:ascii="Times New Roman" w:eastAsia="Times New Roman" w:hAnsi="Times New Roman" w:cs="Times New Roman"/>
          <w:color w:val="333333"/>
          <w:sz w:val="24"/>
          <w:szCs w:val="24"/>
        </w:rPr>
        <w:t>уд о признании постройки самовольно возведенной и требованиями о ее сносе в соответствии со статьей 222 Гражданского кодекса Российской Федерации.</w:t>
      </w:r>
      <w:proofErr w:type="gramEnd"/>
    </w:p>
    <w:p w:rsidR="008256CB" w:rsidRDefault="008256CB" w:rsidP="008256CB">
      <w:pPr>
        <w:ind w:left="5812"/>
        <w:jc w:val="both"/>
        <w:rPr>
          <w:sz w:val="28"/>
          <w:szCs w:val="28"/>
        </w:rPr>
      </w:pPr>
    </w:p>
    <w:sectPr w:rsidR="008256CB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39AC"/>
    <w:rsid w:val="000444F2"/>
    <w:rsid w:val="0007141B"/>
    <w:rsid w:val="000905DB"/>
    <w:rsid w:val="000941DB"/>
    <w:rsid w:val="000A192D"/>
    <w:rsid w:val="000A4CCC"/>
    <w:rsid w:val="000E313E"/>
    <w:rsid w:val="000E620D"/>
    <w:rsid w:val="001247BF"/>
    <w:rsid w:val="00127D98"/>
    <w:rsid w:val="00130383"/>
    <w:rsid w:val="001329E5"/>
    <w:rsid w:val="00143C31"/>
    <w:rsid w:val="0014787F"/>
    <w:rsid w:val="0015565D"/>
    <w:rsid w:val="00183D47"/>
    <w:rsid w:val="00197660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2F3BFD"/>
    <w:rsid w:val="00304417"/>
    <w:rsid w:val="00325417"/>
    <w:rsid w:val="003323F6"/>
    <w:rsid w:val="003363E1"/>
    <w:rsid w:val="003378C5"/>
    <w:rsid w:val="003424DB"/>
    <w:rsid w:val="00343B46"/>
    <w:rsid w:val="00351B9C"/>
    <w:rsid w:val="00363219"/>
    <w:rsid w:val="00371786"/>
    <w:rsid w:val="003A0D31"/>
    <w:rsid w:val="00435134"/>
    <w:rsid w:val="00436FB4"/>
    <w:rsid w:val="0044232F"/>
    <w:rsid w:val="004740B7"/>
    <w:rsid w:val="004A2754"/>
    <w:rsid w:val="004A55E7"/>
    <w:rsid w:val="004B181A"/>
    <w:rsid w:val="004B7DCA"/>
    <w:rsid w:val="004C5421"/>
    <w:rsid w:val="004D7389"/>
    <w:rsid w:val="00506F9C"/>
    <w:rsid w:val="005100DE"/>
    <w:rsid w:val="005120DD"/>
    <w:rsid w:val="00514CE3"/>
    <w:rsid w:val="0052274C"/>
    <w:rsid w:val="005252F3"/>
    <w:rsid w:val="0052768F"/>
    <w:rsid w:val="00541054"/>
    <w:rsid w:val="00550D2B"/>
    <w:rsid w:val="00595FB1"/>
    <w:rsid w:val="005A03D3"/>
    <w:rsid w:val="005A5494"/>
    <w:rsid w:val="005D5760"/>
    <w:rsid w:val="005E6D92"/>
    <w:rsid w:val="005F5E86"/>
    <w:rsid w:val="00601494"/>
    <w:rsid w:val="006069C1"/>
    <w:rsid w:val="00617A34"/>
    <w:rsid w:val="006319CB"/>
    <w:rsid w:val="006858EF"/>
    <w:rsid w:val="00690839"/>
    <w:rsid w:val="00693DEE"/>
    <w:rsid w:val="006E3A0D"/>
    <w:rsid w:val="006F5CEB"/>
    <w:rsid w:val="007273A2"/>
    <w:rsid w:val="007436A8"/>
    <w:rsid w:val="00751CEA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7E0203"/>
    <w:rsid w:val="00812D0F"/>
    <w:rsid w:val="008256CB"/>
    <w:rsid w:val="00834561"/>
    <w:rsid w:val="008543A4"/>
    <w:rsid w:val="00866238"/>
    <w:rsid w:val="0086702C"/>
    <w:rsid w:val="00867597"/>
    <w:rsid w:val="00880367"/>
    <w:rsid w:val="008872F9"/>
    <w:rsid w:val="008A395A"/>
    <w:rsid w:val="008A7D14"/>
    <w:rsid w:val="008D50AE"/>
    <w:rsid w:val="008D7549"/>
    <w:rsid w:val="008E3F70"/>
    <w:rsid w:val="008E4424"/>
    <w:rsid w:val="008F462D"/>
    <w:rsid w:val="00900C23"/>
    <w:rsid w:val="0090475E"/>
    <w:rsid w:val="00915FC0"/>
    <w:rsid w:val="00943036"/>
    <w:rsid w:val="00964A50"/>
    <w:rsid w:val="00971413"/>
    <w:rsid w:val="0099682C"/>
    <w:rsid w:val="009D51D6"/>
    <w:rsid w:val="009E2D78"/>
    <w:rsid w:val="009E4B59"/>
    <w:rsid w:val="009E6B0A"/>
    <w:rsid w:val="009F00E2"/>
    <w:rsid w:val="00A05709"/>
    <w:rsid w:val="00A05D19"/>
    <w:rsid w:val="00A11991"/>
    <w:rsid w:val="00A33B39"/>
    <w:rsid w:val="00A43435"/>
    <w:rsid w:val="00A526D3"/>
    <w:rsid w:val="00A55C72"/>
    <w:rsid w:val="00A57ADA"/>
    <w:rsid w:val="00AA0090"/>
    <w:rsid w:val="00AA41EB"/>
    <w:rsid w:val="00AB39EC"/>
    <w:rsid w:val="00AB5AF3"/>
    <w:rsid w:val="00AC3E82"/>
    <w:rsid w:val="00AD44B7"/>
    <w:rsid w:val="00AF3549"/>
    <w:rsid w:val="00B023FD"/>
    <w:rsid w:val="00B134D1"/>
    <w:rsid w:val="00B13E4F"/>
    <w:rsid w:val="00B30661"/>
    <w:rsid w:val="00B46601"/>
    <w:rsid w:val="00B718AB"/>
    <w:rsid w:val="00B756D9"/>
    <w:rsid w:val="00B7610C"/>
    <w:rsid w:val="00BA6FF8"/>
    <w:rsid w:val="00BB221C"/>
    <w:rsid w:val="00BC3AC9"/>
    <w:rsid w:val="00BC40FA"/>
    <w:rsid w:val="00BC7948"/>
    <w:rsid w:val="00BE3992"/>
    <w:rsid w:val="00BE7B0E"/>
    <w:rsid w:val="00BF3D07"/>
    <w:rsid w:val="00C12010"/>
    <w:rsid w:val="00C33895"/>
    <w:rsid w:val="00C35489"/>
    <w:rsid w:val="00C66839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C5C56"/>
    <w:rsid w:val="00DE1B26"/>
    <w:rsid w:val="00DE1EC9"/>
    <w:rsid w:val="00DF0F9C"/>
    <w:rsid w:val="00E01682"/>
    <w:rsid w:val="00E21CF9"/>
    <w:rsid w:val="00E32DAD"/>
    <w:rsid w:val="00E70ECD"/>
    <w:rsid w:val="00E95D18"/>
    <w:rsid w:val="00EC68B9"/>
    <w:rsid w:val="00ED3352"/>
    <w:rsid w:val="00EE03BA"/>
    <w:rsid w:val="00EF2D57"/>
    <w:rsid w:val="00EF3915"/>
    <w:rsid w:val="00F0114D"/>
    <w:rsid w:val="00F168F5"/>
    <w:rsid w:val="00F262E0"/>
    <w:rsid w:val="00F268AC"/>
    <w:rsid w:val="00F3197A"/>
    <w:rsid w:val="00F86697"/>
    <w:rsid w:val="00FA0F2F"/>
    <w:rsid w:val="00FA56F5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№2_"/>
    <w:link w:val="22"/>
    <w:rsid w:val="00F3197A"/>
    <w:rPr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3197A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character" w:styleId="af5">
    <w:name w:val="Hyperlink"/>
    <w:basedOn w:val="a0"/>
    <w:uiPriority w:val="99"/>
    <w:unhideWhenUsed/>
    <w:rsid w:val="004B7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№2_"/>
    <w:link w:val="22"/>
    <w:rsid w:val="00F3197A"/>
    <w:rPr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3197A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character" w:styleId="af5">
    <w:name w:val="Hyperlink"/>
    <w:basedOn w:val="a0"/>
    <w:uiPriority w:val="99"/>
    <w:unhideWhenUsed/>
    <w:rsid w:val="004B7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9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5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47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0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7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5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8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manovka.sarm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7839-248F-4E41-AE90-507EFAB7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2020-07-28T08:11:00Z</cp:lastPrinted>
  <dcterms:created xsi:type="dcterms:W3CDTF">2020-07-28T08:12:00Z</dcterms:created>
  <dcterms:modified xsi:type="dcterms:W3CDTF">2020-07-28T08:12:00Z</dcterms:modified>
</cp:coreProperties>
</file>