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73" w:rsidRPr="00A10373" w:rsidRDefault="00A10373" w:rsidP="00A10373">
      <w:pPr>
        <w:spacing w:after="3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A10373">
        <w:rPr>
          <w:rFonts w:ascii="Arial" w:eastAsia="Times New Roman" w:hAnsi="Arial" w:cs="Arial"/>
          <w:b/>
          <w:bCs/>
          <w:color w:val="000000"/>
          <w:kern w:val="36"/>
          <w:sz w:val="30"/>
        </w:rPr>
        <w:t>СОУТ 2020: никто не избежит штрафов за</w:t>
      </w:r>
      <w:r w:rsidR="00A17A9F">
        <w:rPr>
          <w:rFonts w:ascii="Arial" w:eastAsia="Times New Roman" w:hAnsi="Arial" w:cs="Arial"/>
          <w:b/>
          <w:bCs/>
          <w:color w:val="000000"/>
          <w:kern w:val="36"/>
          <w:sz w:val="30"/>
        </w:rPr>
        <w:t xml:space="preserve"> </w:t>
      </w:r>
      <w:r w:rsidRPr="00A10373">
        <w:rPr>
          <w:rFonts w:ascii="Arial" w:eastAsia="Times New Roman" w:hAnsi="Arial" w:cs="Arial"/>
          <w:b/>
          <w:bCs/>
          <w:color w:val="000000"/>
          <w:kern w:val="36"/>
          <w:sz w:val="30"/>
        </w:rPr>
        <w:t xml:space="preserve">отсутствие </w:t>
      </w:r>
      <w:proofErr w:type="spellStart"/>
      <w:r w:rsidRPr="00A10373">
        <w:rPr>
          <w:rFonts w:ascii="Arial" w:eastAsia="Times New Roman" w:hAnsi="Arial" w:cs="Arial"/>
          <w:b/>
          <w:bCs/>
          <w:color w:val="000000"/>
          <w:kern w:val="36"/>
          <w:sz w:val="30"/>
        </w:rPr>
        <w:t>спецоценки</w:t>
      </w:r>
      <w:proofErr w:type="spellEnd"/>
      <w:r w:rsidRPr="00A10373">
        <w:rPr>
          <w:rFonts w:ascii="Arial" w:eastAsia="Times New Roman" w:hAnsi="Arial" w:cs="Arial"/>
          <w:b/>
          <w:bCs/>
          <w:color w:val="000000"/>
          <w:kern w:val="36"/>
          <w:sz w:val="30"/>
        </w:rPr>
        <w:t xml:space="preserve"> условий труда!</w:t>
      </w:r>
    </w:p>
    <w:p w:rsidR="00A10373" w:rsidRPr="00A17A9F" w:rsidRDefault="00A10373" w:rsidP="00A17A9F">
      <w:pPr>
        <w:pStyle w:val="a4"/>
        <w:rPr>
          <w:rFonts w:ascii="Times New Roman" w:eastAsia="Times New Roman" w:hAnsi="Times New Roman" w:cs="Times New Roman"/>
        </w:rPr>
      </w:pPr>
      <w:r w:rsidRPr="00A17A9F">
        <w:rPr>
          <w:rFonts w:ascii="Times New Roman" w:eastAsia="Times New Roman" w:hAnsi="Times New Roman" w:cs="Times New Roman"/>
        </w:rPr>
        <w:t xml:space="preserve">Все мы знаем, что все компании в обязательном порядке должны были пройти СОУТ до начала 2019 года. Но, к сожалению, далеко не каждая организация в РФ успела пройти </w:t>
      </w:r>
      <w:proofErr w:type="spellStart"/>
      <w:r w:rsidRPr="00A17A9F">
        <w:rPr>
          <w:rFonts w:ascii="Times New Roman" w:eastAsia="Times New Roman" w:hAnsi="Times New Roman" w:cs="Times New Roman"/>
        </w:rPr>
        <w:t>спецоценку</w:t>
      </w:r>
      <w:proofErr w:type="spellEnd"/>
      <w:r w:rsidRPr="00A17A9F">
        <w:rPr>
          <w:rFonts w:ascii="Times New Roman" w:eastAsia="Times New Roman" w:hAnsi="Times New Roman" w:cs="Times New Roman"/>
        </w:rPr>
        <w:t xml:space="preserve"> рабочих мест и в том случае, если к компании наведывалась проверка ГИТ, они получили штрафы за ее отсутствие. Но не во всех организациях была проведена проверка, поэтому и было введено новшество по автоматическому отслеживанию компаний на предмет проведения СОУТ.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 xml:space="preserve">С 2020 года Минтруд начнет выписывать штрафы автоматически по тем компаниям, у кого отсутствуют данные по </w:t>
      </w:r>
      <w:proofErr w:type="spellStart"/>
      <w:r w:rsidRPr="00A17A9F">
        <w:rPr>
          <w:rFonts w:ascii="Times New Roman" w:eastAsia="Times New Roman" w:hAnsi="Times New Roman" w:cs="Times New Roman"/>
        </w:rPr>
        <w:t>СОУТу</w:t>
      </w:r>
      <w:proofErr w:type="spellEnd"/>
      <w:r w:rsidRPr="00A17A9F">
        <w:rPr>
          <w:rFonts w:ascii="Times New Roman" w:eastAsia="Times New Roman" w:hAnsi="Times New Roman" w:cs="Times New Roman"/>
        </w:rPr>
        <w:t xml:space="preserve"> в электронной базе. Данный реестр Минтруд начал вести еще в 2014 году, но в первый год действия данной системы не все организации попали в базу и соответственно нельзя объективно сказать о наличии и действии СОУТ по каждой компании. А вот с 2015 год</w:t>
      </w:r>
      <w:r w:rsidR="00A17A9F">
        <w:rPr>
          <w:rFonts w:ascii="Times New Roman" w:eastAsia="Times New Roman" w:hAnsi="Times New Roman" w:cs="Times New Roman"/>
        </w:rPr>
        <w:t>а</w:t>
      </w:r>
      <w:r w:rsidRPr="00A17A9F">
        <w:rPr>
          <w:rFonts w:ascii="Times New Roman" w:eastAsia="Times New Roman" w:hAnsi="Times New Roman" w:cs="Times New Roman"/>
        </w:rPr>
        <w:t xml:space="preserve"> база уже велась исправно, поэтому через 5 лет и будет внедрена система автоматического наказания. До начала следующего года штрафы грозят только тем компаниям, у которых проводится плановая или внеплановая проверка со стороны инспекции труда.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 xml:space="preserve">Кроме того, при сдаче отчетности в ФСС компании также указывают о проведении СОУТ в организации. В том случае, если СОУТ пройден организациям будет предоставлена скидка к тарифам по страхованию. Если же </w:t>
      </w:r>
      <w:proofErr w:type="spellStart"/>
      <w:r w:rsidRPr="00A17A9F">
        <w:rPr>
          <w:rFonts w:ascii="Times New Roman" w:eastAsia="Times New Roman" w:hAnsi="Times New Roman" w:cs="Times New Roman"/>
        </w:rPr>
        <w:t>спецоценки</w:t>
      </w:r>
      <w:proofErr w:type="spellEnd"/>
      <w:r w:rsidRPr="00A17A9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17A9F">
        <w:rPr>
          <w:rFonts w:ascii="Times New Roman" w:eastAsia="Times New Roman" w:hAnsi="Times New Roman" w:cs="Times New Roman"/>
        </w:rPr>
        <w:t>нет и при заполнении бухгалтер проигнорировал</w:t>
      </w:r>
      <w:proofErr w:type="gramEnd"/>
      <w:r w:rsidRPr="00A17A9F">
        <w:rPr>
          <w:rFonts w:ascii="Times New Roman" w:eastAsia="Times New Roman" w:hAnsi="Times New Roman" w:cs="Times New Roman"/>
        </w:rPr>
        <w:t xml:space="preserve"> данный пункт, то в ФСС просто могут не принять отчетность. Кроме того, если компания указывает, что СОУТ не пройден, то ФСС направляет эти данные в инспекцию труда и им даже не нужно выезжать с проверкой, они просто вышлют штраф.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  <w:b/>
          <w:bCs/>
        </w:rPr>
        <w:t>Ответственность за отсутствие СОУТ:</w:t>
      </w:r>
      <w:r w:rsidRPr="00A17A9F">
        <w:rPr>
          <w:rFonts w:ascii="Times New Roman" w:eastAsia="Times New Roman" w:hAnsi="Times New Roman" w:cs="Times New Roman"/>
        </w:rPr>
        <w:t>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 xml:space="preserve">Штрафы регламентируются ч. 2 ст. 5.27.1 </w:t>
      </w:r>
      <w:proofErr w:type="spellStart"/>
      <w:r w:rsidRPr="00A17A9F">
        <w:rPr>
          <w:rFonts w:ascii="Times New Roman" w:eastAsia="Times New Roman" w:hAnsi="Times New Roman" w:cs="Times New Roman"/>
        </w:rPr>
        <w:t>КоАП</w:t>
      </w:r>
      <w:proofErr w:type="spellEnd"/>
      <w:r w:rsidRPr="00A17A9F">
        <w:rPr>
          <w:rFonts w:ascii="Times New Roman" w:eastAsia="Times New Roman" w:hAnsi="Times New Roman" w:cs="Times New Roman"/>
        </w:rPr>
        <w:t>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>- Для должностных лиц – от 5000 – 10 000 рублей или предупреждение </w:t>
      </w:r>
      <w:r w:rsidRPr="00A17A9F">
        <w:rPr>
          <w:rFonts w:ascii="Times New Roman" w:eastAsia="Times New Roman" w:hAnsi="Times New Roman" w:cs="Times New Roman"/>
        </w:rPr>
        <w:br/>
        <w:t>- Для Индивидуального Предпринимателя (ИП) - от 5000 – 10 000 рублей или предупреждение </w:t>
      </w:r>
      <w:r w:rsidRPr="00A17A9F">
        <w:rPr>
          <w:rFonts w:ascii="Times New Roman" w:eastAsia="Times New Roman" w:hAnsi="Times New Roman" w:cs="Times New Roman"/>
        </w:rPr>
        <w:br/>
        <w:t>- Для юр. лиц – от 60 000 – 80 000 рублей</w:t>
      </w:r>
      <w:proofErr w:type="gramStart"/>
      <w:r w:rsidRPr="00A17A9F">
        <w:rPr>
          <w:rFonts w:ascii="Times New Roman" w:eastAsia="Times New Roman" w:hAnsi="Times New Roman" w:cs="Times New Roman"/>
        </w:rPr>
        <w:t>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>К</w:t>
      </w:r>
      <w:proofErr w:type="gramEnd"/>
      <w:r w:rsidRPr="00A17A9F">
        <w:rPr>
          <w:rFonts w:ascii="Times New Roman" w:eastAsia="Times New Roman" w:hAnsi="Times New Roman" w:cs="Times New Roman"/>
        </w:rPr>
        <w:t>роме этого предусмотрена и уголовная ответственность, в том случае если из-за отсутствия СОУТ произошел несчастный случай на производстве. Если нарушение было зафиксировано повторно, то штрафы увеличиваются в разы и достигают 200 000 рублей.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  <w:b/>
          <w:bCs/>
        </w:rPr>
        <w:t>Кому не нужно проводить СОУТ?</w:t>
      </w:r>
      <w:r w:rsidRPr="00A17A9F">
        <w:rPr>
          <w:rFonts w:ascii="Times New Roman" w:eastAsia="Times New Roman" w:hAnsi="Times New Roman" w:cs="Times New Roman"/>
        </w:rPr>
        <w:t> </w:t>
      </w:r>
      <w:r w:rsidRPr="00A17A9F">
        <w:rPr>
          <w:rFonts w:ascii="Times New Roman" w:eastAsia="Times New Roman" w:hAnsi="Times New Roman" w:cs="Times New Roman"/>
        </w:rPr>
        <w:br/>
      </w:r>
      <w:r w:rsidRPr="00A17A9F">
        <w:rPr>
          <w:rFonts w:ascii="Times New Roman" w:eastAsia="Times New Roman" w:hAnsi="Times New Roman" w:cs="Times New Roman"/>
        </w:rPr>
        <w:br/>
        <w:t xml:space="preserve">Закон предусматривает прохождение СОУТ всем компаниям, находящимся на территории России. Исключениями являются только </w:t>
      </w:r>
      <w:proofErr w:type="gramStart"/>
      <w:r w:rsidRPr="00A17A9F">
        <w:rPr>
          <w:rFonts w:ascii="Times New Roman" w:eastAsia="Times New Roman" w:hAnsi="Times New Roman" w:cs="Times New Roman"/>
        </w:rPr>
        <w:t>ИП</w:t>
      </w:r>
      <w:proofErr w:type="gramEnd"/>
      <w:r w:rsidRPr="00A17A9F">
        <w:rPr>
          <w:rFonts w:ascii="Times New Roman" w:eastAsia="Times New Roman" w:hAnsi="Times New Roman" w:cs="Times New Roman"/>
        </w:rPr>
        <w:t xml:space="preserve"> у которых в штате нет наемных работников и физические лица, которые являются работодателями, но не зарегистрированы как ИП (например – если Вы нанимаете няню или ремонтную бригаду и т.д.). Если в Вашей компании есть надомники или дистанционный персонал, то СОУТ на них не проводится. </w:t>
      </w:r>
    </w:p>
    <w:p w:rsidR="000A48FA" w:rsidRDefault="000A48FA"/>
    <w:sectPr w:rsidR="000A48FA" w:rsidSect="00EB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10373"/>
    <w:rsid w:val="000A48FA"/>
    <w:rsid w:val="00A10373"/>
    <w:rsid w:val="00A17A9F"/>
    <w:rsid w:val="00EB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E8"/>
  </w:style>
  <w:style w:type="paragraph" w:styleId="1">
    <w:name w:val="heading 1"/>
    <w:basedOn w:val="a"/>
    <w:link w:val="10"/>
    <w:uiPriority w:val="9"/>
    <w:qFormat/>
    <w:rsid w:val="00A10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3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10373"/>
    <w:rPr>
      <w:b/>
      <w:bCs/>
    </w:rPr>
  </w:style>
  <w:style w:type="character" w:customStyle="1" w:styleId="apple-converted-space">
    <w:name w:val="apple-converted-space"/>
    <w:basedOn w:val="a0"/>
    <w:rsid w:val="00A10373"/>
  </w:style>
  <w:style w:type="paragraph" w:styleId="a4">
    <w:name w:val="No Spacing"/>
    <w:uiPriority w:val="1"/>
    <w:qFormat/>
    <w:rsid w:val="00A17A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1247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3888">
                      <w:marLeft w:val="160"/>
                      <w:marRight w:val="1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2020-03-11T12:11:00Z</dcterms:created>
  <dcterms:modified xsi:type="dcterms:W3CDTF">2020-03-11T12:15:00Z</dcterms:modified>
</cp:coreProperties>
</file>