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02" w:rsidRDefault="00CF5302" w:rsidP="00CF5302">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CF5302" w:rsidRDefault="00CF5302" w:rsidP="00CF5302">
      <w:pPr>
        <w:pStyle w:val="ac"/>
        <w:numPr>
          <w:ilvl w:val="0"/>
          <w:numId w:val="2"/>
        </w:numPr>
        <w:tabs>
          <w:tab w:val="num" w:pos="0"/>
        </w:tabs>
        <w:jc w:val="center"/>
        <w:rPr>
          <w:rFonts w:ascii="Times New Roman" w:hAnsi="Times New Roman"/>
          <w:noProof/>
          <w:sz w:val="28"/>
          <w:szCs w:val="28"/>
        </w:rPr>
      </w:pPr>
    </w:p>
    <w:p w:rsidR="00CF5302" w:rsidRDefault="00CF5302" w:rsidP="00CF5302">
      <w:pPr>
        <w:pStyle w:val="ac"/>
        <w:numPr>
          <w:ilvl w:val="0"/>
          <w:numId w:val="2"/>
        </w:numPr>
        <w:tabs>
          <w:tab w:val="num" w:pos="0"/>
        </w:tabs>
        <w:jc w:val="center"/>
        <w:rPr>
          <w:rFonts w:ascii="Times New Roman" w:hAnsi="Times New Roman"/>
          <w:noProof/>
          <w:sz w:val="28"/>
          <w:szCs w:val="28"/>
          <w:lang w:val="en-US"/>
        </w:rPr>
      </w:pPr>
    </w:p>
    <w:p w:rsidR="00CF5302" w:rsidRDefault="00CF5302" w:rsidP="00CF5302">
      <w:pPr>
        <w:pStyle w:val="ac"/>
        <w:numPr>
          <w:ilvl w:val="0"/>
          <w:numId w:val="2"/>
        </w:numPr>
        <w:tabs>
          <w:tab w:val="num" w:pos="0"/>
        </w:tabs>
        <w:jc w:val="center"/>
        <w:rPr>
          <w:rFonts w:ascii="Times New Roman" w:hAnsi="Times New Roman"/>
          <w:noProof/>
          <w:sz w:val="28"/>
          <w:szCs w:val="28"/>
        </w:rPr>
      </w:pPr>
    </w:p>
    <w:p w:rsidR="00CF5302" w:rsidRDefault="00CF5302" w:rsidP="00CF5302">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CF5302" w:rsidRDefault="00CF5302" w:rsidP="00CF5302">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CF5302" w:rsidRDefault="00CF5302" w:rsidP="00CF5302">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CF5302" w:rsidRDefault="00CF5302" w:rsidP="00CF5302">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26</w:t>
      </w:r>
      <w:bookmarkStart w:id="0" w:name="_GoBack"/>
      <w:bookmarkEnd w:id="0"/>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86263D">
        <w:rPr>
          <w:rFonts w:ascii="Times New Roman" w:eastAsia="Calibri" w:hAnsi="Times New Roman" w:cs="Times New Roman"/>
          <w:b/>
          <w:sz w:val="28"/>
          <w:szCs w:val="28"/>
          <w:lang w:eastAsia="en-US"/>
        </w:rPr>
        <w:t>3</w:t>
      </w:r>
      <w:r w:rsidR="001E47AE">
        <w:rPr>
          <w:rFonts w:ascii="Times New Roman" w:eastAsia="Calibri" w:hAnsi="Times New Roman" w:cs="Times New Roman"/>
          <w:b/>
          <w:sz w:val="28"/>
          <w:szCs w:val="28"/>
          <w:lang w:eastAsia="en-US"/>
        </w:rPr>
        <w:t>1</w:t>
      </w:r>
      <w:r w:rsidR="00F209AC">
        <w:rPr>
          <w:rFonts w:ascii="Times New Roman" w:eastAsia="Calibri" w:hAnsi="Times New Roman" w:cs="Times New Roman"/>
          <w:b/>
          <w:sz w:val="28"/>
          <w:szCs w:val="28"/>
          <w:lang w:eastAsia="en-US"/>
        </w:rPr>
        <w:t>.</w:t>
      </w:r>
      <w:r w:rsidR="001E47AE">
        <w:rPr>
          <w:rFonts w:ascii="Times New Roman" w:eastAsia="Calibri" w:hAnsi="Times New Roman" w:cs="Times New Roman"/>
          <w:b/>
          <w:sz w:val="28"/>
          <w:szCs w:val="28"/>
          <w:lang w:eastAsia="en-US"/>
        </w:rPr>
        <w:t>1</w:t>
      </w:r>
      <w:r w:rsidR="0086263D">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1E47AE">
        <w:rPr>
          <w:rFonts w:ascii="Times New Roman" w:eastAsia="Calibri" w:hAnsi="Times New Roman" w:cs="Times New Roman"/>
          <w:b/>
          <w:sz w:val="28"/>
          <w:szCs w:val="28"/>
          <w:lang w:eastAsia="en-US"/>
        </w:rPr>
        <w:t>5</w:t>
      </w:r>
      <w:r w:rsidR="00F209AC">
        <w:rPr>
          <w:rFonts w:ascii="Times New Roman" w:eastAsia="Calibri" w:hAnsi="Times New Roman" w:cs="Times New Roman"/>
          <w:b/>
          <w:sz w:val="28"/>
          <w:szCs w:val="28"/>
          <w:lang w:eastAsia="en-US"/>
        </w:rPr>
        <w:t xml:space="preserve"> года № </w:t>
      </w:r>
      <w:r w:rsidR="001E47AE">
        <w:rPr>
          <w:rFonts w:ascii="Times New Roman" w:eastAsia="Calibri" w:hAnsi="Times New Roman" w:cs="Times New Roman"/>
          <w:b/>
          <w:sz w:val="28"/>
          <w:szCs w:val="28"/>
          <w:lang w:eastAsia="en-US"/>
        </w:rPr>
        <w:t>5</w:t>
      </w:r>
      <w:r w:rsidR="0010185F">
        <w:rPr>
          <w:rFonts w:ascii="Times New Roman" w:eastAsia="Calibri" w:hAnsi="Times New Roman" w:cs="Times New Roman"/>
          <w:b/>
          <w:sz w:val="28"/>
          <w:szCs w:val="28"/>
          <w:lang w:eastAsia="en-US"/>
        </w:rPr>
        <w:t>30</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86263D">
        <w:rPr>
          <w:rFonts w:eastAsia="Calibri"/>
          <w:b w:val="0"/>
          <w:color w:val="auto"/>
          <w:sz w:val="28"/>
          <w:szCs w:val="28"/>
          <w:lang w:eastAsia="en-US"/>
        </w:rPr>
        <w:t>3</w:t>
      </w:r>
      <w:r w:rsidR="001E47AE">
        <w:rPr>
          <w:rFonts w:eastAsia="Calibri"/>
          <w:b w:val="0"/>
          <w:color w:val="auto"/>
          <w:sz w:val="28"/>
          <w:szCs w:val="28"/>
          <w:lang w:eastAsia="en-US"/>
        </w:rPr>
        <w:t>1</w:t>
      </w:r>
      <w:r w:rsidR="00F209AC" w:rsidRPr="00F209AC">
        <w:rPr>
          <w:rFonts w:eastAsia="Calibri"/>
          <w:b w:val="0"/>
          <w:color w:val="auto"/>
          <w:sz w:val="28"/>
          <w:szCs w:val="28"/>
          <w:lang w:eastAsia="en-US"/>
        </w:rPr>
        <w:t>.</w:t>
      </w:r>
      <w:r w:rsidR="001E47AE">
        <w:rPr>
          <w:rFonts w:eastAsia="Calibri"/>
          <w:b w:val="0"/>
          <w:color w:val="auto"/>
          <w:sz w:val="28"/>
          <w:szCs w:val="28"/>
          <w:lang w:eastAsia="en-US"/>
        </w:rPr>
        <w:t>1</w:t>
      </w:r>
      <w:r w:rsidR="0086263D">
        <w:rPr>
          <w:rFonts w:eastAsia="Calibri"/>
          <w:b w:val="0"/>
          <w:color w:val="auto"/>
          <w:sz w:val="28"/>
          <w:szCs w:val="28"/>
          <w:lang w:eastAsia="en-US"/>
        </w:rPr>
        <w:t>2</w:t>
      </w:r>
      <w:r w:rsidR="00F209AC" w:rsidRPr="00F209AC">
        <w:rPr>
          <w:rFonts w:eastAsia="Calibri"/>
          <w:b w:val="0"/>
          <w:color w:val="auto"/>
          <w:sz w:val="28"/>
          <w:szCs w:val="28"/>
          <w:lang w:eastAsia="en-US"/>
        </w:rPr>
        <w:t>.201</w:t>
      </w:r>
      <w:r w:rsidR="001E47AE">
        <w:rPr>
          <w:rFonts w:eastAsia="Calibri"/>
          <w:b w:val="0"/>
          <w:color w:val="auto"/>
          <w:sz w:val="28"/>
          <w:szCs w:val="28"/>
          <w:lang w:eastAsia="en-US"/>
        </w:rPr>
        <w:t>5</w:t>
      </w:r>
      <w:r w:rsidR="00F209AC" w:rsidRPr="00F209AC">
        <w:rPr>
          <w:rFonts w:eastAsia="Calibri"/>
          <w:b w:val="0"/>
          <w:color w:val="auto"/>
          <w:sz w:val="28"/>
          <w:szCs w:val="28"/>
          <w:lang w:eastAsia="en-US"/>
        </w:rPr>
        <w:t xml:space="preserve"> года № </w:t>
      </w:r>
      <w:r w:rsidR="001E47AE">
        <w:rPr>
          <w:rFonts w:eastAsia="Calibri"/>
          <w:b w:val="0"/>
          <w:color w:val="auto"/>
          <w:sz w:val="28"/>
          <w:szCs w:val="28"/>
          <w:lang w:eastAsia="en-US"/>
        </w:rPr>
        <w:t>5</w:t>
      </w:r>
      <w:r w:rsidR="0010185F">
        <w:rPr>
          <w:rFonts w:eastAsia="Calibri"/>
          <w:b w:val="0"/>
          <w:color w:val="auto"/>
          <w:sz w:val="28"/>
          <w:szCs w:val="28"/>
          <w:lang w:eastAsia="en-US"/>
        </w:rPr>
        <w:t>30</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A73A99">
        <w:rPr>
          <w:b w:val="0"/>
          <w:color w:val="auto"/>
          <w:sz w:val="28"/>
          <w:szCs w:val="28"/>
        </w:rPr>
        <w:t>Пр</w:t>
      </w:r>
      <w:r w:rsidR="001E47AE">
        <w:rPr>
          <w:b w:val="0"/>
          <w:color w:val="auto"/>
          <w:sz w:val="28"/>
          <w:szCs w:val="28"/>
        </w:rPr>
        <w:t xml:space="preserve">едоставление </w:t>
      </w:r>
      <w:r w:rsidR="0010185F">
        <w:rPr>
          <w:b w:val="0"/>
          <w:color w:val="auto"/>
          <w:sz w:val="28"/>
          <w:szCs w:val="28"/>
        </w:rPr>
        <w:t>разрешения на условно разрешенный вид использования земельного участка или объекта капитального строительства»</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CF5302">
        <w:rPr>
          <w:color w:val="000000"/>
          <w:sz w:val="28"/>
          <w:szCs w:val="28"/>
        </w:rPr>
        <w:t xml:space="preserve">указанного в статье 15.1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C83E96">
        <w:rPr>
          <w:color w:val="000000"/>
          <w:sz w:val="28"/>
          <w:szCs w:val="28"/>
        </w:rPr>
        <w:lastRenderedPageBreak/>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83E96">
        <w:rPr>
          <w:color w:val="000000"/>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CF5302">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F5E" w:rsidRDefault="00F27F5E">
      <w:r>
        <w:separator/>
      </w:r>
    </w:p>
  </w:endnote>
  <w:endnote w:type="continuationSeparator" w:id="0">
    <w:p w:rsidR="00F27F5E" w:rsidRDefault="00F2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F5E" w:rsidRDefault="00F27F5E">
      <w:r>
        <w:separator/>
      </w:r>
    </w:p>
  </w:footnote>
  <w:footnote w:type="continuationSeparator" w:id="0">
    <w:p w:rsidR="00F27F5E" w:rsidRDefault="00F27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F27F5E">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F27F5E"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4F5925"/>
    <w:rsid w:val="00572692"/>
    <w:rsid w:val="00582D83"/>
    <w:rsid w:val="00591762"/>
    <w:rsid w:val="005A2C20"/>
    <w:rsid w:val="005B7910"/>
    <w:rsid w:val="005F065D"/>
    <w:rsid w:val="00605942"/>
    <w:rsid w:val="006144AC"/>
    <w:rsid w:val="00646B02"/>
    <w:rsid w:val="0065423A"/>
    <w:rsid w:val="00663B50"/>
    <w:rsid w:val="00666290"/>
    <w:rsid w:val="00671E60"/>
    <w:rsid w:val="006831CE"/>
    <w:rsid w:val="00694E34"/>
    <w:rsid w:val="006973E5"/>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CF5302"/>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27F5E"/>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F530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F53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00362582">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4553B-F7C9-405A-B67C-E07B8DF1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2022-03-09T10:25:00Z</cp:lastPrinted>
  <dcterms:created xsi:type="dcterms:W3CDTF">2022-03-09T10:26:00Z</dcterms:created>
  <dcterms:modified xsi:type="dcterms:W3CDTF">2022-03-09T10:26:00Z</dcterms:modified>
</cp:coreProperties>
</file>