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4D1" w:rsidRDefault="00E834D1" w:rsidP="00E834D1">
      <w:pPr>
        <w:pStyle w:val="ad"/>
        <w:numPr>
          <w:ilvl w:val="0"/>
          <w:numId w:val="3"/>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14:anchorId="4063AFC1" wp14:editId="4B5A59ED">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E834D1" w:rsidRDefault="00E834D1" w:rsidP="00E834D1">
      <w:pPr>
        <w:pStyle w:val="ad"/>
        <w:numPr>
          <w:ilvl w:val="0"/>
          <w:numId w:val="3"/>
        </w:numPr>
        <w:tabs>
          <w:tab w:val="num" w:pos="0"/>
        </w:tabs>
        <w:jc w:val="center"/>
        <w:rPr>
          <w:rFonts w:ascii="Times New Roman" w:hAnsi="Times New Roman"/>
          <w:noProof/>
          <w:sz w:val="28"/>
          <w:szCs w:val="28"/>
        </w:rPr>
      </w:pPr>
    </w:p>
    <w:p w:rsidR="00E834D1" w:rsidRDefault="00E834D1" w:rsidP="00E834D1">
      <w:pPr>
        <w:pStyle w:val="ad"/>
        <w:numPr>
          <w:ilvl w:val="0"/>
          <w:numId w:val="3"/>
        </w:numPr>
        <w:tabs>
          <w:tab w:val="num" w:pos="0"/>
        </w:tabs>
        <w:jc w:val="center"/>
        <w:rPr>
          <w:rFonts w:ascii="Times New Roman" w:hAnsi="Times New Roman"/>
          <w:noProof/>
          <w:sz w:val="28"/>
          <w:szCs w:val="28"/>
          <w:lang w:val="en-US"/>
        </w:rPr>
      </w:pPr>
    </w:p>
    <w:p w:rsidR="00E834D1" w:rsidRDefault="00E834D1" w:rsidP="00E834D1">
      <w:pPr>
        <w:pStyle w:val="ad"/>
        <w:numPr>
          <w:ilvl w:val="0"/>
          <w:numId w:val="3"/>
        </w:numPr>
        <w:tabs>
          <w:tab w:val="num" w:pos="0"/>
        </w:tabs>
        <w:jc w:val="center"/>
        <w:rPr>
          <w:rFonts w:ascii="Times New Roman" w:hAnsi="Times New Roman"/>
          <w:noProof/>
          <w:sz w:val="28"/>
          <w:szCs w:val="28"/>
        </w:rPr>
      </w:pPr>
    </w:p>
    <w:p w:rsidR="00E834D1" w:rsidRDefault="00E834D1" w:rsidP="00E834D1">
      <w:pPr>
        <w:pStyle w:val="ad"/>
        <w:numPr>
          <w:ilvl w:val="0"/>
          <w:numId w:val="3"/>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E834D1" w:rsidRDefault="00E834D1" w:rsidP="00E834D1">
      <w:pPr>
        <w:pStyle w:val="ad"/>
        <w:numPr>
          <w:ilvl w:val="0"/>
          <w:numId w:val="3"/>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E834D1" w:rsidRDefault="00E834D1" w:rsidP="00E834D1">
      <w:pPr>
        <w:pStyle w:val="ad"/>
        <w:numPr>
          <w:ilvl w:val="0"/>
          <w:numId w:val="3"/>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E834D1" w:rsidRDefault="00E834D1" w:rsidP="00E834D1">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lang w:val="en-US"/>
        </w:rPr>
        <w:t>49</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CE5AC3">
      <w:pPr>
        <w:pStyle w:val="1"/>
        <w:spacing w:before="0" w:after="0"/>
        <w:jc w:val="both"/>
        <w:rPr>
          <w:rFonts w:ascii="Times New Roman" w:eastAsia="Calibri" w:hAnsi="Times New Roman" w:cs="Times New Roman"/>
          <w:b w:val="0"/>
          <w:sz w:val="28"/>
          <w:szCs w:val="28"/>
          <w:lang w:eastAsia="en-US"/>
        </w:rPr>
      </w:pPr>
      <w:r>
        <w:rPr>
          <w:rFonts w:ascii="Times New Roman" w:eastAsia="Calibri" w:hAnsi="Times New Roman" w:cs="Times New Roman"/>
          <w:sz w:val="28"/>
          <w:szCs w:val="28"/>
          <w:lang w:eastAsia="en-US"/>
        </w:rPr>
        <w:t xml:space="preserve">Саратовской области </w:t>
      </w:r>
      <w:r w:rsidR="00CE5AC3">
        <w:rPr>
          <w:sz w:val="28"/>
          <w:szCs w:val="28"/>
        </w:rPr>
        <w:t xml:space="preserve"> </w:t>
      </w:r>
      <w:r w:rsidR="003B31C0" w:rsidRPr="003B31C0">
        <w:rPr>
          <w:rFonts w:ascii="Times New Roman" w:eastAsia="Calibri" w:hAnsi="Times New Roman" w:cs="Times New Roman"/>
          <w:sz w:val="28"/>
          <w:szCs w:val="28"/>
          <w:lang w:eastAsia="en-US"/>
        </w:rPr>
        <w:t xml:space="preserve">от </w:t>
      </w:r>
      <w:r w:rsidR="00CE5AC3">
        <w:rPr>
          <w:rFonts w:ascii="Times New Roman" w:eastAsia="Calibri" w:hAnsi="Times New Roman" w:cs="Times New Roman"/>
          <w:sz w:val="28"/>
          <w:szCs w:val="28"/>
          <w:lang w:eastAsia="en-US"/>
        </w:rPr>
        <w:t>22.12.2015</w:t>
      </w:r>
      <w:r w:rsidR="003B31C0" w:rsidRPr="003B31C0">
        <w:rPr>
          <w:rFonts w:ascii="Times New Roman" w:eastAsia="Calibri" w:hAnsi="Times New Roman" w:cs="Times New Roman"/>
          <w:sz w:val="28"/>
          <w:szCs w:val="28"/>
          <w:lang w:eastAsia="en-US"/>
        </w:rPr>
        <w:t xml:space="preserve"> </w:t>
      </w:r>
      <w:r w:rsidR="00E834D1">
        <w:rPr>
          <w:rFonts w:ascii="Times New Roman" w:eastAsia="Calibri" w:hAnsi="Times New Roman" w:cs="Times New Roman"/>
          <w:sz w:val="28"/>
          <w:szCs w:val="28"/>
          <w:lang w:val="en-US" w:eastAsia="en-US"/>
        </w:rPr>
        <w:t xml:space="preserve"> </w:t>
      </w:r>
      <w:r w:rsidR="003B31C0" w:rsidRPr="003B31C0">
        <w:rPr>
          <w:rFonts w:ascii="Times New Roman" w:eastAsia="Calibri" w:hAnsi="Times New Roman" w:cs="Times New Roman"/>
          <w:sz w:val="28"/>
          <w:szCs w:val="28"/>
          <w:lang w:eastAsia="en-US"/>
        </w:rPr>
        <w:t>г</w:t>
      </w:r>
      <w:r w:rsidR="00E834D1">
        <w:rPr>
          <w:rFonts w:ascii="Times New Roman" w:eastAsia="Calibri" w:hAnsi="Times New Roman" w:cs="Times New Roman"/>
          <w:sz w:val="28"/>
          <w:szCs w:val="28"/>
          <w:lang w:eastAsia="en-US"/>
        </w:rPr>
        <w:t xml:space="preserve">ода </w:t>
      </w:r>
      <w:r w:rsidR="00E834D1" w:rsidRPr="00E834D1">
        <w:rPr>
          <w:rFonts w:ascii="Times New Roman" w:eastAsia="Calibri" w:hAnsi="Times New Roman" w:cs="Times New Roman"/>
          <w:sz w:val="28"/>
          <w:szCs w:val="28"/>
          <w:lang w:eastAsia="en-US"/>
        </w:rPr>
        <w:t xml:space="preserve"> </w:t>
      </w:r>
      <w:r w:rsidR="00E834D1">
        <w:rPr>
          <w:rFonts w:ascii="Times New Roman" w:eastAsia="Calibri" w:hAnsi="Times New Roman" w:cs="Times New Roman"/>
          <w:sz w:val="28"/>
          <w:szCs w:val="28"/>
          <w:lang w:eastAsia="en-US"/>
        </w:rPr>
        <w:t>№ 487</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№50-202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 ст. </w:t>
      </w:r>
      <w:r w:rsidR="00C83E96" w:rsidRPr="00C83E96">
        <w:rPr>
          <w:rFonts w:ascii="Times New Roman" w:eastAsia="Calibri" w:hAnsi="Times New Roman" w:cs="Times New Roman"/>
          <w:sz w:val="28"/>
          <w:szCs w:val="28"/>
          <w:lang w:eastAsia="en-US"/>
        </w:rPr>
        <w:t>12 п. 5. ч. 2</w:t>
      </w:r>
      <w:r w:rsidRPr="00C83E96">
        <w:rPr>
          <w:rFonts w:ascii="Times New Roman" w:eastAsia="Calibri" w:hAnsi="Times New Roman" w:cs="Times New Roman"/>
          <w:sz w:val="28"/>
          <w:szCs w:val="28"/>
          <w:lang w:eastAsia="en-US"/>
        </w:rPr>
        <w:t xml:space="preserve">Федерального закон от 27 июля 2010 г. N 210-ФЗ «Об организации предоставления государственных и муниципальных услуг»,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E834D1" w:rsidRDefault="004217D3" w:rsidP="00666290">
      <w:pPr>
        <w:pStyle w:val="ConsPlusNonformat"/>
        <w:jc w:val="center"/>
        <w:rPr>
          <w:rFonts w:ascii="Times New Roman" w:eastAsia="Calibri" w:hAnsi="Times New Roman" w:cs="Times New Roman"/>
          <w:b/>
          <w:sz w:val="28"/>
          <w:szCs w:val="28"/>
          <w:lang w:eastAsia="en-US"/>
        </w:rPr>
      </w:pPr>
      <w:r w:rsidRPr="00E834D1">
        <w:rPr>
          <w:rFonts w:ascii="Times New Roman" w:eastAsia="Calibri" w:hAnsi="Times New Roman" w:cs="Times New Roman"/>
          <w:b/>
          <w:sz w:val="28"/>
          <w:szCs w:val="28"/>
          <w:lang w:eastAsia="en-US"/>
        </w:rPr>
        <w:t>П</w:t>
      </w:r>
      <w:r w:rsidR="00E378A0" w:rsidRPr="00E834D1">
        <w:rPr>
          <w:rFonts w:ascii="Times New Roman" w:eastAsia="Calibri" w:hAnsi="Times New Roman" w:cs="Times New Roman"/>
          <w:b/>
          <w:sz w:val="28"/>
          <w:szCs w:val="28"/>
          <w:lang w:eastAsia="en-US"/>
        </w:rPr>
        <w:t>ОСТАНОВЛЯЕТ</w:t>
      </w:r>
      <w:r w:rsidRPr="00E834D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B03FE4" w:rsidRPr="00B03FE4" w:rsidRDefault="00B52A56" w:rsidP="009565E0">
      <w:pPr>
        <w:pStyle w:val="1"/>
        <w:spacing w:before="0" w:after="0"/>
        <w:jc w:val="both"/>
        <w:rPr>
          <w:b w:val="0"/>
          <w:sz w:val="28"/>
          <w:szCs w:val="28"/>
        </w:rPr>
      </w:pPr>
      <w:r w:rsidRPr="00C83E96">
        <w:rPr>
          <w:rFonts w:eastAsia="Calibri"/>
          <w:sz w:val="28"/>
          <w:szCs w:val="28"/>
          <w:lang w:eastAsia="en-US"/>
        </w:rPr>
        <w:tab/>
      </w:r>
      <w:r w:rsidR="004217D3" w:rsidRPr="00E834D1">
        <w:rPr>
          <w:rFonts w:eastAsia="Calibri"/>
          <w:b w:val="0"/>
          <w:sz w:val="28"/>
          <w:szCs w:val="28"/>
          <w:lang w:eastAsia="en-US"/>
        </w:rPr>
        <w:t>1.</w:t>
      </w:r>
      <w:r w:rsidR="004217D3" w:rsidRPr="00C83E96">
        <w:rPr>
          <w:rFonts w:eastAsia="Calibri"/>
          <w:sz w:val="28"/>
          <w:szCs w:val="28"/>
          <w:lang w:eastAsia="en-US"/>
        </w:rPr>
        <w:t xml:space="preserve"> </w:t>
      </w:r>
      <w:r w:rsidR="009A4505" w:rsidRPr="00B03FE4">
        <w:rPr>
          <w:rFonts w:eastAsia="Calibri"/>
          <w:b w:val="0"/>
          <w:sz w:val="28"/>
          <w:szCs w:val="28"/>
          <w:lang w:eastAsia="en-US"/>
        </w:rPr>
        <w:t xml:space="preserve">Внести в </w:t>
      </w:r>
      <w:r w:rsidR="004217D3" w:rsidRPr="00B03FE4">
        <w:rPr>
          <w:rFonts w:eastAsia="Calibri"/>
          <w:b w:val="0"/>
          <w:sz w:val="28"/>
          <w:szCs w:val="28"/>
          <w:lang w:eastAsia="en-US"/>
        </w:rPr>
        <w:t>постановлени</w:t>
      </w:r>
      <w:r w:rsidR="009A4505" w:rsidRPr="00B03FE4">
        <w:rPr>
          <w:rFonts w:eastAsia="Calibri"/>
          <w:b w:val="0"/>
          <w:sz w:val="28"/>
          <w:szCs w:val="28"/>
          <w:lang w:eastAsia="en-US"/>
        </w:rPr>
        <w:t>е</w:t>
      </w:r>
      <w:r w:rsidR="004217D3" w:rsidRPr="00B03FE4">
        <w:rPr>
          <w:rFonts w:eastAsia="Calibri"/>
          <w:b w:val="0"/>
          <w:sz w:val="28"/>
          <w:szCs w:val="28"/>
          <w:lang w:eastAsia="en-US"/>
        </w:rPr>
        <w:t xml:space="preserve"> администрации Романовского муниципального района Саратовской области</w:t>
      </w:r>
      <w:r w:rsidR="00E834D1">
        <w:rPr>
          <w:rFonts w:eastAsia="Calibri"/>
          <w:b w:val="0"/>
          <w:sz w:val="28"/>
          <w:szCs w:val="28"/>
          <w:lang w:eastAsia="en-US"/>
        </w:rPr>
        <w:t xml:space="preserve"> от 22.12.2015 года № 487</w:t>
      </w:r>
      <w:r w:rsidR="004217D3" w:rsidRPr="00B03FE4">
        <w:rPr>
          <w:rFonts w:eastAsia="Calibri"/>
          <w:b w:val="0"/>
          <w:sz w:val="28"/>
          <w:szCs w:val="28"/>
          <w:lang w:eastAsia="en-US"/>
        </w:rPr>
        <w:t xml:space="preserve"> </w:t>
      </w:r>
      <w:r w:rsidRPr="00B03FE4">
        <w:rPr>
          <w:rFonts w:eastAsia="Calibri"/>
          <w:b w:val="0"/>
          <w:sz w:val="28"/>
          <w:szCs w:val="28"/>
          <w:lang w:eastAsia="en-US"/>
        </w:rPr>
        <w:t>«</w:t>
      </w:r>
      <w:r w:rsidR="00B03FE4" w:rsidRPr="00B03FE4">
        <w:rPr>
          <w:b w:val="0"/>
          <w:sz w:val="28"/>
          <w:szCs w:val="28"/>
        </w:rPr>
        <w:t xml:space="preserve">Об утверждении административного регламента </w:t>
      </w:r>
    </w:p>
    <w:p w:rsidR="00B03FE4" w:rsidRDefault="00B03FE4" w:rsidP="00CE5AC3">
      <w:pPr>
        <w:pStyle w:val="1"/>
        <w:spacing w:before="0" w:after="0"/>
        <w:jc w:val="both"/>
        <w:rPr>
          <w:rFonts w:eastAsia="Calibri"/>
          <w:b w:val="0"/>
          <w:sz w:val="28"/>
          <w:szCs w:val="28"/>
          <w:lang w:eastAsia="en-US"/>
        </w:rPr>
      </w:pPr>
      <w:r w:rsidRPr="00B03FE4">
        <w:rPr>
          <w:b w:val="0"/>
          <w:sz w:val="28"/>
          <w:szCs w:val="28"/>
        </w:rPr>
        <w:t>предоставления муниципальной услуги «</w:t>
      </w:r>
      <w:r w:rsidR="00CE5AC3" w:rsidRPr="00CE5AC3">
        <w:rPr>
          <w:b w:val="0"/>
          <w:sz w:val="28"/>
          <w:szCs w:val="28"/>
        </w:rPr>
        <w:t xml:space="preserve">Постановка на учет детей, подлежащих </w:t>
      </w:r>
      <w:proofErr w:type="gramStart"/>
      <w:r w:rsidR="00CE5AC3" w:rsidRPr="00CE5AC3">
        <w:rPr>
          <w:b w:val="0"/>
          <w:sz w:val="28"/>
          <w:szCs w:val="28"/>
        </w:rPr>
        <w:t>обучению по</w:t>
      </w:r>
      <w:proofErr w:type="gramEnd"/>
      <w:r w:rsidR="00CE5AC3" w:rsidRPr="00CE5AC3">
        <w:rPr>
          <w:b w:val="0"/>
          <w:sz w:val="28"/>
          <w:szCs w:val="28"/>
        </w:rPr>
        <w:t xml:space="preserve"> образовательным программам дошкольного образования</w:t>
      </w:r>
      <w:r w:rsidRPr="00B03FE4">
        <w:rPr>
          <w:b w:val="0"/>
          <w:sz w:val="28"/>
          <w:szCs w:val="28"/>
        </w:rPr>
        <w:t>»</w:t>
      </w:r>
      <w:r w:rsidR="00E834D1">
        <w:rPr>
          <w:b w:val="0"/>
          <w:sz w:val="28"/>
          <w:szCs w:val="28"/>
        </w:rPr>
        <w:t xml:space="preserve"> с</w:t>
      </w:r>
      <w:r w:rsidR="00431678" w:rsidRPr="00B03FE4">
        <w:rPr>
          <w:rFonts w:eastAsia="Calibri"/>
          <w:b w:val="0"/>
          <w:sz w:val="28"/>
          <w:szCs w:val="28"/>
          <w:lang w:eastAsia="en-US"/>
        </w:rPr>
        <w:t>ледующие изменения:</w:t>
      </w:r>
    </w:p>
    <w:p w:rsidR="00F47DDE" w:rsidRPr="00C83E96" w:rsidRDefault="00B03FE4" w:rsidP="009565E0">
      <w:pPr>
        <w:pStyle w:val="1"/>
        <w:spacing w:before="0" w:after="0"/>
        <w:jc w:val="both"/>
        <w:rPr>
          <w:color w:val="000000"/>
          <w:sz w:val="28"/>
          <w:szCs w:val="28"/>
        </w:rPr>
      </w:pPr>
      <w:r>
        <w:rPr>
          <w:rFonts w:eastAsia="Calibri"/>
          <w:b w:val="0"/>
          <w:sz w:val="28"/>
          <w:szCs w:val="28"/>
          <w:lang w:eastAsia="en-US"/>
        </w:rPr>
        <w:t xml:space="preserve">-  в разделе 5 </w:t>
      </w:r>
      <w:r w:rsidR="00D811CD">
        <w:rPr>
          <w:rFonts w:eastAsia="Calibri"/>
          <w:b w:val="0"/>
          <w:sz w:val="28"/>
          <w:szCs w:val="28"/>
          <w:lang w:eastAsia="en-US"/>
        </w:rPr>
        <w:t xml:space="preserve"> «</w:t>
      </w:r>
      <w:r w:rsidRPr="00B03FE4">
        <w:rPr>
          <w:b w:val="0"/>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r w:rsidR="00D811CD">
        <w:rPr>
          <w:b w:val="0"/>
          <w:sz w:val="28"/>
          <w:szCs w:val="28"/>
        </w:rPr>
        <w:t>»</w:t>
      </w:r>
      <w:r>
        <w:rPr>
          <w:b w:val="0"/>
          <w:sz w:val="28"/>
          <w:szCs w:val="28"/>
        </w:rPr>
        <w:t xml:space="preserve"> </w:t>
      </w:r>
      <w:r>
        <w:rPr>
          <w:color w:val="000000"/>
          <w:sz w:val="28"/>
          <w:szCs w:val="28"/>
        </w:rPr>
        <w:t xml:space="preserve"> </w:t>
      </w:r>
      <w:r w:rsidR="00F47DDE" w:rsidRPr="00B03FE4">
        <w:rPr>
          <w:b w:val="0"/>
          <w:color w:val="000000"/>
          <w:sz w:val="28"/>
          <w:szCs w:val="28"/>
        </w:rPr>
        <w:t xml:space="preserve">п. </w:t>
      </w:r>
      <w:r w:rsidR="00C83E96" w:rsidRPr="00B03FE4">
        <w:rPr>
          <w:b w:val="0"/>
          <w:color w:val="000000"/>
          <w:sz w:val="28"/>
          <w:szCs w:val="28"/>
        </w:rPr>
        <w:t>5</w:t>
      </w:r>
      <w:r w:rsidR="00F47DDE" w:rsidRPr="00B03FE4">
        <w:rPr>
          <w:b w:val="0"/>
          <w:color w:val="000000"/>
          <w:sz w:val="28"/>
          <w:szCs w:val="28"/>
        </w:rPr>
        <w:t>.2. изложить в новой редакции:</w:t>
      </w:r>
      <w:r w:rsidR="00F47DDE" w:rsidRPr="00C83E96">
        <w:rPr>
          <w:color w:val="000000"/>
          <w:sz w:val="28"/>
          <w:szCs w:val="28"/>
        </w:rPr>
        <w:t xml:space="preserve"> </w:t>
      </w:r>
    </w:p>
    <w:p w:rsidR="00C83E96" w:rsidRPr="00C83E96" w:rsidRDefault="00F47DDE" w:rsidP="009565E0">
      <w:pPr>
        <w:ind w:firstLine="709"/>
        <w:jc w:val="both"/>
        <w:rPr>
          <w:color w:val="000000"/>
          <w:sz w:val="28"/>
          <w:szCs w:val="28"/>
        </w:rPr>
      </w:pPr>
      <w:r w:rsidRPr="00C83E96">
        <w:rPr>
          <w:color w:val="000000"/>
          <w:sz w:val="28"/>
          <w:szCs w:val="28"/>
        </w:rPr>
        <w:t>«</w:t>
      </w:r>
      <w:r w:rsidR="00B61C46">
        <w:rPr>
          <w:color w:val="000000"/>
          <w:sz w:val="28"/>
          <w:szCs w:val="28"/>
        </w:rPr>
        <w:t xml:space="preserve">5.2. </w:t>
      </w:r>
      <w:bookmarkStart w:id="0" w:name="_GoBack"/>
      <w:bookmarkEnd w:id="0"/>
      <w:proofErr w:type="gramStart"/>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9565E0">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9565E0">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83E96" w:rsidRPr="00C83E96" w:rsidRDefault="00C83E96" w:rsidP="009565E0">
      <w:pPr>
        <w:ind w:firstLine="709"/>
        <w:jc w:val="both"/>
        <w:rPr>
          <w:color w:val="000000"/>
          <w:sz w:val="28"/>
          <w:szCs w:val="28"/>
        </w:rPr>
      </w:pPr>
      <w:r w:rsidRPr="00C83E96">
        <w:rPr>
          <w:color w:val="000000"/>
          <w:sz w:val="28"/>
          <w:szCs w:val="28"/>
        </w:rPr>
        <w:t xml:space="preserve">б) нарушение срока предоставления государственной или муниципальной услуги. </w:t>
      </w:r>
      <w:proofErr w:type="gramStart"/>
      <w:r w:rsidRPr="00C83E96">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C83E96">
        <w:rPr>
          <w:color w:val="000000"/>
          <w:sz w:val="28"/>
          <w:szCs w:val="28"/>
        </w:rPr>
        <w:lastRenderedPageBreak/>
        <w:t>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C83E96">
        <w:rPr>
          <w:color w:val="000000"/>
          <w:sz w:val="28"/>
          <w:szCs w:val="28"/>
        </w:rPr>
        <w:t>»;</w:t>
      </w:r>
    </w:p>
    <w:p w:rsidR="00C83E96" w:rsidRPr="00C83E96" w:rsidRDefault="00C83E96" w:rsidP="009565E0">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9565E0">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9565E0">
      <w:pPr>
        <w:ind w:firstLine="709"/>
        <w:jc w:val="both"/>
        <w:rPr>
          <w:color w:val="000000"/>
          <w:sz w:val="28"/>
          <w:szCs w:val="28"/>
        </w:rPr>
      </w:pPr>
      <w:proofErr w:type="gramStart"/>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83E96" w:rsidRPr="00C83E96" w:rsidRDefault="00C83E96" w:rsidP="009565E0">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9565E0">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w:t>
      </w:r>
      <w:proofErr w:type="gramStart"/>
      <w:r w:rsidRPr="00C83E96">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C83E96">
        <w:rPr>
          <w:color w:val="000000"/>
          <w:sz w:val="28"/>
          <w:szCs w:val="28"/>
        </w:rPr>
        <w:lastRenderedPageBreak/>
        <w:t>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83E96" w:rsidRPr="00C83E96" w:rsidRDefault="00C83E96" w:rsidP="009565E0">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9565E0">
      <w:pPr>
        <w:ind w:firstLine="709"/>
        <w:jc w:val="both"/>
        <w:rPr>
          <w:color w:val="000000"/>
          <w:sz w:val="28"/>
          <w:szCs w:val="28"/>
        </w:rPr>
      </w:pPr>
      <w:proofErr w:type="gramStart"/>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83E96" w:rsidRPr="00C83E96" w:rsidRDefault="00C83E96" w:rsidP="009565E0">
      <w:pPr>
        <w:ind w:firstLine="709"/>
        <w:jc w:val="both"/>
        <w:rPr>
          <w:color w:val="000000"/>
          <w:sz w:val="28"/>
          <w:szCs w:val="28"/>
        </w:rPr>
      </w:pPr>
      <w:proofErr w:type="gramStart"/>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C83E96">
        <w:rPr>
          <w:color w:val="000000"/>
          <w:sz w:val="28"/>
          <w:szCs w:val="28"/>
        </w:rPr>
        <w:t xml:space="preserve"> муниципальных услуг».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C83E96">
        <w:rPr>
          <w:color w:val="000000"/>
          <w:sz w:val="28"/>
          <w:szCs w:val="28"/>
        </w:rPr>
        <w:t>».</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780240" w:rsidRPr="00FF6D10" w:rsidRDefault="006C4D36" w:rsidP="00E834D1">
      <w:pPr>
        <w:pStyle w:val="ac"/>
        <w:ind w:left="0" w:firstLine="720"/>
        <w:jc w:val="both"/>
        <w:outlineLvl w:val="2"/>
        <w:rPr>
          <w:szCs w:val="28"/>
        </w:rPr>
      </w:pPr>
      <w:r w:rsidRPr="00C83E96">
        <w:rPr>
          <w:szCs w:val="28"/>
        </w:rPr>
        <w:t>3</w:t>
      </w:r>
      <w:r w:rsidR="004217D3" w:rsidRPr="00C83E96">
        <w:rPr>
          <w:szCs w:val="28"/>
        </w:rPr>
        <w:t xml:space="preserve">. </w:t>
      </w:r>
      <w:proofErr w:type="gramStart"/>
      <w:r w:rsidR="00780240" w:rsidRPr="00FF6D10">
        <w:rPr>
          <w:szCs w:val="28"/>
        </w:rPr>
        <w:t>Контроль за</w:t>
      </w:r>
      <w:proofErr w:type="gramEnd"/>
      <w:r w:rsidR="00780240" w:rsidRPr="00FF6D10">
        <w:rPr>
          <w:szCs w:val="28"/>
        </w:rPr>
        <w:t xml:space="preserve"> исполнением настоящего постановления возложить на первого заместителя главы администрации Романовского муниципального района </w:t>
      </w:r>
      <w:r w:rsidR="00E834D1">
        <w:rPr>
          <w:szCs w:val="28"/>
        </w:rPr>
        <w:t xml:space="preserve">                 </w:t>
      </w:r>
      <w:r w:rsidR="00780240" w:rsidRPr="00FF6D10">
        <w:rPr>
          <w:szCs w:val="28"/>
        </w:rPr>
        <w:t>Рябинину Н.П.</w:t>
      </w:r>
    </w:p>
    <w:p w:rsidR="004217D3" w:rsidRPr="00C83E96" w:rsidRDefault="004217D3" w:rsidP="00666290">
      <w:pPr>
        <w:pStyle w:val="ConsPlusNonformat"/>
        <w:ind w:firstLine="708"/>
        <w:jc w:val="both"/>
        <w:rPr>
          <w:rFonts w:ascii="Times New Roman" w:eastAsia="Calibri" w:hAnsi="Times New Roman" w:cs="Times New Roman"/>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 xml:space="preserve">муниципального  района                                                      </w:t>
      </w:r>
      <w:proofErr w:type="spellStart"/>
      <w:r w:rsidRPr="00666290">
        <w:rPr>
          <w:rFonts w:ascii="Times New Roman" w:eastAsia="Calibri" w:hAnsi="Times New Roman" w:cs="Times New Roman"/>
          <w:b/>
          <w:sz w:val="28"/>
          <w:szCs w:val="28"/>
          <w:lang w:eastAsia="en-US"/>
        </w:rPr>
        <w:t>А.И.Щербаков</w:t>
      </w:r>
      <w:proofErr w:type="spellEnd"/>
    </w:p>
    <w:p w:rsidR="004A197B" w:rsidRDefault="004A197B" w:rsidP="00666290">
      <w:pPr>
        <w:pStyle w:val="ConsPlusNonformat"/>
        <w:ind w:firstLine="708"/>
        <w:rPr>
          <w:rFonts w:eastAsia="Calibri"/>
          <w:lang w:eastAsia="en-US"/>
        </w:rPr>
      </w:pPr>
    </w:p>
    <w:sectPr w:rsidR="004A197B" w:rsidSect="00E834D1">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A70" w:rsidRDefault="00605A70">
      <w:r>
        <w:separator/>
      </w:r>
    </w:p>
  </w:endnote>
  <w:endnote w:type="continuationSeparator" w:id="0">
    <w:p w:rsidR="00605A70" w:rsidRDefault="0060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A70" w:rsidRDefault="00605A70">
      <w:r>
        <w:separator/>
      </w:r>
    </w:p>
  </w:footnote>
  <w:footnote w:type="continuationSeparator" w:id="0">
    <w:p w:rsidR="00605A70" w:rsidRDefault="00605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605A70">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605A70"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2">
    <w:nsid w:val="4D0B6F1F"/>
    <w:multiLevelType w:val="hybridMultilevel"/>
    <w:tmpl w:val="B9162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13D56"/>
    <w:rsid w:val="000335BC"/>
    <w:rsid w:val="0005431E"/>
    <w:rsid w:val="000574BA"/>
    <w:rsid w:val="00074776"/>
    <w:rsid w:val="000D56A8"/>
    <w:rsid w:val="000E16B4"/>
    <w:rsid w:val="000F68F9"/>
    <w:rsid w:val="001022A4"/>
    <w:rsid w:val="001176F6"/>
    <w:rsid w:val="00117F1C"/>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96497"/>
    <w:rsid w:val="005A2C20"/>
    <w:rsid w:val="005B7910"/>
    <w:rsid w:val="005F065D"/>
    <w:rsid w:val="00605942"/>
    <w:rsid w:val="00605A70"/>
    <w:rsid w:val="00646B02"/>
    <w:rsid w:val="0065423A"/>
    <w:rsid w:val="00663B50"/>
    <w:rsid w:val="00666290"/>
    <w:rsid w:val="00671E60"/>
    <w:rsid w:val="006831CE"/>
    <w:rsid w:val="00694E34"/>
    <w:rsid w:val="006973E5"/>
    <w:rsid w:val="006A13BD"/>
    <w:rsid w:val="006B0E50"/>
    <w:rsid w:val="006C4D36"/>
    <w:rsid w:val="006D44C6"/>
    <w:rsid w:val="00780240"/>
    <w:rsid w:val="00781C59"/>
    <w:rsid w:val="007A417C"/>
    <w:rsid w:val="007B042B"/>
    <w:rsid w:val="007B5352"/>
    <w:rsid w:val="007D082D"/>
    <w:rsid w:val="00806381"/>
    <w:rsid w:val="00807D17"/>
    <w:rsid w:val="0082317B"/>
    <w:rsid w:val="00824E28"/>
    <w:rsid w:val="00867477"/>
    <w:rsid w:val="008757D1"/>
    <w:rsid w:val="008B2E8B"/>
    <w:rsid w:val="008E3228"/>
    <w:rsid w:val="008E3DDE"/>
    <w:rsid w:val="00903E7D"/>
    <w:rsid w:val="0091256C"/>
    <w:rsid w:val="00915AFC"/>
    <w:rsid w:val="0092612F"/>
    <w:rsid w:val="00945D30"/>
    <w:rsid w:val="00952A82"/>
    <w:rsid w:val="009565E0"/>
    <w:rsid w:val="00956BD0"/>
    <w:rsid w:val="00957E22"/>
    <w:rsid w:val="009A4505"/>
    <w:rsid w:val="009E646B"/>
    <w:rsid w:val="009E6CF5"/>
    <w:rsid w:val="00A008E1"/>
    <w:rsid w:val="00A10309"/>
    <w:rsid w:val="00A15D14"/>
    <w:rsid w:val="00A34DEC"/>
    <w:rsid w:val="00A62495"/>
    <w:rsid w:val="00A63C58"/>
    <w:rsid w:val="00A709B4"/>
    <w:rsid w:val="00AA4CBE"/>
    <w:rsid w:val="00AB46EC"/>
    <w:rsid w:val="00AB7167"/>
    <w:rsid w:val="00AC0AE9"/>
    <w:rsid w:val="00AC740D"/>
    <w:rsid w:val="00AD28C3"/>
    <w:rsid w:val="00AE396C"/>
    <w:rsid w:val="00AF3805"/>
    <w:rsid w:val="00B01EE3"/>
    <w:rsid w:val="00B03FE4"/>
    <w:rsid w:val="00B04CAE"/>
    <w:rsid w:val="00B10E7B"/>
    <w:rsid w:val="00B3374C"/>
    <w:rsid w:val="00B40C7E"/>
    <w:rsid w:val="00B412C3"/>
    <w:rsid w:val="00B52A56"/>
    <w:rsid w:val="00B61C46"/>
    <w:rsid w:val="00B64BEC"/>
    <w:rsid w:val="00B72BB6"/>
    <w:rsid w:val="00BA56A3"/>
    <w:rsid w:val="00BB1A02"/>
    <w:rsid w:val="00BB6D8C"/>
    <w:rsid w:val="00BD4DC5"/>
    <w:rsid w:val="00BD5462"/>
    <w:rsid w:val="00BF01EC"/>
    <w:rsid w:val="00C25158"/>
    <w:rsid w:val="00C27393"/>
    <w:rsid w:val="00C40399"/>
    <w:rsid w:val="00C51E62"/>
    <w:rsid w:val="00C53C36"/>
    <w:rsid w:val="00C66379"/>
    <w:rsid w:val="00C669E6"/>
    <w:rsid w:val="00C70C7F"/>
    <w:rsid w:val="00C8363F"/>
    <w:rsid w:val="00C83E96"/>
    <w:rsid w:val="00C83FE2"/>
    <w:rsid w:val="00C91979"/>
    <w:rsid w:val="00CA6052"/>
    <w:rsid w:val="00CA747A"/>
    <w:rsid w:val="00CC702B"/>
    <w:rsid w:val="00CD0275"/>
    <w:rsid w:val="00CE02CF"/>
    <w:rsid w:val="00CE46DB"/>
    <w:rsid w:val="00CE5AC3"/>
    <w:rsid w:val="00CF4F19"/>
    <w:rsid w:val="00D20DB3"/>
    <w:rsid w:val="00D31607"/>
    <w:rsid w:val="00D4353A"/>
    <w:rsid w:val="00D76568"/>
    <w:rsid w:val="00D811CD"/>
    <w:rsid w:val="00D86DB7"/>
    <w:rsid w:val="00D9749F"/>
    <w:rsid w:val="00DA0A19"/>
    <w:rsid w:val="00DA2A11"/>
    <w:rsid w:val="00DC1ED8"/>
    <w:rsid w:val="00DC5D62"/>
    <w:rsid w:val="00DD142E"/>
    <w:rsid w:val="00E03B3C"/>
    <w:rsid w:val="00E303CC"/>
    <w:rsid w:val="00E30B51"/>
    <w:rsid w:val="00E378A0"/>
    <w:rsid w:val="00E42677"/>
    <w:rsid w:val="00E522AA"/>
    <w:rsid w:val="00E54146"/>
    <w:rsid w:val="00E54407"/>
    <w:rsid w:val="00E563F9"/>
    <w:rsid w:val="00E74228"/>
    <w:rsid w:val="00E834D1"/>
    <w:rsid w:val="00EA4DBB"/>
    <w:rsid w:val="00EB5FA5"/>
    <w:rsid w:val="00ED45D4"/>
    <w:rsid w:val="00EE0EE6"/>
    <w:rsid w:val="00EE1BC7"/>
    <w:rsid w:val="00EF00F2"/>
    <w:rsid w:val="00EF1426"/>
    <w:rsid w:val="00F235AA"/>
    <w:rsid w:val="00F23D3E"/>
    <w:rsid w:val="00F23E98"/>
    <w:rsid w:val="00F43A1C"/>
    <w:rsid w:val="00F47DDE"/>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List Paragraph"/>
    <w:basedOn w:val="a"/>
    <w:uiPriority w:val="34"/>
    <w:qFormat/>
    <w:rsid w:val="00780240"/>
    <w:pPr>
      <w:ind w:left="720"/>
      <w:contextualSpacing/>
    </w:pPr>
    <w:rPr>
      <w:rFonts w:eastAsia="Calibri"/>
      <w:sz w:val="28"/>
      <w:szCs w:val="22"/>
      <w:lang w:eastAsia="en-US"/>
    </w:rPr>
  </w:style>
  <w:style w:type="paragraph" w:styleId="ad">
    <w:name w:val="No Spacing"/>
    <w:uiPriority w:val="1"/>
    <w:qFormat/>
    <w:rsid w:val="00E834D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List Paragraph"/>
    <w:basedOn w:val="a"/>
    <w:uiPriority w:val="34"/>
    <w:qFormat/>
    <w:rsid w:val="00780240"/>
    <w:pPr>
      <w:ind w:left="720"/>
      <w:contextualSpacing/>
    </w:pPr>
    <w:rPr>
      <w:rFonts w:eastAsia="Calibri"/>
      <w:sz w:val="28"/>
      <w:szCs w:val="22"/>
      <w:lang w:eastAsia="en-US"/>
    </w:rPr>
  </w:style>
  <w:style w:type="paragraph" w:styleId="ad">
    <w:name w:val="No Spacing"/>
    <w:uiPriority w:val="1"/>
    <w:qFormat/>
    <w:rsid w:val="00E834D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ACD66-7F0B-4609-A40A-CD77A03F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2022-03-10T12:08:00Z</cp:lastPrinted>
  <dcterms:created xsi:type="dcterms:W3CDTF">2022-03-10T12:06:00Z</dcterms:created>
  <dcterms:modified xsi:type="dcterms:W3CDTF">2022-03-10T12:09:00Z</dcterms:modified>
</cp:coreProperties>
</file>