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C1A" w:rsidRDefault="00365C1A" w:rsidP="00365C1A">
      <w:pPr>
        <w:pStyle w:val="a4"/>
        <w:numPr>
          <w:ilvl w:val="0"/>
          <w:numId w:val="2"/>
        </w:numPr>
        <w:jc w:val="center"/>
      </w:pPr>
      <w:r>
        <w:rPr>
          <w:noProof/>
        </w:rPr>
        <w:drawing>
          <wp:inline distT="0" distB="0" distL="0" distR="0">
            <wp:extent cx="756285" cy="82804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9" r="15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C1A" w:rsidRPr="00365C1A" w:rsidRDefault="00365C1A" w:rsidP="00365C1A">
      <w:pPr>
        <w:pStyle w:val="a4"/>
        <w:numPr>
          <w:ilvl w:val="0"/>
          <w:numId w:val="2"/>
        </w:numPr>
        <w:jc w:val="center"/>
        <w:rPr>
          <w:sz w:val="28"/>
          <w:szCs w:val="28"/>
          <w:lang w:val="en-US"/>
        </w:rPr>
      </w:pPr>
    </w:p>
    <w:p w:rsidR="00365C1A" w:rsidRPr="00365C1A" w:rsidRDefault="00365C1A" w:rsidP="00365C1A">
      <w:pPr>
        <w:pStyle w:val="a4"/>
        <w:numPr>
          <w:ilvl w:val="0"/>
          <w:numId w:val="2"/>
        </w:numPr>
        <w:spacing w:after="0" w:line="240" w:lineRule="auto"/>
        <w:ind w:left="431" w:hanging="431"/>
        <w:jc w:val="center"/>
        <w:rPr>
          <w:rFonts w:ascii="Times New Roman" w:hAnsi="Times New Roman" w:cs="Times New Roman"/>
          <w:sz w:val="28"/>
          <w:szCs w:val="28"/>
        </w:rPr>
      </w:pPr>
      <w:r w:rsidRPr="00365C1A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365C1A" w:rsidRPr="00365C1A" w:rsidRDefault="00365C1A" w:rsidP="00365C1A">
      <w:pPr>
        <w:pStyle w:val="a4"/>
        <w:numPr>
          <w:ilvl w:val="0"/>
          <w:numId w:val="2"/>
        </w:numPr>
        <w:spacing w:after="0" w:line="240" w:lineRule="auto"/>
        <w:ind w:left="431" w:hanging="4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C1A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365C1A" w:rsidRPr="00365C1A" w:rsidRDefault="00365C1A" w:rsidP="00365C1A">
      <w:pPr>
        <w:pStyle w:val="aa"/>
        <w:numPr>
          <w:ilvl w:val="0"/>
          <w:numId w:val="2"/>
        </w:numPr>
        <w:tabs>
          <w:tab w:val="right" w:pos="0"/>
        </w:tabs>
        <w:ind w:left="431" w:hanging="431"/>
        <w:jc w:val="center"/>
        <w:rPr>
          <w:b/>
          <w:spacing w:val="24"/>
          <w:sz w:val="28"/>
          <w:szCs w:val="28"/>
        </w:rPr>
      </w:pPr>
      <w:proofErr w:type="gramStart"/>
      <w:r w:rsidRPr="00365C1A">
        <w:rPr>
          <w:b/>
          <w:sz w:val="28"/>
          <w:szCs w:val="28"/>
        </w:rPr>
        <w:t>П</w:t>
      </w:r>
      <w:proofErr w:type="gramEnd"/>
      <w:r w:rsidRPr="00365C1A">
        <w:rPr>
          <w:b/>
          <w:sz w:val="28"/>
          <w:szCs w:val="28"/>
        </w:rPr>
        <w:t xml:space="preserve"> О С Т А Н О В Л Е Н И Е</w:t>
      </w:r>
    </w:p>
    <w:p w:rsidR="00365C1A" w:rsidRPr="00365C1A" w:rsidRDefault="00365C1A" w:rsidP="00365C1A">
      <w:pPr>
        <w:pStyle w:val="aa"/>
        <w:numPr>
          <w:ilvl w:val="0"/>
          <w:numId w:val="2"/>
        </w:numPr>
        <w:ind w:left="431" w:hanging="431"/>
        <w:jc w:val="center"/>
        <w:rPr>
          <w:sz w:val="28"/>
          <w:szCs w:val="28"/>
        </w:rPr>
      </w:pPr>
      <w:r w:rsidRPr="00365C1A">
        <w:rPr>
          <w:sz w:val="28"/>
          <w:szCs w:val="28"/>
        </w:rPr>
        <w:t xml:space="preserve">от </w:t>
      </w:r>
      <w:r w:rsidRPr="00365C1A"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1</w:t>
      </w:r>
      <w:r w:rsidRPr="00365C1A">
        <w:rPr>
          <w:sz w:val="28"/>
          <w:szCs w:val="28"/>
        </w:rPr>
        <w:t>.05.2022 года № 32</w:t>
      </w:r>
      <w:r>
        <w:rPr>
          <w:sz w:val="28"/>
          <w:szCs w:val="28"/>
        </w:rPr>
        <w:t>6</w:t>
      </w:r>
    </w:p>
    <w:p w:rsidR="00365C1A" w:rsidRPr="00365C1A" w:rsidRDefault="00365C1A" w:rsidP="00365C1A">
      <w:pPr>
        <w:pStyle w:val="aa"/>
        <w:numPr>
          <w:ilvl w:val="0"/>
          <w:numId w:val="2"/>
        </w:numPr>
        <w:ind w:left="431" w:hanging="431"/>
        <w:jc w:val="center"/>
        <w:rPr>
          <w:szCs w:val="28"/>
        </w:rPr>
      </w:pPr>
      <w:proofErr w:type="spellStart"/>
      <w:r w:rsidRPr="00365C1A">
        <w:rPr>
          <w:szCs w:val="28"/>
        </w:rPr>
        <w:t>р.п</w:t>
      </w:r>
      <w:proofErr w:type="gramStart"/>
      <w:r w:rsidRPr="00365C1A">
        <w:rPr>
          <w:szCs w:val="28"/>
        </w:rPr>
        <w:t>.Р</w:t>
      </w:r>
      <w:proofErr w:type="gramEnd"/>
      <w:r w:rsidRPr="00365C1A">
        <w:rPr>
          <w:szCs w:val="28"/>
        </w:rPr>
        <w:t>омановка</w:t>
      </w:r>
      <w:proofErr w:type="spellEnd"/>
    </w:p>
    <w:p w:rsidR="00365C1A" w:rsidRPr="00365C1A" w:rsidRDefault="00365C1A" w:rsidP="00AA1680">
      <w:pPr>
        <w:pStyle w:val="a4"/>
        <w:numPr>
          <w:ilvl w:val="0"/>
          <w:numId w:val="2"/>
        </w:numPr>
        <w:tabs>
          <w:tab w:val="clear" w:pos="432"/>
          <w:tab w:val="num" w:pos="0"/>
        </w:tabs>
        <w:spacing w:line="240" w:lineRule="exact"/>
        <w:ind w:left="0" w:right="3968" w:firstLine="0"/>
        <w:rPr>
          <w:rFonts w:ascii="Times New Roman" w:hAnsi="Times New Roman" w:cs="Times New Roman"/>
          <w:b/>
          <w:sz w:val="28"/>
          <w:szCs w:val="28"/>
        </w:rPr>
      </w:pPr>
    </w:p>
    <w:p w:rsidR="00901CDB" w:rsidRPr="00365C1A" w:rsidRDefault="00901CDB" w:rsidP="00365C1A">
      <w:pPr>
        <w:pStyle w:val="a4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right="3968" w:firstLine="0"/>
        <w:rPr>
          <w:rFonts w:ascii="Times New Roman" w:hAnsi="Times New Roman" w:cs="Times New Roman"/>
          <w:b/>
          <w:sz w:val="28"/>
          <w:szCs w:val="28"/>
        </w:rPr>
      </w:pPr>
      <w:r w:rsidRPr="00365C1A">
        <w:rPr>
          <w:rFonts w:ascii="Times New Roman" w:hAnsi="Times New Roman" w:cs="Times New Roman"/>
          <w:b/>
          <w:sz w:val="28"/>
          <w:szCs w:val="28"/>
        </w:rPr>
        <w:t xml:space="preserve">О создании комиссии </w:t>
      </w:r>
      <w:r w:rsidR="00AA1680" w:rsidRPr="00365C1A">
        <w:rPr>
          <w:rFonts w:ascii="Times New Roman" w:hAnsi="Times New Roman" w:cs="Times New Roman"/>
          <w:b/>
          <w:sz w:val="28"/>
          <w:szCs w:val="28"/>
        </w:rPr>
        <w:t>по вопросам, возникающим при рассмотрении заявлений религиозных организаций о передаче имущества религиозного назначения, находящегося в муниципальной собственности</w:t>
      </w:r>
    </w:p>
    <w:p w:rsidR="00901CDB" w:rsidRPr="00365C1A" w:rsidRDefault="00901CDB" w:rsidP="00365C1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1CDB" w:rsidRPr="00365C1A" w:rsidRDefault="00AA1680" w:rsidP="00365C1A">
      <w:pPr>
        <w:pStyle w:val="a4"/>
        <w:spacing w:after="0" w:line="240" w:lineRule="auto"/>
        <w:ind w:left="0" w:firstLine="432"/>
        <w:jc w:val="both"/>
        <w:rPr>
          <w:rFonts w:ascii="Times New Roman" w:hAnsi="Times New Roman" w:cs="Times New Roman"/>
          <w:sz w:val="28"/>
          <w:szCs w:val="28"/>
        </w:rPr>
      </w:pPr>
      <w:r w:rsidRPr="00365C1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30.11.2010 N 327-ФЗ "О передаче религиозным организациям имущества религиозного назначения, находящегося в государственной или муниципальной собственности" </w:t>
      </w:r>
      <w:r w:rsidR="00365C1A">
        <w:rPr>
          <w:rFonts w:ascii="Times New Roman" w:hAnsi="Times New Roman" w:cs="Times New Roman"/>
          <w:sz w:val="28"/>
          <w:szCs w:val="28"/>
        </w:rPr>
        <w:t>а</w:t>
      </w:r>
      <w:r w:rsidR="00901CDB" w:rsidRPr="00365C1A">
        <w:rPr>
          <w:rFonts w:ascii="Times New Roman" w:hAnsi="Times New Roman" w:cs="Times New Roman"/>
          <w:sz w:val="28"/>
          <w:szCs w:val="28"/>
        </w:rPr>
        <w:t xml:space="preserve">дминистрация Романовского муниципального района </w:t>
      </w:r>
    </w:p>
    <w:p w:rsidR="00365C1A" w:rsidRPr="00365C1A" w:rsidRDefault="00365C1A" w:rsidP="00365C1A">
      <w:pPr>
        <w:pStyle w:val="a4"/>
        <w:spacing w:after="0" w:line="240" w:lineRule="auto"/>
        <w:ind w:left="0" w:firstLine="432"/>
        <w:jc w:val="both"/>
        <w:rPr>
          <w:rFonts w:ascii="Times New Roman" w:hAnsi="Times New Roman" w:cs="Times New Roman"/>
          <w:sz w:val="28"/>
          <w:szCs w:val="28"/>
        </w:rPr>
      </w:pPr>
    </w:p>
    <w:p w:rsidR="00901CDB" w:rsidRPr="00365C1A" w:rsidRDefault="00901CDB" w:rsidP="00365C1A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C1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365C1A" w:rsidRPr="00365C1A" w:rsidRDefault="00365C1A" w:rsidP="00365C1A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283" w:rsidRPr="00365C1A" w:rsidRDefault="00BA6283" w:rsidP="00365C1A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65C1A">
        <w:rPr>
          <w:sz w:val="28"/>
          <w:szCs w:val="28"/>
        </w:rPr>
        <w:t xml:space="preserve">1. </w:t>
      </w:r>
      <w:r w:rsidR="00901CDB" w:rsidRPr="00365C1A">
        <w:rPr>
          <w:sz w:val="28"/>
          <w:szCs w:val="28"/>
        </w:rPr>
        <w:t xml:space="preserve">Создать комиссию </w:t>
      </w:r>
      <w:r w:rsidR="00AA1680" w:rsidRPr="00365C1A">
        <w:rPr>
          <w:sz w:val="28"/>
          <w:szCs w:val="28"/>
        </w:rPr>
        <w:t>по вопросам, возникающим при рассмотрении заявлений религиозных организаций о передаче имущества религиозного назначения, находящегося в муниципальной собственности</w:t>
      </w:r>
      <w:r w:rsidRPr="00365C1A">
        <w:rPr>
          <w:sz w:val="28"/>
          <w:szCs w:val="28"/>
        </w:rPr>
        <w:t>.</w:t>
      </w:r>
    </w:p>
    <w:p w:rsidR="00901CDB" w:rsidRPr="00365C1A" w:rsidRDefault="00BA6283" w:rsidP="00365C1A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65C1A">
        <w:rPr>
          <w:color w:val="000000"/>
          <w:sz w:val="28"/>
          <w:szCs w:val="28"/>
        </w:rPr>
        <w:t>2. Утвердить:</w:t>
      </w:r>
      <w:r w:rsidR="00901CDB" w:rsidRPr="00365C1A">
        <w:rPr>
          <w:sz w:val="28"/>
          <w:szCs w:val="28"/>
        </w:rPr>
        <w:t xml:space="preserve"> </w:t>
      </w:r>
    </w:p>
    <w:p w:rsidR="00BA6283" w:rsidRPr="00365C1A" w:rsidRDefault="00901CDB" w:rsidP="00365C1A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65C1A">
        <w:rPr>
          <w:sz w:val="28"/>
          <w:szCs w:val="28"/>
        </w:rPr>
        <w:t>2.</w:t>
      </w:r>
      <w:r w:rsidR="00BA6283" w:rsidRPr="00365C1A">
        <w:rPr>
          <w:sz w:val="28"/>
          <w:szCs w:val="28"/>
        </w:rPr>
        <w:t>1</w:t>
      </w:r>
      <w:r w:rsidR="00BA6283" w:rsidRPr="00365C1A">
        <w:t xml:space="preserve"> </w:t>
      </w:r>
      <w:r w:rsidR="00BA6283" w:rsidRPr="00365C1A">
        <w:rPr>
          <w:sz w:val="28"/>
          <w:szCs w:val="28"/>
        </w:rPr>
        <w:t xml:space="preserve">Состав комиссии </w:t>
      </w:r>
      <w:r w:rsidR="00AA1680" w:rsidRPr="00365C1A">
        <w:rPr>
          <w:sz w:val="28"/>
          <w:szCs w:val="28"/>
        </w:rPr>
        <w:t xml:space="preserve">по вопросам, возникающим при рассмотрении заявлений религиозных организаций о передаче имущества религиозного назначения, находящегося в муниципальной собственности </w:t>
      </w:r>
      <w:r w:rsidR="00BA6283" w:rsidRPr="00365C1A">
        <w:rPr>
          <w:sz w:val="28"/>
          <w:szCs w:val="28"/>
        </w:rPr>
        <w:t>(приложение № 1);</w:t>
      </w:r>
    </w:p>
    <w:p w:rsidR="00901CDB" w:rsidRPr="00365C1A" w:rsidRDefault="00901CDB" w:rsidP="00365C1A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365C1A">
        <w:rPr>
          <w:sz w:val="28"/>
          <w:szCs w:val="28"/>
        </w:rPr>
        <w:t xml:space="preserve"> </w:t>
      </w:r>
      <w:r w:rsidR="00BA6283" w:rsidRPr="00365C1A">
        <w:rPr>
          <w:sz w:val="28"/>
          <w:szCs w:val="28"/>
        </w:rPr>
        <w:t>2.2 П</w:t>
      </w:r>
      <w:r w:rsidRPr="00365C1A">
        <w:rPr>
          <w:sz w:val="28"/>
          <w:szCs w:val="28"/>
        </w:rPr>
        <w:t xml:space="preserve">оложение </w:t>
      </w:r>
      <w:r w:rsidRPr="00365C1A">
        <w:rPr>
          <w:color w:val="000000"/>
          <w:sz w:val="28"/>
          <w:szCs w:val="28"/>
        </w:rPr>
        <w:t xml:space="preserve">о комиссии </w:t>
      </w:r>
      <w:r w:rsidR="00AA1680" w:rsidRPr="00365C1A">
        <w:rPr>
          <w:color w:val="000000"/>
          <w:sz w:val="28"/>
          <w:szCs w:val="28"/>
        </w:rPr>
        <w:t>по вопросам, возникающим при рассмотрении заявлений религиозных организаций о передаче имущества религиозного назначения, находящегося в муниципальной собственности</w:t>
      </w:r>
      <w:r w:rsidR="00BA6283" w:rsidRPr="00365C1A">
        <w:rPr>
          <w:color w:val="000000"/>
          <w:sz w:val="28"/>
          <w:szCs w:val="28"/>
        </w:rPr>
        <w:t xml:space="preserve"> (приложение № 2)</w:t>
      </w:r>
      <w:r w:rsidRPr="00365C1A">
        <w:rPr>
          <w:color w:val="000000"/>
          <w:sz w:val="28"/>
          <w:szCs w:val="28"/>
        </w:rPr>
        <w:t xml:space="preserve">. </w:t>
      </w:r>
    </w:p>
    <w:p w:rsidR="0061340E" w:rsidRPr="00365C1A" w:rsidRDefault="00901CDB" w:rsidP="00365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C1A">
        <w:rPr>
          <w:rFonts w:ascii="Times New Roman" w:hAnsi="Times New Roman" w:cs="Times New Roman"/>
          <w:sz w:val="28"/>
          <w:szCs w:val="28"/>
        </w:rPr>
        <w:t xml:space="preserve">3. </w:t>
      </w:r>
      <w:r w:rsidR="0061340E" w:rsidRPr="00365C1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 и подлежит обязательному опубликованию на официальном сайте администрации Романовского муниципального района Саратовской области в сети «Интернет».</w:t>
      </w:r>
    </w:p>
    <w:p w:rsidR="0061340E" w:rsidRPr="00365C1A" w:rsidRDefault="00901CDB" w:rsidP="00365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C1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61340E" w:rsidRPr="00365C1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1340E" w:rsidRPr="00365C1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Pr="00365C1A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61340E" w:rsidRPr="00365C1A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муниципального района </w:t>
      </w:r>
      <w:r w:rsidRPr="00365C1A">
        <w:rPr>
          <w:rFonts w:ascii="Times New Roman" w:hAnsi="Times New Roman" w:cs="Times New Roman"/>
          <w:sz w:val="28"/>
          <w:szCs w:val="28"/>
        </w:rPr>
        <w:t xml:space="preserve"> Рябинин</w:t>
      </w:r>
      <w:r w:rsidR="00365C1A">
        <w:rPr>
          <w:rFonts w:ascii="Times New Roman" w:hAnsi="Times New Roman" w:cs="Times New Roman"/>
          <w:sz w:val="28"/>
          <w:szCs w:val="28"/>
        </w:rPr>
        <w:t>у</w:t>
      </w:r>
      <w:r w:rsidRPr="00365C1A">
        <w:rPr>
          <w:rFonts w:ascii="Times New Roman" w:hAnsi="Times New Roman" w:cs="Times New Roman"/>
          <w:sz w:val="28"/>
          <w:szCs w:val="28"/>
        </w:rPr>
        <w:t xml:space="preserve"> Н.П.</w:t>
      </w:r>
    </w:p>
    <w:p w:rsidR="006866E0" w:rsidRPr="00365C1A" w:rsidRDefault="006866E0" w:rsidP="00365C1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65C1A" w:rsidRPr="00365C1A" w:rsidRDefault="00365C1A" w:rsidP="00365C1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1340E" w:rsidRPr="00365C1A" w:rsidRDefault="0061340E" w:rsidP="00365C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5C1A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61340E" w:rsidRPr="00365C1A" w:rsidRDefault="0061340E" w:rsidP="00365C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5C1A">
        <w:rPr>
          <w:rFonts w:ascii="Times New Roman" w:hAnsi="Times New Roman" w:cs="Times New Roman"/>
          <w:b/>
          <w:sz w:val="28"/>
          <w:szCs w:val="28"/>
        </w:rPr>
        <w:t>муниципального района                                                  А.И. Щербаков</w:t>
      </w:r>
    </w:p>
    <w:p w:rsidR="0061340E" w:rsidRDefault="0061340E" w:rsidP="0061340E">
      <w:pPr>
        <w:shd w:val="clear" w:color="auto" w:fill="FFFFFF"/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color w:val="000000"/>
        </w:rPr>
      </w:pPr>
    </w:p>
    <w:p w:rsidR="00AA1680" w:rsidRDefault="00AA1680" w:rsidP="0061340E">
      <w:pPr>
        <w:shd w:val="clear" w:color="auto" w:fill="FFFFFF"/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color w:val="000000"/>
        </w:rPr>
      </w:pPr>
    </w:p>
    <w:p w:rsidR="00AA1680" w:rsidRDefault="00AA1680" w:rsidP="0061340E">
      <w:pPr>
        <w:shd w:val="clear" w:color="auto" w:fill="FFFFFF"/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color w:val="000000"/>
        </w:rPr>
      </w:pPr>
    </w:p>
    <w:p w:rsidR="00901CDB" w:rsidRPr="00901CDB" w:rsidRDefault="00901CDB" w:rsidP="00901CDB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  <w:r w:rsidRPr="00901CDB">
        <w:rPr>
          <w:rFonts w:ascii="Times New Roman" w:hAnsi="Times New Roman" w:cs="Times New Roman"/>
          <w:color w:val="000000"/>
        </w:rPr>
        <w:lastRenderedPageBreak/>
        <w:t xml:space="preserve">Приложение № 1 </w:t>
      </w:r>
    </w:p>
    <w:p w:rsidR="00901CDB" w:rsidRPr="00901CDB" w:rsidRDefault="00901CDB" w:rsidP="00901CDB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  <w:r w:rsidRPr="00901CDB">
        <w:rPr>
          <w:rFonts w:ascii="Times New Roman" w:hAnsi="Times New Roman" w:cs="Times New Roman"/>
          <w:color w:val="000000"/>
        </w:rPr>
        <w:t xml:space="preserve">к постановлению   администрации </w:t>
      </w:r>
    </w:p>
    <w:p w:rsidR="00901CDB" w:rsidRPr="00901CDB" w:rsidRDefault="00901CDB" w:rsidP="00901CDB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  <w:r w:rsidRPr="00901CDB">
        <w:rPr>
          <w:rFonts w:ascii="Times New Roman" w:hAnsi="Times New Roman" w:cs="Times New Roman"/>
          <w:color w:val="000000"/>
        </w:rPr>
        <w:t xml:space="preserve">Романовского   муниципального    района     </w:t>
      </w:r>
    </w:p>
    <w:p w:rsidR="00901CDB" w:rsidRPr="00901CDB" w:rsidRDefault="00901CDB" w:rsidP="00901CDB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  <w:r w:rsidRPr="00901CDB">
        <w:rPr>
          <w:rFonts w:ascii="Times New Roman" w:hAnsi="Times New Roman" w:cs="Times New Roman"/>
          <w:color w:val="000000"/>
        </w:rPr>
        <w:t xml:space="preserve">Саратовской области   </w:t>
      </w:r>
    </w:p>
    <w:p w:rsidR="00901CDB" w:rsidRDefault="00901CDB" w:rsidP="00901CDB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  <w:r w:rsidRPr="00901CDB">
        <w:rPr>
          <w:rFonts w:ascii="Times New Roman" w:hAnsi="Times New Roman" w:cs="Times New Roman"/>
          <w:color w:val="000000"/>
        </w:rPr>
        <w:t xml:space="preserve">от </w:t>
      </w:r>
      <w:r w:rsidR="00365C1A">
        <w:rPr>
          <w:rFonts w:ascii="Times New Roman" w:hAnsi="Times New Roman" w:cs="Times New Roman"/>
          <w:color w:val="000000"/>
        </w:rPr>
        <w:t>11</w:t>
      </w:r>
      <w:r w:rsidRPr="00901CDB">
        <w:rPr>
          <w:rFonts w:ascii="Times New Roman" w:hAnsi="Times New Roman" w:cs="Times New Roman"/>
          <w:color w:val="000000"/>
        </w:rPr>
        <w:t xml:space="preserve"> .0</w:t>
      </w:r>
      <w:r w:rsidR="00AA1680">
        <w:rPr>
          <w:rFonts w:ascii="Times New Roman" w:hAnsi="Times New Roman" w:cs="Times New Roman"/>
          <w:color w:val="000000"/>
        </w:rPr>
        <w:t>5</w:t>
      </w:r>
      <w:r w:rsidRPr="00901CDB">
        <w:rPr>
          <w:rFonts w:ascii="Times New Roman" w:hAnsi="Times New Roman" w:cs="Times New Roman"/>
          <w:color w:val="000000"/>
        </w:rPr>
        <w:t xml:space="preserve">.2022 года №  </w:t>
      </w:r>
      <w:r w:rsidR="00365C1A">
        <w:rPr>
          <w:rFonts w:ascii="Times New Roman" w:hAnsi="Times New Roman" w:cs="Times New Roman"/>
          <w:color w:val="000000"/>
        </w:rPr>
        <w:t>326</w:t>
      </w:r>
    </w:p>
    <w:p w:rsidR="00901CDB" w:rsidRDefault="00901CDB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01CDB" w:rsidRDefault="00901CDB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516F3A" w:rsidRPr="00B8256D" w:rsidRDefault="00516F3A" w:rsidP="00516F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516F3A" w:rsidRPr="00B8256D" w:rsidRDefault="00516F3A" w:rsidP="00516F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256D">
        <w:rPr>
          <w:rFonts w:ascii="Times New Roman" w:eastAsia="Times New Roman" w:hAnsi="Times New Roman" w:cs="Times New Roman"/>
          <w:b/>
          <w:sz w:val="24"/>
          <w:szCs w:val="24"/>
        </w:rPr>
        <w:t>Состав</w:t>
      </w:r>
    </w:p>
    <w:p w:rsidR="00516F3A" w:rsidRDefault="00516F3A" w:rsidP="00AA16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6F3A">
        <w:rPr>
          <w:rFonts w:ascii="Times New Roman" w:eastAsia="Times New Roman" w:hAnsi="Times New Roman" w:cs="Times New Roman"/>
          <w:b/>
          <w:sz w:val="24"/>
          <w:szCs w:val="24"/>
        </w:rPr>
        <w:t xml:space="preserve">комиссии </w:t>
      </w:r>
      <w:r w:rsidR="00AA1680" w:rsidRPr="00AA1680">
        <w:rPr>
          <w:rFonts w:ascii="Times New Roman" w:eastAsia="Times New Roman" w:hAnsi="Times New Roman" w:cs="Times New Roman"/>
          <w:b/>
          <w:sz w:val="24"/>
          <w:szCs w:val="24"/>
        </w:rPr>
        <w:t>по вопросам, возникающим при рассмотрении заявлений религиозных организаций о передаче имущества религиозного назначения, находящегося в муниципальной собственности</w:t>
      </w:r>
    </w:p>
    <w:p w:rsidR="00365C1A" w:rsidRPr="00516F3A" w:rsidRDefault="00365C1A" w:rsidP="00AA16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5"/>
        <w:gridCol w:w="6655"/>
      </w:tblGrid>
      <w:tr w:rsidR="00516F3A" w:rsidRPr="00870637" w:rsidTr="00685006">
        <w:trPr>
          <w:trHeight w:val="631"/>
        </w:trPr>
        <w:tc>
          <w:tcPr>
            <w:tcW w:w="2265" w:type="dxa"/>
          </w:tcPr>
          <w:p w:rsidR="00516F3A" w:rsidRPr="00870637" w:rsidRDefault="00516F3A" w:rsidP="0068500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Pr="000A5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</w:t>
            </w:r>
            <w:r w:rsidRPr="008706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516F3A" w:rsidRPr="00870637" w:rsidRDefault="00516F3A" w:rsidP="0068500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5" w:type="dxa"/>
          </w:tcPr>
          <w:p w:rsidR="00516F3A" w:rsidRPr="00870637" w:rsidRDefault="00516F3A" w:rsidP="0068500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637">
              <w:rPr>
                <w:rFonts w:ascii="Times New Roman" w:eastAsia="Times New Roman" w:hAnsi="Times New Roman" w:cs="Times New Roman"/>
                <w:sz w:val="24"/>
                <w:szCs w:val="24"/>
              </w:rPr>
              <w:t>Рябинина Н.П. - первый заместитель главы администрации муниципального района</w:t>
            </w:r>
          </w:p>
        </w:tc>
      </w:tr>
      <w:tr w:rsidR="00516F3A" w:rsidRPr="000A5300" w:rsidTr="00685006">
        <w:trPr>
          <w:trHeight w:val="631"/>
        </w:trPr>
        <w:tc>
          <w:tcPr>
            <w:tcW w:w="2265" w:type="dxa"/>
          </w:tcPr>
          <w:p w:rsidR="00516F3A" w:rsidRPr="000A5300" w:rsidRDefault="00516F3A" w:rsidP="00690DEB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30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председателя  комиссии</w:t>
            </w:r>
          </w:p>
        </w:tc>
        <w:tc>
          <w:tcPr>
            <w:tcW w:w="6655" w:type="dxa"/>
          </w:tcPr>
          <w:p w:rsidR="00516F3A" w:rsidRPr="000A5300" w:rsidRDefault="00516F3A" w:rsidP="0068500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637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Старухина О.С. – начальник отдела экономики и инвестиционной политики администрации муниципального района;</w:t>
            </w:r>
          </w:p>
        </w:tc>
      </w:tr>
      <w:tr w:rsidR="00516F3A" w:rsidRPr="00870637" w:rsidTr="00685006">
        <w:trPr>
          <w:trHeight w:val="631"/>
        </w:trPr>
        <w:tc>
          <w:tcPr>
            <w:tcW w:w="2265" w:type="dxa"/>
          </w:tcPr>
          <w:p w:rsidR="00516F3A" w:rsidRPr="00870637" w:rsidRDefault="00516F3A" w:rsidP="00690DEB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секретарь </w:t>
            </w:r>
            <w:r w:rsidRPr="000A5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</w:t>
            </w:r>
          </w:p>
        </w:tc>
        <w:tc>
          <w:tcPr>
            <w:tcW w:w="6655" w:type="dxa"/>
          </w:tcPr>
          <w:p w:rsidR="00516F3A" w:rsidRPr="00870637" w:rsidRDefault="005D7523" w:rsidP="0068500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  <w:r w:rsidR="00516F3A" w:rsidRPr="00870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консультант отдела экономики и инвестиционной политики администрации муниципального района</w:t>
            </w:r>
          </w:p>
        </w:tc>
      </w:tr>
      <w:tr w:rsidR="00516F3A" w:rsidRPr="00870637" w:rsidTr="00685006">
        <w:trPr>
          <w:trHeight w:val="654"/>
        </w:trPr>
        <w:tc>
          <w:tcPr>
            <w:tcW w:w="2265" w:type="dxa"/>
          </w:tcPr>
          <w:p w:rsidR="00516F3A" w:rsidRPr="00870637" w:rsidRDefault="00516F3A" w:rsidP="00690DEB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Члены </w:t>
            </w:r>
            <w:r w:rsidRPr="000A5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</w:t>
            </w:r>
            <w:r w:rsidRPr="008706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55" w:type="dxa"/>
          </w:tcPr>
          <w:p w:rsidR="00516F3A" w:rsidRPr="00870637" w:rsidRDefault="00516F3A" w:rsidP="0068500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6F3A" w:rsidRPr="00870637" w:rsidTr="00685006">
        <w:trPr>
          <w:trHeight w:val="986"/>
        </w:trPr>
        <w:tc>
          <w:tcPr>
            <w:tcW w:w="2265" w:type="dxa"/>
          </w:tcPr>
          <w:p w:rsidR="00516F3A" w:rsidRPr="00870637" w:rsidRDefault="00516F3A" w:rsidP="0068500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5" w:type="dxa"/>
          </w:tcPr>
          <w:p w:rsidR="00516F3A" w:rsidRPr="00870637" w:rsidRDefault="00516F3A" w:rsidP="0068500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</w:t>
            </w:r>
            <w:r w:rsidRPr="000A5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Pr="000A5300">
              <w:rPr>
                <w:sz w:val="24"/>
                <w:szCs w:val="24"/>
              </w:rPr>
              <w:t xml:space="preserve"> </w:t>
            </w:r>
            <w:r w:rsidRPr="000A5300">
              <w:rPr>
                <w:rFonts w:ascii="Times New Roman" w:hAnsi="Times New Roman" w:cs="Times New Roman"/>
                <w:sz w:val="24"/>
                <w:szCs w:val="24"/>
              </w:rPr>
              <w:t>консультант, юрист администрации муниципального района;</w:t>
            </w:r>
          </w:p>
        </w:tc>
      </w:tr>
      <w:tr w:rsidR="00516F3A" w:rsidRPr="00870637" w:rsidTr="00685006">
        <w:trPr>
          <w:trHeight w:val="986"/>
        </w:trPr>
        <w:tc>
          <w:tcPr>
            <w:tcW w:w="2265" w:type="dxa"/>
          </w:tcPr>
          <w:p w:rsidR="00516F3A" w:rsidRPr="00870637" w:rsidRDefault="00516F3A" w:rsidP="0068500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5" w:type="dxa"/>
          </w:tcPr>
          <w:p w:rsidR="00516F3A" w:rsidRPr="00870637" w:rsidRDefault="00516F3A" w:rsidP="0068500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Сапрыкина Т.Ю. – </w:t>
            </w:r>
            <w:r w:rsidRPr="00870637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 архитектуры, градостроительства  и ЖКХ администрации Романовского муниципального района;</w:t>
            </w:r>
          </w:p>
        </w:tc>
      </w:tr>
      <w:tr w:rsidR="00516F3A" w:rsidRPr="00870637" w:rsidTr="00685006">
        <w:trPr>
          <w:trHeight w:val="976"/>
        </w:trPr>
        <w:tc>
          <w:tcPr>
            <w:tcW w:w="2265" w:type="dxa"/>
          </w:tcPr>
          <w:p w:rsidR="00516F3A" w:rsidRPr="00870637" w:rsidRDefault="00516F3A" w:rsidP="0068500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5" w:type="dxa"/>
          </w:tcPr>
          <w:p w:rsidR="00516F3A" w:rsidRPr="00870637" w:rsidRDefault="00AA1680" w:rsidP="0068500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Хохлова М.В.</w:t>
            </w:r>
            <w:r w:rsidR="00516F3A" w:rsidRPr="00870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516F3A" w:rsidRPr="00516F3A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 отдела архитектуры, градостроительства и жилищно - коммунального хозяйства администрации муниципального района</w:t>
            </w:r>
            <w:r w:rsidR="00516F3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516F3A" w:rsidRPr="00516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6F3A" w:rsidRPr="000A5300" w:rsidTr="00685006">
        <w:trPr>
          <w:trHeight w:val="976"/>
        </w:trPr>
        <w:tc>
          <w:tcPr>
            <w:tcW w:w="2265" w:type="dxa"/>
          </w:tcPr>
          <w:p w:rsidR="00516F3A" w:rsidRPr="000A5300" w:rsidRDefault="00516F3A" w:rsidP="0068500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5" w:type="dxa"/>
          </w:tcPr>
          <w:p w:rsidR="00516F3A" w:rsidRPr="000A5300" w:rsidRDefault="00516F3A" w:rsidP="0068500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Вербицкая Е.В. - </w:t>
            </w:r>
            <w:r w:rsidRPr="000A5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консультант отдела архитектуры, градостроительства и жилищно - коммунального хозяйства администрации муниципального района.</w:t>
            </w:r>
          </w:p>
        </w:tc>
      </w:tr>
    </w:tbl>
    <w:p w:rsidR="00901CDB" w:rsidRDefault="00901CDB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01CDB" w:rsidRDefault="00901CDB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01CDB" w:rsidRDefault="00901CDB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01CDB" w:rsidRDefault="00901CDB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01CDB" w:rsidRDefault="00901CDB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BA6283" w:rsidRDefault="00BA6283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BA6283" w:rsidRDefault="00BA6283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BA6283" w:rsidRDefault="00BA6283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BA6283" w:rsidRDefault="00BA6283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BA6283" w:rsidRDefault="00BA6283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BA6283" w:rsidRDefault="00BA6283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BA6283" w:rsidRDefault="00BA6283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90DEB" w:rsidRDefault="00690DEB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90DEB" w:rsidRDefault="00690DEB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90DEB" w:rsidRDefault="00690DEB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1340E" w:rsidRPr="00212BDF" w:rsidRDefault="0061340E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12BD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№ </w:t>
      </w:r>
      <w:r w:rsidR="00901CDB" w:rsidRPr="00212BDF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61340E" w:rsidRPr="00212BDF" w:rsidRDefault="0061340E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12BDF">
        <w:rPr>
          <w:rFonts w:ascii="Times New Roman" w:hAnsi="Times New Roman" w:cs="Times New Roman"/>
          <w:color w:val="000000"/>
          <w:sz w:val="24"/>
          <w:szCs w:val="24"/>
        </w:rPr>
        <w:t xml:space="preserve">к постановлению   администрации </w:t>
      </w:r>
    </w:p>
    <w:p w:rsidR="0061340E" w:rsidRPr="00212BDF" w:rsidRDefault="0061340E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12BDF">
        <w:rPr>
          <w:rFonts w:ascii="Times New Roman" w:hAnsi="Times New Roman" w:cs="Times New Roman"/>
          <w:color w:val="000000"/>
          <w:sz w:val="24"/>
          <w:szCs w:val="24"/>
        </w:rPr>
        <w:t xml:space="preserve">Романовского   муниципального    района     </w:t>
      </w:r>
    </w:p>
    <w:p w:rsidR="0061340E" w:rsidRPr="00212BDF" w:rsidRDefault="0061340E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12BDF">
        <w:rPr>
          <w:rFonts w:ascii="Times New Roman" w:hAnsi="Times New Roman" w:cs="Times New Roman"/>
          <w:color w:val="000000"/>
          <w:sz w:val="24"/>
          <w:szCs w:val="24"/>
        </w:rPr>
        <w:t xml:space="preserve">Саратовской области   </w:t>
      </w:r>
    </w:p>
    <w:p w:rsidR="0061340E" w:rsidRPr="00212BDF" w:rsidRDefault="0061340E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12BDF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212BDF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6866E0" w:rsidRPr="00212BDF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AA1680" w:rsidRPr="00212BD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6866E0" w:rsidRPr="00212BDF">
        <w:rPr>
          <w:rFonts w:ascii="Times New Roman" w:hAnsi="Times New Roman" w:cs="Times New Roman"/>
          <w:color w:val="000000"/>
          <w:sz w:val="24"/>
          <w:szCs w:val="24"/>
        </w:rPr>
        <w:t>.2022</w:t>
      </w:r>
      <w:r w:rsidRPr="00212BDF">
        <w:rPr>
          <w:rFonts w:ascii="Times New Roman" w:hAnsi="Times New Roman" w:cs="Times New Roman"/>
          <w:color w:val="000000"/>
          <w:sz w:val="24"/>
          <w:szCs w:val="24"/>
        </w:rPr>
        <w:t xml:space="preserve"> года №  </w:t>
      </w:r>
      <w:r w:rsidR="00212BDF">
        <w:rPr>
          <w:rFonts w:ascii="Times New Roman" w:hAnsi="Times New Roman" w:cs="Times New Roman"/>
          <w:color w:val="000000"/>
          <w:sz w:val="24"/>
          <w:szCs w:val="24"/>
        </w:rPr>
        <w:t>326</w:t>
      </w:r>
    </w:p>
    <w:p w:rsidR="0061340E" w:rsidRDefault="0061340E" w:rsidP="0061340E">
      <w:pPr>
        <w:shd w:val="clear" w:color="auto" w:fill="FFFFFF"/>
        <w:spacing w:after="0" w:line="240" w:lineRule="auto"/>
        <w:ind w:left="4500" w:firstLine="36"/>
        <w:contextualSpacing/>
        <w:jc w:val="both"/>
        <w:rPr>
          <w:rFonts w:ascii="Times New Roman" w:hAnsi="Times New Roman" w:cs="Times New Roman"/>
          <w:color w:val="000000"/>
        </w:rPr>
      </w:pPr>
    </w:p>
    <w:p w:rsidR="00901CDB" w:rsidRPr="00992ED5" w:rsidRDefault="00901CDB" w:rsidP="00901CDB">
      <w:pPr>
        <w:pStyle w:val="a8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0000"/>
          <w:sz w:val="26"/>
          <w:szCs w:val="26"/>
        </w:rPr>
      </w:pPr>
      <w:r w:rsidRPr="00992ED5">
        <w:rPr>
          <w:b/>
          <w:color w:val="000000"/>
          <w:sz w:val="26"/>
          <w:szCs w:val="26"/>
        </w:rPr>
        <w:t>Положение</w:t>
      </w:r>
    </w:p>
    <w:p w:rsidR="00901CDB" w:rsidRPr="00992ED5" w:rsidRDefault="00901CDB" w:rsidP="00AA1680">
      <w:pPr>
        <w:pStyle w:val="a8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0000"/>
          <w:sz w:val="26"/>
          <w:szCs w:val="26"/>
        </w:rPr>
      </w:pPr>
      <w:r w:rsidRPr="00992ED5">
        <w:rPr>
          <w:b/>
          <w:color w:val="000000"/>
          <w:sz w:val="26"/>
          <w:szCs w:val="26"/>
        </w:rPr>
        <w:t xml:space="preserve">о комиссии </w:t>
      </w:r>
      <w:r w:rsidR="00AA1680" w:rsidRPr="00AA1680">
        <w:rPr>
          <w:b/>
          <w:color w:val="000000"/>
          <w:sz w:val="26"/>
          <w:szCs w:val="26"/>
        </w:rPr>
        <w:t>по вопросам, возникающим при рассмотрении заявлений религиозных организаций о передаче имущества религиозного назначения, находящегося в муниципальной собственности</w:t>
      </w:r>
    </w:p>
    <w:p w:rsidR="00901CDB" w:rsidRPr="00992ED5" w:rsidRDefault="00901CDB" w:rsidP="00901CDB">
      <w:pPr>
        <w:pStyle w:val="a8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  <w:sz w:val="26"/>
          <w:szCs w:val="26"/>
        </w:rPr>
      </w:pPr>
    </w:p>
    <w:p w:rsidR="00AA1680" w:rsidRPr="00AA1680" w:rsidRDefault="00AA1680" w:rsidP="00212BDF">
      <w:pPr>
        <w:pStyle w:val="a8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proofErr w:type="gramStart"/>
      <w:r w:rsidRPr="00AA1680">
        <w:rPr>
          <w:color w:val="000000"/>
          <w:sz w:val="26"/>
          <w:szCs w:val="26"/>
        </w:rPr>
        <w:t>1.Комиссия по вопросам, возникающим при рассмотрении заявлений религиозных организаций о передаче имущества религиозного назначения, находящегося в муниципальной собственности, (далее Комиссия) создается в целях реализации Федерального закона от 30 ноября 2010 года № 327-ФЗ «О передаче религиозным организациям имущества религиозного назначения, находящегося в государственной или муниципальной собственности» (далее Федеральный закон от 30.11.2010 № 327-ФЗ).</w:t>
      </w:r>
      <w:proofErr w:type="gramEnd"/>
    </w:p>
    <w:p w:rsidR="00AA1680" w:rsidRPr="00AA1680" w:rsidRDefault="00AA1680" w:rsidP="00212BDF">
      <w:pPr>
        <w:pStyle w:val="a8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AA1680">
        <w:rPr>
          <w:color w:val="000000"/>
          <w:sz w:val="26"/>
          <w:szCs w:val="26"/>
        </w:rPr>
        <w:t>2.Комиссия создается на постоянной основе Администрацией муниципального района.</w:t>
      </w:r>
    </w:p>
    <w:p w:rsidR="00AA1680" w:rsidRPr="00AA1680" w:rsidRDefault="00AA1680" w:rsidP="00212BDF">
      <w:pPr>
        <w:pStyle w:val="a8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AA1680">
        <w:rPr>
          <w:color w:val="000000"/>
          <w:sz w:val="26"/>
          <w:szCs w:val="26"/>
        </w:rPr>
        <w:t>3.Руководство деятельностью Комиссии осуществляет председатель Комиссии, являющийся представителем Администрации муниципального района. В его отсутствие руководство осуществляется заместителем председателя Комиссии.</w:t>
      </w:r>
    </w:p>
    <w:p w:rsidR="00AA1680" w:rsidRPr="00AA1680" w:rsidRDefault="00AA1680" w:rsidP="00212BDF">
      <w:pPr>
        <w:pStyle w:val="a8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AA1680">
        <w:rPr>
          <w:color w:val="000000"/>
          <w:sz w:val="26"/>
          <w:szCs w:val="26"/>
        </w:rPr>
        <w:t>Председатель Комиссии:</w:t>
      </w:r>
    </w:p>
    <w:p w:rsidR="00AA1680" w:rsidRPr="00AA1680" w:rsidRDefault="00AA1680" w:rsidP="00212BDF">
      <w:pPr>
        <w:pStyle w:val="a8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AA1680">
        <w:rPr>
          <w:color w:val="000000"/>
          <w:sz w:val="26"/>
          <w:szCs w:val="26"/>
        </w:rPr>
        <w:t>определяет состав приглашенных лиц;</w:t>
      </w:r>
    </w:p>
    <w:p w:rsidR="00AA1680" w:rsidRPr="00AA1680" w:rsidRDefault="00AA1680" w:rsidP="00212BDF">
      <w:pPr>
        <w:pStyle w:val="a8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AA1680">
        <w:rPr>
          <w:color w:val="000000"/>
          <w:sz w:val="26"/>
          <w:szCs w:val="26"/>
        </w:rPr>
        <w:t>утверждает повестку заседания Комиссии и назначает дату ее заседания;</w:t>
      </w:r>
    </w:p>
    <w:p w:rsidR="00AA1680" w:rsidRPr="00AA1680" w:rsidRDefault="00AA1680" w:rsidP="00212BDF">
      <w:pPr>
        <w:pStyle w:val="a8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AA1680">
        <w:rPr>
          <w:color w:val="000000"/>
          <w:sz w:val="26"/>
          <w:szCs w:val="26"/>
        </w:rPr>
        <w:t>ведет заседание Комиссии;</w:t>
      </w:r>
    </w:p>
    <w:p w:rsidR="00AA1680" w:rsidRPr="00AA1680" w:rsidRDefault="00AA1680" w:rsidP="00212BDF">
      <w:pPr>
        <w:pStyle w:val="a8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AA1680">
        <w:rPr>
          <w:color w:val="000000"/>
          <w:sz w:val="26"/>
          <w:szCs w:val="26"/>
        </w:rPr>
        <w:t>предоставляет слово выступлений членам Комиссии, приглашенным лицам;</w:t>
      </w:r>
    </w:p>
    <w:p w:rsidR="00AA1680" w:rsidRPr="00AA1680" w:rsidRDefault="00AA1680" w:rsidP="00212BDF">
      <w:pPr>
        <w:pStyle w:val="a8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AA1680">
        <w:rPr>
          <w:color w:val="000000"/>
          <w:sz w:val="26"/>
          <w:szCs w:val="26"/>
        </w:rPr>
        <w:t>обеспечивает порядок заседания Комиссии;</w:t>
      </w:r>
    </w:p>
    <w:p w:rsidR="00AA1680" w:rsidRPr="00AA1680" w:rsidRDefault="00AA1680" w:rsidP="00212BDF">
      <w:pPr>
        <w:pStyle w:val="a8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AA1680">
        <w:rPr>
          <w:color w:val="000000"/>
          <w:sz w:val="26"/>
          <w:szCs w:val="26"/>
        </w:rPr>
        <w:t>в случае необходимости объявляет перерыв в заседании Комиссии;</w:t>
      </w:r>
    </w:p>
    <w:p w:rsidR="00AA1680" w:rsidRPr="00AA1680" w:rsidRDefault="00AA1680" w:rsidP="00212BDF">
      <w:pPr>
        <w:pStyle w:val="a8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AA1680">
        <w:rPr>
          <w:color w:val="000000"/>
          <w:sz w:val="26"/>
          <w:szCs w:val="26"/>
        </w:rPr>
        <w:t>подписывает протокол заседания Комиссии и выписки из него.</w:t>
      </w:r>
    </w:p>
    <w:p w:rsidR="00AA1680" w:rsidRPr="00AA1680" w:rsidRDefault="00AA1680" w:rsidP="00212BDF">
      <w:pPr>
        <w:pStyle w:val="a8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AA1680">
        <w:rPr>
          <w:color w:val="000000"/>
          <w:sz w:val="26"/>
          <w:szCs w:val="26"/>
        </w:rPr>
        <w:t>4.Работу Комиссии организует секретарь Комиссии – представитель Администрации муниципального района.</w:t>
      </w:r>
    </w:p>
    <w:p w:rsidR="00AA1680" w:rsidRPr="00AA1680" w:rsidRDefault="00AA1680" w:rsidP="00212BDF">
      <w:pPr>
        <w:pStyle w:val="a8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AA1680">
        <w:rPr>
          <w:color w:val="000000"/>
          <w:sz w:val="26"/>
          <w:szCs w:val="26"/>
        </w:rPr>
        <w:t>Секретарь Комиссии:</w:t>
      </w:r>
    </w:p>
    <w:p w:rsidR="00AA1680" w:rsidRPr="00AA1680" w:rsidRDefault="00AA1680" w:rsidP="00212BDF">
      <w:pPr>
        <w:pStyle w:val="a8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AA1680">
        <w:rPr>
          <w:color w:val="000000"/>
          <w:sz w:val="26"/>
          <w:szCs w:val="26"/>
        </w:rPr>
        <w:t>обеспечивает подготовку повестки дня заседания Комиссии;</w:t>
      </w:r>
    </w:p>
    <w:p w:rsidR="00AA1680" w:rsidRPr="00AA1680" w:rsidRDefault="00AA1680" w:rsidP="00212BDF">
      <w:pPr>
        <w:pStyle w:val="a8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AA1680">
        <w:rPr>
          <w:color w:val="000000"/>
          <w:sz w:val="26"/>
          <w:szCs w:val="26"/>
        </w:rPr>
        <w:t xml:space="preserve">информирует членов Комиссии о дате, месте и времени проведения заседания Комиссии, вопросах, включенных в повестку дня, а также направляет членам Комиссии материалы к очередному заседанию Комиссии не </w:t>
      </w:r>
      <w:proofErr w:type="gramStart"/>
      <w:r w:rsidRPr="00AA1680">
        <w:rPr>
          <w:color w:val="000000"/>
          <w:sz w:val="26"/>
          <w:szCs w:val="26"/>
        </w:rPr>
        <w:t>позднее</w:t>
      </w:r>
      <w:proofErr w:type="gramEnd"/>
      <w:r w:rsidRPr="00AA1680">
        <w:rPr>
          <w:color w:val="000000"/>
          <w:sz w:val="26"/>
          <w:szCs w:val="26"/>
        </w:rPr>
        <w:t xml:space="preserve"> чем за три рабочих дня до даты его проведения;</w:t>
      </w:r>
    </w:p>
    <w:p w:rsidR="00AA1680" w:rsidRPr="00AA1680" w:rsidRDefault="00AA1680" w:rsidP="00212BDF">
      <w:pPr>
        <w:pStyle w:val="a8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AA1680">
        <w:rPr>
          <w:color w:val="000000"/>
          <w:sz w:val="26"/>
          <w:szCs w:val="26"/>
        </w:rPr>
        <w:t>обеспечивает регистрацию членов Комиссии перед началом заседания;</w:t>
      </w:r>
    </w:p>
    <w:p w:rsidR="00AA1680" w:rsidRPr="00AA1680" w:rsidRDefault="00AA1680" w:rsidP="00212BDF">
      <w:pPr>
        <w:pStyle w:val="a8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AA1680">
        <w:rPr>
          <w:color w:val="000000"/>
          <w:sz w:val="26"/>
          <w:szCs w:val="26"/>
        </w:rPr>
        <w:t>оформляет протокол заседания Комиссии.</w:t>
      </w:r>
    </w:p>
    <w:p w:rsidR="00AA1680" w:rsidRPr="00AA1680" w:rsidRDefault="00AA1680" w:rsidP="00212BDF">
      <w:pPr>
        <w:pStyle w:val="a8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AA1680">
        <w:rPr>
          <w:color w:val="000000"/>
          <w:sz w:val="26"/>
          <w:szCs w:val="26"/>
        </w:rPr>
        <w:t>5.Состав Комиссии формируется в соответствии с требованиями статьи 9 Федерального закона от 30.11.2010 № 327-ФЗ.</w:t>
      </w:r>
    </w:p>
    <w:p w:rsidR="00AA1680" w:rsidRPr="00AA1680" w:rsidRDefault="00AA1680" w:rsidP="00212BDF">
      <w:pPr>
        <w:pStyle w:val="a8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AA1680">
        <w:rPr>
          <w:color w:val="000000"/>
          <w:sz w:val="26"/>
          <w:szCs w:val="26"/>
        </w:rPr>
        <w:t>На заседание Комиссии могут быть приглашены без права голоса представители муниципальных унитарных предприятий либо муниципальных учреждений муниципального района, кот</w:t>
      </w:r>
      <w:r>
        <w:rPr>
          <w:color w:val="000000"/>
          <w:sz w:val="26"/>
          <w:szCs w:val="26"/>
        </w:rPr>
        <w:t>орым принадлежит на праве хозяй</w:t>
      </w:r>
      <w:r w:rsidRPr="00AA1680">
        <w:rPr>
          <w:color w:val="000000"/>
          <w:sz w:val="26"/>
          <w:szCs w:val="26"/>
        </w:rPr>
        <w:t>ственного ведения или оперативного управления имущество религиозного назначения.</w:t>
      </w:r>
    </w:p>
    <w:p w:rsidR="00AA1680" w:rsidRPr="00AA1680" w:rsidRDefault="00AA1680" w:rsidP="00212BDF">
      <w:pPr>
        <w:pStyle w:val="a8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AA1680">
        <w:rPr>
          <w:color w:val="000000"/>
          <w:sz w:val="26"/>
          <w:szCs w:val="26"/>
        </w:rPr>
        <w:t>6.Комиссия осуществляет следующие функции:</w:t>
      </w:r>
    </w:p>
    <w:p w:rsidR="00AA1680" w:rsidRPr="00AA1680" w:rsidRDefault="00AA1680" w:rsidP="00212BDF">
      <w:pPr>
        <w:pStyle w:val="a8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AA1680">
        <w:rPr>
          <w:color w:val="000000"/>
          <w:sz w:val="26"/>
          <w:szCs w:val="26"/>
        </w:rPr>
        <w:lastRenderedPageBreak/>
        <w:t>запрашивает в структурных подразделениях Администрации муниципального района и организациях всех форм собственности информацию для выполнения возложенных на нее задач;</w:t>
      </w:r>
    </w:p>
    <w:p w:rsidR="00AA1680" w:rsidRPr="00AA1680" w:rsidRDefault="00AA1680" w:rsidP="00212BDF">
      <w:pPr>
        <w:pStyle w:val="a8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AA1680">
        <w:rPr>
          <w:color w:val="000000"/>
          <w:sz w:val="26"/>
          <w:szCs w:val="26"/>
        </w:rPr>
        <w:t>заслушивает на своих заседаниях представителей структурных подразделений Администрации муниципального района, общественных организаций, руководящих органов (центров) религиозных организаций, а также специалистов в области религиоведения, культурологии, права и других областях по вопросам, входящим в компетенцию Комиссии;</w:t>
      </w:r>
    </w:p>
    <w:p w:rsidR="00AA1680" w:rsidRPr="00AA1680" w:rsidRDefault="00AA1680" w:rsidP="00212BDF">
      <w:pPr>
        <w:pStyle w:val="a8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AA1680">
        <w:rPr>
          <w:color w:val="000000"/>
          <w:sz w:val="26"/>
          <w:szCs w:val="26"/>
        </w:rPr>
        <w:t>привлекает для участия в работе Комиссии представителей структурных подразделений Администрации муниципального района, общественных организаций, руководящих органов (центров) религиозных организаций, а также специалистов в области религиоведения, культурологии, права и других областях;</w:t>
      </w:r>
    </w:p>
    <w:p w:rsidR="00AA1680" w:rsidRPr="00AA1680" w:rsidRDefault="00AA1680" w:rsidP="00212BDF">
      <w:pPr>
        <w:pStyle w:val="a8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AA1680">
        <w:rPr>
          <w:color w:val="000000"/>
          <w:sz w:val="26"/>
          <w:szCs w:val="26"/>
        </w:rPr>
        <w:t>создает рабочие группы для рассмотрения вопросов, входящих в компетенцию Комиссии.</w:t>
      </w:r>
    </w:p>
    <w:p w:rsidR="00AA1680" w:rsidRPr="00AA1680" w:rsidRDefault="00AA1680" w:rsidP="00212BDF">
      <w:pPr>
        <w:pStyle w:val="a8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AA1680">
        <w:rPr>
          <w:color w:val="000000"/>
          <w:sz w:val="26"/>
          <w:szCs w:val="26"/>
        </w:rPr>
        <w:t>7.Комиссия принимает решения по следующим вопросам:</w:t>
      </w:r>
    </w:p>
    <w:p w:rsidR="00AA1680" w:rsidRPr="00AA1680" w:rsidRDefault="00AA1680" w:rsidP="00212BDF">
      <w:pPr>
        <w:pStyle w:val="a8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AA1680">
        <w:rPr>
          <w:color w:val="000000"/>
          <w:sz w:val="26"/>
          <w:szCs w:val="26"/>
        </w:rPr>
        <w:t>урегулирование вопросов, возникающих при рассмотрении заявлений религиозных организаций о передаче в собственность или безвозмездное пользование имущества религиозного назначения, находящегося в муниципальной собственности;</w:t>
      </w:r>
    </w:p>
    <w:p w:rsidR="00AA1680" w:rsidRPr="00AA1680" w:rsidRDefault="00AA1680" w:rsidP="00212BDF">
      <w:pPr>
        <w:pStyle w:val="a8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AA1680">
        <w:rPr>
          <w:color w:val="000000"/>
          <w:sz w:val="26"/>
          <w:szCs w:val="26"/>
        </w:rPr>
        <w:t>рассмотрение заявлений физических лиц и (или) юридических лиц о возможных нарушениях их прав и (или) законных интересов в связи с принятием решения о передаче религиозной организации имущества религиозного назначения, находящегося в муниципальной собственности, либо действием (бездействием) Администрации муниципального района, в связи с рассмотрением заявления религиозной организации.</w:t>
      </w:r>
    </w:p>
    <w:p w:rsidR="00AA1680" w:rsidRPr="00AA1680" w:rsidRDefault="00AA1680" w:rsidP="00212BDF">
      <w:pPr>
        <w:pStyle w:val="a8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AA1680">
        <w:rPr>
          <w:color w:val="000000"/>
          <w:sz w:val="26"/>
          <w:szCs w:val="26"/>
        </w:rPr>
        <w:t>8.Заседания Комиссии проводятся по мере возникновения вопросов, требующих решения Комиссии в соответствии с пунктом 7 настоящего Положения.</w:t>
      </w:r>
    </w:p>
    <w:p w:rsidR="00AA1680" w:rsidRPr="00AA1680" w:rsidRDefault="00AA1680" w:rsidP="00212BDF">
      <w:pPr>
        <w:pStyle w:val="a8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AA1680">
        <w:rPr>
          <w:color w:val="000000"/>
          <w:sz w:val="26"/>
          <w:szCs w:val="26"/>
        </w:rPr>
        <w:t>9.Заседание Комиссии считается правомочным, если на нем присутствуют более половины ее членов. По решению председателя Комиссии могут проводиться выездные заседания Комиссии.</w:t>
      </w:r>
    </w:p>
    <w:p w:rsidR="00AA1680" w:rsidRPr="00AA1680" w:rsidRDefault="00AA1680" w:rsidP="00212BDF">
      <w:pPr>
        <w:pStyle w:val="a8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AA1680">
        <w:rPr>
          <w:color w:val="000000"/>
          <w:sz w:val="26"/>
          <w:szCs w:val="26"/>
        </w:rPr>
        <w:t>10.Решения Комиссии принимаются большинством голосов членов Комиссии, присутствующих на заседании. При равенстве голосов голос председателя Комиссии является решающим.</w:t>
      </w:r>
    </w:p>
    <w:p w:rsidR="00AA1680" w:rsidRPr="00AA1680" w:rsidRDefault="00AA1680" w:rsidP="00212BDF">
      <w:pPr>
        <w:pStyle w:val="a8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AA1680">
        <w:rPr>
          <w:color w:val="000000"/>
          <w:sz w:val="26"/>
          <w:szCs w:val="26"/>
        </w:rPr>
        <w:t>11.Решение Комиссии оформляется протоколом, который подписывают члены и председательствующий на заседании Комиссии.</w:t>
      </w:r>
    </w:p>
    <w:p w:rsidR="00AA1680" w:rsidRPr="00AA1680" w:rsidRDefault="00AA1680" w:rsidP="00212BDF">
      <w:pPr>
        <w:pStyle w:val="a8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AA1680">
        <w:rPr>
          <w:color w:val="000000"/>
          <w:sz w:val="26"/>
          <w:szCs w:val="26"/>
        </w:rPr>
        <w:t>12.Особое мнение членов Комиссии, не согласных с принятым решением, оформляется в виде приложения к решению Комиссии.</w:t>
      </w:r>
    </w:p>
    <w:p w:rsidR="00AA1680" w:rsidRPr="00AA1680" w:rsidRDefault="00AA1680" w:rsidP="00212BDF">
      <w:pPr>
        <w:pStyle w:val="a8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AA1680">
        <w:rPr>
          <w:color w:val="000000"/>
          <w:sz w:val="26"/>
          <w:szCs w:val="26"/>
        </w:rPr>
        <w:t>13.В течение трех дней со дня подписания протокол Комиссии, а также особое мнение членов Комиссии, не согласных с этим решением, направляются в информационный отдел Администрации муниципального района для размещения на официальном сайте в информационно-телекоммуникационной сети Интернет в соответствии с частью 3 статьи 11 Федерального закона от 30.11.2010 № 327-ФЗ.</w:t>
      </w:r>
    </w:p>
    <w:p w:rsidR="00AA1680" w:rsidRPr="00AA1680" w:rsidRDefault="00AA1680" w:rsidP="00212BDF">
      <w:pPr>
        <w:pStyle w:val="a8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AA1680">
        <w:rPr>
          <w:color w:val="000000"/>
          <w:sz w:val="26"/>
          <w:szCs w:val="26"/>
        </w:rPr>
        <w:t>14.Решение, принятое Комиссией в соответствии с ее компетенцией, является основанием для принятия Администрацией муниципального района постановления о передаче религиоз</w:t>
      </w:r>
      <w:r>
        <w:rPr>
          <w:color w:val="000000"/>
          <w:sz w:val="26"/>
          <w:szCs w:val="26"/>
        </w:rPr>
        <w:t>ным организациям имущества рели</w:t>
      </w:r>
      <w:r w:rsidRPr="00AA1680">
        <w:rPr>
          <w:color w:val="000000"/>
          <w:sz w:val="26"/>
          <w:szCs w:val="26"/>
        </w:rPr>
        <w:t>гиозного назначения, находящегося в муниципальной собственности.</w:t>
      </w:r>
    </w:p>
    <w:p w:rsidR="006866E0" w:rsidRDefault="00901CDB" w:rsidP="00212BDF">
      <w:pPr>
        <w:pStyle w:val="a8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</w:rPr>
      </w:pPr>
      <w:r w:rsidRPr="00992ED5">
        <w:rPr>
          <w:color w:val="000000"/>
          <w:sz w:val="26"/>
          <w:szCs w:val="26"/>
        </w:rPr>
        <w:t>_________</w:t>
      </w:r>
      <w:bookmarkStart w:id="0" w:name="_GoBack"/>
      <w:bookmarkEnd w:id="0"/>
    </w:p>
    <w:sectPr w:rsidR="006866E0" w:rsidSect="006866E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FB5587"/>
    <w:multiLevelType w:val="hybridMultilevel"/>
    <w:tmpl w:val="C142B422"/>
    <w:lvl w:ilvl="0" w:tplc="5792D27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4543"/>
    <w:multiLevelType w:val="hybridMultilevel"/>
    <w:tmpl w:val="D97AA69E"/>
    <w:lvl w:ilvl="0" w:tplc="5792D27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343301"/>
    <w:multiLevelType w:val="hybridMultilevel"/>
    <w:tmpl w:val="11C4C92C"/>
    <w:lvl w:ilvl="0" w:tplc="D2F6AF1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700517"/>
    <w:multiLevelType w:val="hybridMultilevel"/>
    <w:tmpl w:val="32182EDA"/>
    <w:lvl w:ilvl="0" w:tplc="285CA54E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40E"/>
    <w:rsid w:val="00003A25"/>
    <w:rsid w:val="00013991"/>
    <w:rsid w:val="000B5D48"/>
    <w:rsid w:val="00101731"/>
    <w:rsid w:val="00141EB2"/>
    <w:rsid w:val="00151242"/>
    <w:rsid w:val="00151C07"/>
    <w:rsid w:val="00167602"/>
    <w:rsid w:val="001D208B"/>
    <w:rsid w:val="00212BDF"/>
    <w:rsid w:val="00233F83"/>
    <w:rsid w:val="00365C1A"/>
    <w:rsid w:val="00516F3A"/>
    <w:rsid w:val="00587128"/>
    <w:rsid w:val="005D7523"/>
    <w:rsid w:val="0061340E"/>
    <w:rsid w:val="006866E0"/>
    <w:rsid w:val="00690DEB"/>
    <w:rsid w:val="007E50FF"/>
    <w:rsid w:val="00901CDB"/>
    <w:rsid w:val="00983AE5"/>
    <w:rsid w:val="009D68CB"/>
    <w:rsid w:val="00AA1680"/>
    <w:rsid w:val="00B16E87"/>
    <w:rsid w:val="00B75D0D"/>
    <w:rsid w:val="00BA1EED"/>
    <w:rsid w:val="00BA6283"/>
    <w:rsid w:val="00EE1941"/>
    <w:rsid w:val="00F03321"/>
    <w:rsid w:val="00FF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340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1340E"/>
    <w:pPr>
      <w:ind w:left="720"/>
      <w:contextualSpacing/>
    </w:pPr>
  </w:style>
  <w:style w:type="table" w:styleId="a5">
    <w:name w:val="Table Grid"/>
    <w:basedOn w:val="a1"/>
    <w:uiPriority w:val="59"/>
    <w:rsid w:val="0061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86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66E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901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uiPriority w:val="99"/>
    <w:unhideWhenUsed/>
    <w:rsid w:val="00901CDB"/>
    <w:rPr>
      <w:color w:val="0000FF"/>
      <w:u w:val="single"/>
    </w:rPr>
  </w:style>
  <w:style w:type="paragraph" w:styleId="aa">
    <w:name w:val="header"/>
    <w:basedOn w:val="a"/>
    <w:link w:val="ab"/>
    <w:semiHidden/>
    <w:unhideWhenUsed/>
    <w:rsid w:val="00365C1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semiHidden/>
    <w:rsid w:val="00365C1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340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1340E"/>
    <w:pPr>
      <w:ind w:left="720"/>
      <w:contextualSpacing/>
    </w:pPr>
  </w:style>
  <w:style w:type="table" w:styleId="a5">
    <w:name w:val="Table Grid"/>
    <w:basedOn w:val="a1"/>
    <w:uiPriority w:val="59"/>
    <w:rsid w:val="0061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86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66E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901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uiPriority w:val="99"/>
    <w:unhideWhenUsed/>
    <w:rsid w:val="00901CDB"/>
    <w:rPr>
      <w:color w:val="0000FF"/>
      <w:u w:val="single"/>
    </w:rPr>
  </w:style>
  <w:style w:type="paragraph" w:styleId="aa">
    <w:name w:val="header"/>
    <w:basedOn w:val="a"/>
    <w:link w:val="ab"/>
    <w:semiHidden/>
    <w:unhideWhenUsed/>
    <w:rsid w:val="00365C1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semiHidden/>
    <w:rsid w:val="00365C1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5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2022-03-25T10:26:00Z</cp:lastPrinted>
  <dcterms:created xsi:type="dcterms:W3CDTF">2022-05-16T08:56:00Z</dcterms:created>
  <dcterms:modified xsi:type="dcterms:W3CDTF">2022-05-16T09:59:00Z</dcterms:modified>
</cp:coreProperties>
</file>