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456D" w14:textId="1855C05D" w:rsidR="00966A0C" w:rsidRPr="00966A0C" w:rsidRDefault="00966A0C" w:rsidP="00966A0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bookmarkStart w:id="0" w:name="_Hlk166664468"/>
      <w:r w:rsidRPr="00966A0C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EC764D6" wp14:editId="7BC6E540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3EB6" w14:textId="77777777" w:rsidR="00966A0C" w:rsidRPr="00966A0C" w:rsidRDefault="00966A0C" w:rsidP="00966A0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966A0C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58AABD55" w14:textId="77777777" w:rsidR="00966A0C" w:rsidRPr="00966A0C" w:rsidRDefault="00966A0C" w:rsidP="00966A0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966A0C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292E5154" w14:textId="77777777" w:rsidR="00966A0C" w:rsidRPr="00966A0C" w:rsidRDefault="00966A0C" w:rsidP="00966A0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966A0C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14:paraId="70F2C91F" w14:textId="3323A298" w:rsidR="00966A0C" w:rsidRPr="00966A0C" w:rsidRDefault="00966A0C" w:rsidP="00966A0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966A0C">
        <w:rPr>
          <w:rFonts w:ascii="Times New Roman" w:eastAsia="Calibri" w:hAnsi="Times New Roman" w:cs="Times New Roman"/>
          <w:noProof/>
          <w:sz w:val="28"/>
          <w:szCs w:val="28"/>
        </w:rPr>
        <w:t>от 1</w:t>
      </w:r>
      <w:r w:rsidR="003B514E">
        <w:rPr>
          <w:rFonts w:ascii="Times New Roman" w:eastAsia="Calibri" w:hAnsi="Times New Roman" w:cs="Times New Roman"/>
          <w:noProof/>
          <w:sz w:val="28"/>
          <w:szCs w:val="28"/>
        </w:rPr>
        <w:t>0</w:t>
      </w:r>
      <w:r w:rsidRPr="00966A0C">
        <w:rPr>
          <w:rFonts w:ascii="Times New Roman" w:eastAsia="Calibri" w:hAnsi="Times New Roman" w:cs="Times New Roman"/>
          <w:noProof/>
          <w:sz w:val="28"/>
          <w:szCs w:val="28"/>
        </w:rPr>
        <w:t>.06.2024 года № 27</w:t>
      </w:r>
      <w:r w:rsidR="003B514E">
        <w:rPr>
          <w:rFonts w:ascii="Times New Roman" w:eastAsia="Calibri" w:hAnsi="Times New Roman" w:cs="Times New Roman"/>
          <w:noProof/>
          <w:sz w:val="28"/>
          <w:szCs w:val="28"/>
        </w:rPr>
        <w:t>9</w:t>
      </w:r>
    </w:p>
    <w:p w14:paraId="2D1AA0A6" w14:textId="77777777" w:rsidR="00966A0C" w:rsidRPr="00966A0C" w:rsidRDefault="00966A0C" w:rsidP="00966A0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966A0C">
        <w:rPr>
          <w:rFonts w:ascii="Times New Roman" w:eastAsia="Calibri" w:hAnsi="Times New Roman" w:cs="Times New Roman"/>
          <w:noProof/>
          <w:sz w:val="28"/>
          <w:szCs w:val="28"/>
        </w:rPr>
        <w:t>р.п.Романовка</w:t>
      </w:r>
    </w:p>
    <w:bookmarkEnd w:id="0"/>
    <w:p w14:paraId="5F7BEE77" w14:textId="77777777" w:rsidR="00DB369A" w:rsidRDefault="00DB369A" w:rsidP="00DB36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7A57E" w14:textId="6E042C0F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D76D2">
        <w:rPr>
          <w:rFonts w:ascii="Times New Roman" w:hAnsi="Times New Roman" w:cs="Times New Roman"/>
          <w:b/>
          <w:sz w:val="28"/>
          <w:szCs w:val="28"/>
        </w:rPr>
        <w:t>дополнительном соглашении к договору</w:t>
      </w:r>
    </w:p>
    <w:p w14:paraId="1771EF26" w14:textId="69787F09" w:rsidR="00DB369A" w:rsidRDefault="00CD76D2" w:rsidP="00EB5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установку и эксплуатацию рекламных</w:t>
      </w:r>
    </w:p>
    <w:p w14:paraId="4EAE5C67" w14:textId="683C587A" w:rsidR="00CD76D2" w:rsidRDefault="00CD76D2" w:rsidP="00EB5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конструкций</w:t>
      </w:r>
    </w:p>
    <w:p w14:paraId="27DAE780" w14:textId="77777777" w:rsidR="00EB5F24" w:rsidRPr="00EB5F24" w:rsidRDefault="00EB5F24" w:rsidP="00EB5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F04014" w14:textId="2246126C" w:rsidR="00DB369A" w:rsidRPr="008F46AA" w:rsidRDefault="00CD76D2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23.04.2024 №98-ФЗ «О внесении изменений в статью 40 Федерального закона «О рекламе» и Федеральный закон «О внесении в отдельные законодательные акты Российской Федерации», на основании </w:t>
      </w:r>
      <w:r w:rsidR="00DB369A"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</w:p>
    <w:p w14:paraId="03D6E662" w14:textId="77777777" w:rsidR="00DB369A" w:rsidRPr="008F46A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A6581CB" w14:textId="560607A7" w:rsidR="00FB7984" w:rsidRDefault="00DB369A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="007F2AEA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5247D">
        <w:rPr>
          <w:rFonts w:ascii="Times New Roman" w:hAnsi="Times New Roman" w:cs="Times New Roman"/>
          <w:sz w:val="28"/>
          <w:szCs w:val="28"/>
        </w:rPr>
        <w:t>Установить</w:t>
      </w:r>
      <w:r w:rsidR="00CD76D2">
        <w:rPr>
          <w:rFonts w:ascii="Times New Roman" w:hAnsi="Times New Roman" w:cs="Times New Roman"/>
          <w:sz w:val="28"/>
          <w:szCs w:val="28"/>
        </w:rPr>
        <w:t xml:space="preserve"> особенности продления в 2024 году договоров на установку и эксплуатацию рекламных конструкций:</w:t>
      </w:r>
    </w:p>
    <w:p w14:paraId="20055055" w14:textId="560D80B2" w:rsidR="007F2AEA" w:rsidRDefault="00CD76D2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2AEA">
        <w:rPr>
          <w:rFonts w:ascii="Times New Roman" w:hAnsi="Times New Roman" w:cs="Times New Roman"/>
          <w:sz w:val="28"/>
          <w:szCs w:val="28"/>
        </w:rPr>
        <w:t>- до 31 декабря 2024 года лицо, заключившее контракт на установку и эксплуатацию рекламных конструкции на земельном участке , который находится в государственной или муниципальной собственности, либо на здании или ином недвижимом имуществе, находящихся в государственной или муниципальной собственности, вправе обратиться в орган государственной власти или муниципалитет с заявлением о заключении дополнительного соглашения , предусматривающего увеличение срока действия договора, при условии отсутствия задолженности по нему.</w:t>
      </w:r>
    </w:p>
    <w:p w14:paraId="6246240E" w14:textId="1BEE4CCF" w:rsidR="00CD76D2" w:rsidRDefault="00CD76D2" w:rsidP="007F2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дополнительное соглашение должно </w:t>
      </w:r>
      <w:r w:rsidR="00D5247D">
        <w:rPr>
          <w:rFonts w:ascii="Times New Roman" w:hAnsi="Times New Roman" w:cs="Times New Roman"/>
          <w:sz w:val="28"/>
          <w:szCs w:val="28"/>
        </w:rPr>
        <w:t>предусматривать</w:t>
      </w:r>
      <w:r>
        <w:rPr>
          <w:rFonts w:ascii="Times New Roman" w:hAnsi="Times New Roman" w:cs="Times New Roman"/>
          <w:sz w:val="28"/>
          <w:szCs w:val="28"/>
        </w:rPr>
        <w:t xml:space="preserve"> ежегодную индексацию платежей на уровень инфляции, установленный в федеральном законе о федеральном бюджете на очередной финансовый год и плановый период. Если условия </w:t>
      </w:r>
      <w:r w:rsidR="00D5247D">
        <w:rPr>
          <w:rFonts w:ascii="Times New Roman" w:hAnsi="Times New Roman" w:cs="Times New Roman"/>
          <w:sz w:val="28"/>
          <w:szCs w:val="28"/>
        </w:rPr>
        <w:t>договора содержат требования о ежегодном пересмотре платежей в большем размере, пересмотр проводится в указанном размере.</w:t>
      </w:r>
    </w:p>
    <w:p w14:paraId="148D29A1" w14:textId="0884539F" w:rsidR="00D5247D" w:rsidRDefault="00D5247D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дополнительно предусматривается безвозмездное размещение социальной рекламы в объеме 10 процентов годового количества распространяемой рекламы, а если условия контракта содержат требования о размещении социальной рекламы в большом объеме, размещение проводится в указанном объеме.</w:t>
      </w:r>
    </w:p>
    <w:p w14:paraId="5788AC37" w14:textId="4D73E443" w:rsidR="00D5247D" w:rsidRDefault="00D5247D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срок пролонгации договора может составлять до десяти лет, если в заявлении о заключении дополнительного соглашения не указан меньший срок.</w:t>
      </w:r>
    </w:p>
    <w:p w14:paraId="7208BB8C" w14:textId="40607639" w:rsidR="00D5247D" w:rsidRDefault="00D5247D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муниципалитет обязан без проведения торгов подписать дополнительное соглашение не позднее пяти рабочих дней с момента получения соответствующего заявления. В случае его заключения муниципалитет продлевает срок действия размещения на установку и эксплуатацию рекламных конструкций.</w:t>
      </w:r>
    </w:p>
    <w:p w14:paraId="0D27909A" w14:textId="7BE2D93C" w:rsidR="00FE5BF1" w:rsidRPr="007F2AEA" w:rsidRDefault="00FE5BF1" w:rsidP="00CD76D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AEA">
        <w:rPr>
          <w:rFonts w:ascii="Times New Roman" w:hAnsi="Times New Roman" w:cs="Times New Roman"/>
          <w:sz w:val="28"/>
          <w:szCs w:val="28"/>
        </w:rPr>
        <w:t xml:space="preserve">2. </w:t>
      </w:r>
      <w:r w:rsidRPr="007F2AEA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Pr="007F2AEA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</w:t>
      </w:r>
      <w:r w:rsidRPr="007F2AEA">
        <w:rPr>
          <w:rFonts w:ascii="Times New Roman" w:hAnsi="Times New Roman" w:cs="Times New Roman"/>
          <w:sz w:val="28"/>
          <w:szCs w:val="28"/>
        </w:rPr>
        <w:lastRenderedPageBreak/>
        <w:t>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433C76EB" w14:textId="544AE005" w:rsidR="00FE5BF1" w:rsidRDefault="00FE5BF1" w:rsidP="007F2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AEA">
        <w:rPr>
          <w:rFonts w:ascii="Times New Roman" w:hAnsi="Times New Roman" w:cs="Times New Roman"/>
          <w:sz w:val="28"/>
          <w:szCs w:val="28"/>
        </w:rPr>
        <w:t>3.</w:t>
      </w:r>
      <w:r w:rsidR="007F2AEA" w:rsidRPr="007F2AE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</w:t>
      </w:r>
      <w:r w:rsidR="007F2AEA" w:rsidRPr="008F46AA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района по строительству и жилищно-коммунальному хозяйству Исупова В.П.</w:t>
      </w:r>
    </w:p>
    <w:p w14:paraId="5781063E" w14:textId="0BD95DFB" w:rsidR="007F2AEA" w:rsidRDefault="007F2AEA" w:rsidP="007F2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F7176A" w14:textId="77777777" w:rsidR="007F2AEA" w:rsidRDefault="007F2AEA" w:rsidP="007F2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AAF968" w14:textId="77777777" w:rsidR="00FE5BF1" w:rsidRPr="008F46AA" w:rsidRDefault="00FE5BF1" w:rsidP="007F2AEA">
      <w:pPr>
        <w:pStyle w:val="9"/>
        <w:spacing w:line="280" w:lineRule="exact"/>
        <w:rPr>
          <w:szCs w:val="28"/>
        </w:rPr>
      </w:pPr>
      <w:r w:rsidRPr="008F46AA">
        <w:rPr>
          <w:szCs w:val="28"/>
        </w:rPr>
        <w:t xml:space="preserve">Глава  </w:t>
      </w:r>
    </w:p>
    <w:p w14:paraId="172EAAB4" w14:textId="722D70BC" w:rsidR="00FE5BF1" w:rsidRPr="008F46AA" w:rsidRDefault="00FE5BF1" w:rsidP="007F2AEA">
      <w:pPr>
        <w:pStyle w:val="9"/>
        <w:spacing w:line="280" w:lineRule="exact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>
        <w:rPr>
          <w:szCs w:val="28"/>
        </w:rPr>
        <w:t xml:space="preserve"> </w:t>
      </w:r>
      <w:r w:rsidR="007F2AEA">
        <w:rPr>
          <w:szCs w:val="28"/>
        </w:rPr>
        <w:tab/>
      </w:r>
      <w:r w:rsidR="007F2AEA">
        <w:rPr>
          <w:szCs w:val="28"/>
        </w:rPr>
        <w:tab/>
      </w:r>
      <w:r w:rsidRPr="008F46AA">
        <w:rPr>
          <w:szCs w:val="28"/>
        </w:rPr>
        <w:tab/>
        <w:t xml:space="preserve">                            А.И. Щербаков</w:t>
      </w:r>
    </w:p>
    <w:p w14:paraId="13E584D8" w14:textId="0BE6EC6D" w:rsidR="00A47620" w:rsidRPr="008F46AA" w:rsidRDefault="00A47620" w:rsidP="008F46AA">
      <w:pPr>
        <w:pStyle w:val="9"/>
        <w:spacing w:line="280" w:lineRule="exact"/>
        <w:ind w:firstLine="851"/>
        <w:rPr>
          <w:szCs w:val="28"/>
        </w:rPr>
      </w:pPr>
    </w:p>
    <w:sectPr w:rsidR="00A47620" w:rsidRPr="008F46AA" w:rsidSect="00EB5F2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095C66"/>
    <w:rsid w:val="00167277"/>
    <w:rsid w:val="001F3CA4"/>
    <w:rsid w:val="00254DAA"/>
    <w:rsid w:val="002A39F4"/>
    <w:rsid w:val="002B3690"/>
    <w:rsid w:val="00313071"/>
    <w:rsid w:val="003462EC"/>
    <w:rsid w:val="003B514E"/>
    <w:rsid w:val="00474F1B"/>
    <w:rsid w:val="00482E08"/>
    <w:rsid w:val="00503CF1"/>
    <w:rsid w:val="00645594"/>
    <w:rsid w:val="00647A6A"/>
    <w:rsid w:val="00661BC8"/>
    <w:rsid w:val="006670DD"/>
    <w:rsid w:val="006B7DA9"/>
    <w:rsid w:val="007F2AEA"/>
    <w:rsid w:val="00824830"/>
    <w:rsid w:val="008506F5"/>
    <w:rsid w:val="00876610"/>
    <w:rsid w:val="008D7E35"/>
    <w:rsid w:val="008F46AA"/>
    <w:rsid w:val="00900561"/>
    <w:rsid w:val="00905228"/>
    <w:rsid w:val="00932CB4"/>
    <w:rsid w:val="00950C72"/>
    <w:rsid w:val="00966A0C"/>
    <w:rsid w:val="00A47620"/>
    <w:rsid w:val="00A54483"/>
    <w:rsid w:val="00B4591E"/>
    <w:rsid w:val="00B6046B"/>
    <w:rsid w:val="00B64175"/>
    <w:rsid w:val="00C82EDF"/>
    <w:rsid w:val="00CD76D2"/>
    <w:rsid w:val="00D23A05"/>
    <w:rsid w:val="00D5247D"/>
    <w:rsid w:val="00DB369A"/>
    <w:rsid w:val="00E114EF"/>
    <w:rsid w:val="00E507FB"/>
    <w:rsid w:val="00E97F9F"/>
    <w:rsid w:val="00EB5F24"/>
    <w:rsid w:val="00F1588E"/>
    <w:rsid w:val="00F16D04"/>
    <w:rsid w:val="00FB7984"/>
    <w:rsid w:val="00FE5BF1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482E0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482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7194"/>
    <w:rPr>
      <w:color w:val="0000FF" w:themeColor="hyperlink"/>
      <w:u w:val="single"/>
    </w:rPr>
  </w:style>
  <w:style w:type="paragraph" w:customStyle="1" w:styleId="ConsPlusNonformat">
    <w:name w:val="ConsPlusNonformat"/>
    <w:rsid w:val="00FF71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B6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6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7378-3E1A-4C67-BAA5-5E694AA9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2024-06-11T05:35:00Z</cp:lastPrinted>
  <dcterms:created xsi:type="dcterms:W3CDTF">2024-06-10T06:48:00Z</dcterms:created>
  <dcterms:modified xsi:type="dcterms:W3CDTF">2024-06-11T05:35:00Z</dcterms:modified>
</cp:coreProperties>
</file>