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5C3" w:rsidRPr="009B45F4" w:rsidRDefault="001A15C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bookmarkStart w:id="0" w:name="P249"/>
      <w:bookmarkEnd w:id="0"/>
      <w:r w:rsidRPr="009B45F4">
        <w:rPr>
          <w:rFonts w:ascii="PT Astra Serif" w:hAnsi="PT Astra Serif"/>
          <w:b/>
          <w:sz w:val="28"/>
          <w:szCs w:val="28"/>
        </w:rPr>
        <w:t>Карточка</w:t>
      </w:r>
      <w:r w:rsidR="00EA440E">
        <w:rPr>
          <w:rFonts w:ascii="PT Astra Serif" w:hAnsi="PT Astra Serif"/>
          <w:b/>
          <w:sz w:val="28"/>
          <w:szCs w:val="28"/>
        </w:rPr>
        <w:t xml:space="preserve"> № 4</w:t>
      </w:r>
      <w:bookmarkStart w:id="1" w:name="_GoBack"/>
      <w:bookmarkEnd w:id="1"/>
    </w:p>
    <w:p w:rsidR="001A15C3" w:rsidRPr="009B45F4" w:rsidRDefault="001A15C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9B45F4">
        <w:rPr>
          <w:rFonts w:ascii="PT Astra Serif" w:hAnsi="PT Astra Serif"/>
          <w:b/>
          <w:sz w:val="28"/>
          <w:szCs w:val="28"/>
        </w:rPr>
        <w:t>свободной производственной площадки и оборудования,</w:t>
      </w:r>
    </w:p>
    <w:p w:rsidR="001A15C3" w:rsidRPr="009B45F4" w:rsidRDefault="001A15C3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9B45F4">
        <w:rPr>
          <w:rFonts w:ascii="PT Astra Serif" w:hAnsi="PT Astra Serif"/>
          <w:b/>
          <w:sz w:val="28"/>
          <w:szCs w:val="28"/>
        </w:rPr>
        <w:t>территории для застройки</w:t>
      </w:r>
    </w:p>
    <w:p w:rsidR="001A15C3" w:rsidRPr="009B45F4" w:rsidRDefault="001A15C3">
      <w:pPr>
        <w:pStyle w:val="ConsPlusNormal"/>
        <w:jc w:val="both"/>
        <w:rPr>
          <w:rFonts w:ascii="PT Astra Serif" w:hAnsi="PT Astra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"/>
        <w:gridCol w:w="2328"/>
        <w:gridCol w:w="2524"/>
        <w:gridCol w:w="3235"/>
        <w:gridCol w:w="2586"/>
        <w:gridCol w:w="4197"/>
      </w:tblGrid>
      <w:tr w:rsidR="001A15C3" w:rsidRPr="009B45F4" w:rsidTr="009B45F4">
        <w:tc>
          <w:tcPr>
            <w:tcW w:w="210" w:type="pct"/>
            <w:vMerge w:val="restart"/>
          </w:tcPr>
          <w:p w:rsidR="001A15C3" w:rsidRPr="009B45F4" w:rsidRDefault="005C2D91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№</w:t>
            </w:r>
            <w:r w:rsidR="001A15C3" w:rsidRPr="009B45F4">
              <w:rPr>
                <w:rFonts w:ascii="PT Astra Serif" w:hAnsi="PT Astra Serif"/>
              </w:rPr>
              <w:t xml:space="preserve"> </w:t>
            </w:r>
            <w:proofErr w:type="gramStart"/>
            <w:r w:rsidR="001A15C3" w:rsidRPr="009B45F4">
              <w:rPr>
                <w:rFonts w:ascii="PT Astra Serif" w:hAnsi="PT Astra Serif"/>
              </w:rPr>
              <w:t>п</w:t>
            </w:r>
            <w:proofErr w:type="gramEnd"/>
            <w:r w:rsidR="001A15C3" w:rsidRPr="009B45F4">
              <w:rPr>
                <w:rFonts w:ascii="PT Astra Serif" w:hAnsi="PT Astra Serif"/>
              </w:rPr>
              <w:t>/п</w:t>
            </w:r>
          </w:p>
        </w:tc>
        <w:tc>
          <w:tcPr>
            <w:tcW w:w="4790" w:type="pct"/>
            <w:gridSpan w:val="5"/>
          </w:tcPr>
          <w:p w:rsidR="001A15C3" w:rsidRPr="009B45F4" w:rsidRDefault="001A15C3">
            <w:pPr>
              <w:pStyle w:val="ConsPlusNormal"/>
              <w:jc w:val="center"/>
              <w:outlineLvl w:val="2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Общая информация</w:t>
            </w:r>
          </w:p>
        </w:tc>
      </w:tr>
      <w:tr w:rsidR="001A15C3" w:rsidRPr="009B45F4" w:rsidTr="00773B9D">
        <w:tc>
          <w:tcPr>
            <w:tcW w:w="210" w:type="pct"/>
            <w:vMerge/>
          </w:tcPr>
          <w:p w:rsidR="001A15C3" w:rsidRPr="009B45F4" w:rsidRDefault="001A15C3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50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муниципальное образование</w:t>
            </w:r>
          </w:p>
        </w:tc>
        <w:tc>
          <w:tcPr>
            <w:tcW w:w="813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наименование площадки</w:t>
            </w:r>
          </w:p>
        </w:tc>
        <w:tc>
          <w:tcPr>
            <w:tcW w:w="1042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кадастровый номер земельного участка</w:t>
            </w:r>
          </w:p>
        </w:tc>
        <w:tc>
          <w:tcPr>
            <w:tcW w:w="833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категория земель</w:t>
            </w:r>
          </w:p>
        </w:tc>
        <w:tc>
          <w:tcPr>
            <w:tcW w:w="1352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вид разрешенного использования земельного участка</w:t>
            </w:r>
          </w:p>
        </w:tc>
      </w:tr>
      <w:tr w:rsidR="00E87DC9" w:rsidRPr="009B45F4" w:rsidTr="00773B9D">
        <w:tc>
          <w:tcPr>
            <w:tcW w:w="210" w:type="pct"/>
          </w:tcPr>
          <w:p w:rsidR="00E87DC9" w:rsidRDefault="00E87DC9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50" w:type="pct"/>
          </w:tcPr>
          <w:p w:rsidR="00E87DC9" w:rsidRPr="009B45F4" w:rsidRDefault="00E87DC9" w:rsidP="00665C8D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Романовское</w:t>
            </w:r>
          </w:p>
        </w:tc>
        <w:tc>
          <w:tcPr>
            <w:tcW w:w="813" w:type="pct"/>
          </w:tcPr>
          <w:p w:rsidR="00E87DC9" w:rsidRPr="009B45F4" w:rsidRDefault="000D72AC" w:rsidP="00665C8D">
            <w:pPr>
              <w:pStyle w:val="ConsPlusNormal"/>
              <w:rPr>
                <w:rFonts w:ascii="PT Astra Serif" w:hAnsi="PT Astra Serif"/>
              </w:rPr>
            </w:pPr>
            <w:r w:rsidRPr="000D72AC">
              <w:rPr>
                <w:rFonts w:ascii="PT Astra Serif" w:hAnsi="PT Astra Serif"/>
              </w:rPr>
              <w:t>Нежилое двухэтажное здание (корпус теоретических занятий)</w:t>
            </w:r>
          </w:p>
        </w:tc>
        <w:tc>
          <w:tcPr>
            <w:tcW w:w="1042" w:type="pct"/>
          </w:tcPr>
          <w:p w:rsidR="00E87DC9" w:rsidRPr="004F0644" w:rsidRDefault="000D72AC" w:rsidP="00665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72AC">
              <w:rPr>
                <w:rFonts w:ascii="Times New Roman" w:eastAsia="Times New Roman" w:hAnsi="Times New Roman" w:cs="Times New Roman"/>
                <w:sz w:val="20"/>
                <w:szCs w:val="20"/>
              </w:rPr>
              <w:t>64:29:000000:2976</w:t>
            </w:r>
          </w:p>
        </w:tc>
        <w:tc>
          <w:tcPr>
            <w:tcW w:w="833" w:type="pct"/>
          </w:tcPr>
          <w:p w:rsidR="00E87DC9" w:rsidRPr="0022167E" w:rsidRDefault="00E87DC9" w:rsidP="00545D35">
            <w:pPr>
              <w:pStyle w:val="ConsPlusNormal"/>
              <w:rPr>
                <w:rFonts w:ascii="PT Astra Serif" w:hAnsi="PT Astra Serif"/>
              </w:rPr>
            </w:pPr>
            <w:r w:rsidRPr="00E87DC9">
              <w:rPr>
                <w:rFonts w:ascii="PT Astra Serif" w:hAnsi="PT Astra Serif"/>
              </w:rPr>
              <w:t>Земли населенных пунктов</w:t>
            </w:r>
          </w:p>
        </w:tc>
        <w:tc>
          <w:tcPr>
            <w:tcW w:w="1352" w:type="pct"/>
          </w:tcPr>
          <w:p w:rsidR="00E87DC9" w:rsidRPr="009B45F4" w:rsidRDefault="00E87DC9" w:rsidP="00665C8D">
            <w:pPr>
              <w:pStyle w:val="ConsPlusNormal"/>
              <w:rPr>
                <w:rFonts w:ascii="PT Astra Serif" w:hAnsi="PT Astra Serif"/>
              </w:rPr>
            </w:pPr>
            <w:r w:rsidRPr="00E87DC9">
              <w:rPr>
                <w:rFonts w:ascii="PT Astra Serif" w:hAnsi="PT Astra Serif"/>
              </w:rPr>
              <w:t>земельные участки образовательных учреждений</w:t>
            </w:r>
          </w:p>
        </w:tc>
      </w:tr>
    </w:tbl>
    <w:p w:rsidR="001A15C3" w:rsidRPr="009B45F4" w:rsidRDefault="001A15C3">
      <w:pPr>
        <w:pStyle w:val="ConsPlusNormal"/>
        <w:jc w:val="both"/>
        <w:rPr>
          <w:rFonts w:ascii="PT Astra Serif" w:hAnsi="PT Astra Serif"/>
        </w:rPr>
      </w:pPr>
    </w:p>
    <w:p w:rsidR="001A15C3" w:rsidRPr="009B45F4" w:rsidRDefault="001A15C3">
      <w:pPr>
        <w:pStyle w:val="ConsPlusNormal"/>
        <w:jc w:val="center"/>
        <w:outlineLvl w:val="2"/>
        <w:rPr>
          <w:rFonts w:ascii="PT Astra Serif" w:hAnsi="PT Astra Serif"/>
        </w:rPr>
      </w:pPr>
      <w:r w:rsidRPr="009B45F4">
        <w:rPr>
          <w:rFonts w:ascii="PT Astra Serif" w:hAnsi="PT Astra Serif"/>
        </w:rPr>
        <w:t>Основные сведения о площадке</w:t>
      </w:r>
    </w:p>
    <w:p w:rsidR="001A15C3" w:rsidRPr="009B45F4" w:rsidRDefault="001A15C3">
      <w:pPr>
        <w:pStyle w:val="ConsPlusNormal"/>
        <w:jc w:val="both"/>
        <w:rPr>
          <w:rFonts w:ascii="PT Astra Serif" w:hAnsi="PT Astra Serif"/>
        </w:rPr>
      </w:pPr>
    </w:p>
    <w:tbl>
      <w:tblPr>
        <w:tblW w:w="51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0"/>
        <w:gridCol w:w="3004"/>
        <w:gridCol w:w="1698"/>
        <w:gridCol w:w="3197"/>
        <w:gridCol w:w="1762"/>
        <w:gridCol w:w="2457"/>
        <w:gridCol w:w="2123"/>
      </w:tblGrid>
      <w:tr w:rsidR="001A15C3" w:rsidRPr="009B45F4" w:rsidTr="000D72AC">
        <w:tc>
          <w:tcPr>
            <w:tcW w:w="572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Собственник (юридическое лицо, индивидуальный предприниматель, физическое лицо, муниципальное образование, субъект Российской Федерации, федеральный орган государственной власти)</w:t>
            </w:r>
          </w:p>
        </w:tc>
        <w:tc>
          <w:tcPr>
            <w:tcW w:w="934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Юридический адрес, телефон, e-</w:t>
            </w:r>
            <w:proofErr w:type="spellStart"/>
            <w:r w:rsidRPr="009B45F4">
              <w:rPr>
                <w:rFonts w:ascii="PT Astra Serif" w:hAnsi="PT Astra Serif"/>
              </w:rPr>
              <w:t>mail</w:t>
            </w:r>
            <w:proofErr w:type="spellEnd"/>
            <w:r w:rsidRPr="009B45F4">
              <w:rPr>
                <w:rFonts w:ascii="PT Astra Serif" w:hAnsi="PT Astra Serif"/>
              </w:rPr>
              <w:t>, сайт</w:t>
            </w:r>
          </w:p>
        </w:tc>
        <w:tc>
          <w:tcPr>
            <w:tcW w:w="528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Контактное лицо (Ф.И.О., должность)</w:t>
            </w:r>
          </w:p>
        </w:tc>
        <w:tc>
          <w:tcPr>
            <w:tcW w:w="994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Телефон, e-</w:t>
            </w:r>
            <w:proofErr w:type="spellStart"/>
            <w:r w:rsidRPr="009B45F4">
              <w:rPr>
                <w:rFonts w:ascii="PT Astra Serif" w:hAnsi="PT Astra Serif"/>
              </w:rPr>
              <w:t>mail</w:t>
            </w:r>
            <w:proofErr w:type="spellEnd"/>
            <w:r w:rsidRPr="009B45F4">
              <w:rPr>
                <w:rFonts w:ascii="PT Astra Serif" w:hAnsi="PT Astra Serif"/>
              </w:rPr>
              <w:t xml:space="preserve"> контактного лица</w:t>
            </w:r>
          </w:p>
        </w:tc>
        <w:tc>
          <w:tcPr>
            <w:tcW w:w="548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Форма сделки (аренда/продажа)</w:t>
            </w:r>
          </w:p>
        </w:tc>
        <w:tc>
          <w:tcPr>
            <w:tcW w:w="764" w:type="pct"/>
          </w:tcPr>
          <w:p w:rsidR="001A15C3" w:rsidRPr="009B45F4" w:rsidRDefault="001A15C3" w:rsidP="005C2D9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 xml:space="preserve">Порядок определения стоимости - для муниципальной и государственной форм собственности (постановление/решение собрания </w:t>
            </w:r>
            <w:r w:rsidR="005C2D91">
              <w:rPr>
                <w:rFonts w:ascii="PT Astra Serif" w:hAnsi="PT Astra Serif"/>
              </w:rPr>
              <w:t>№</w:t>
            </w:r>
            <w:r w:rsidRPr="009B45F4">
              <w:rPr>
                <w:rFonts w:ascii="PT Astra Serif" w:hAnsi="PT Astra Serif"/>
              </w:rPr>
              <w:t xml:space="preserve"> __)</w:t>
            </w:r>
          </w:p>
        </w:tc>
        <w:tc>
          <w:tcPr>
            <w:tcW w:w="660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Формат площадки (земельный участок/производственная площадка/нежилое здание/помещение)</w:t>
            </w:r>
          </w:p>
        </w:tc>
      </w:tr>
      <w:tr w:rsidR="007277A3" w:rsidRPr="009B45F4" w:rsidTr="000D72AC">
        <w:tc>
          <w:tcPr>
            <w:tcW w:w="572" w:type="pct"/>
          </w:tcPr>
          <w:p w:rsidR="007277A3" w:rsidRPr="009B45F4" w:rsidRDefault="000D72AC" w:rsidP="007277A3">
            <w:pPr>
              <w:pStyle w:val="ConsPlusNormal"/>
              <w:rPr>
                <w:rFonts w:ascii="PT Astra Serif" w:hAnsi="PT Astra Serif"/>
              </w:rPr>
            </w:pPr>
            <w:r w:rsidRPr="000D72AC">
              <w:rPr>
                <w:rFonts w:ascii="PT Astra Serif" w:hAnsi="PT Astra Serif"/>
              </w:rPr>
              <w:t xml:space="preserve">Романовский муниципальный район Саратовской области, </w:t>
            </w:r>
            <w:proofErr w:type="gramStart"/>
            <w:r w:rsidRPr="000D72AC">
              <w:rPr>
                <w:rFonts w:ascii="PT Astra Serif" w:hAnsi="PT Astra Serif"/>
              </w:rPr>
              <w:t>муниципальная</w:t>
            </w:r>
            <w:proofErr w:type="gramEnd"/>
          </w:p>
        </w:tc>
        <w:tc>
          <w:tcPr>
            <w:tcW w:w="934" w:type="pct"/>
          </w:tcPr>
          <w:p w:rsidR="007277A3" w:rsidRPr="009B45F4" w:rsidRDefault="000D72AC">
            <w:pPr>
              <w:pStyle w:val="ConsPlusNormal"/>
              <w:rPr>
                <w:rFonts w:ascii="PT Astra Serif" w:hAnsi="PT Astra Serif"/>
              </w:rPr>
            </w:pPr>
            <w:r w:rsidRPr="000D72AC">
              <w:rPr>
                <w:rFonts w:ascii="PT Astra Serif" w:hAnsi="PT Astra Serif"/>
              </w:rPr>
              <w:t xml:space="preserve">412270 Саратовская область, </w:t>
            </w:r>
            <w:proofErr w:type="spellStart"/>
            <w:r w:rsidRPr="000D72AC">
              <w:rPr>
                <w:rFonts w:ascii="PT Astra Serif" w:hAnsi="PT Astra Serif"/>
              </w:rPr>
              <w:t>р.п</w:t>
            </w:r>
            <w:proofErr w:type="spellEnd"/>
            <w:r w:rsidRPr="000D72AC">
              <w:rPr>
                <w:rFonts w:ascii="PT Astra Serif" w:hAnsi="PT Astra Serif"/>
              </w:rPr>
              <w:t>. Романовка, ул. Народная,  д. 10, 8(845-44) 4-02-53; zakupki.romanovka@yandex.ru; romanovka.sarmo.ru</w:t>
            </w:r>
          </w:p>
        </w:tc>
        <w:tc>
          <w:tcPr>
            <w:tcW w:w="528" w:type="pct"/>
          </w:tcPr>
          <w:p w:rsidR="007277A3" w:rsidRPr="009B45F4" w:rsidRDefault="000D72AC" w:rsidP="00545D35">
            <w:pPr>
              <w:pStyle w:val="ConsPlusNormal"/>
              <w:rPr>
                <w:rFonts w:ascii="PT Astra Serif" w:hAnsi="PT Astra Serif"/>
              </w:rPr>
            </w:pPr>
            <w:r w:rsidRPr="000D72AC">
              <w:rPr>
                <w:rFonts w:ascii="PT Astra Serif" w:hAnsi="PT Astra Serif"/>
              </w:rPr>
              <w:t>Исупов Владимир Павлови</w:t>
            </w:r>
            <w:proofErr w:type="gramStart"/>
            <w:r w:rsidRPr="000D72AC">
              <w:rPr>
                <w:rFonts w:ascii="PT Astra Serif" w:hAnsi="PT Astra Serif"/>
              </w:rPr>
              <w:t>ч-</w:t>
            </w:r>
            <w:proofErr w:type="gramEnd"/>
            <w:r w:rsidRPr="000D72AC">
              <w:rPr>
                <w:rFonts w:ascii="PT Astra Serif" w:hAnsi="PT Astra Serif"/>
              </w:rPr>
              <w:t xml:space="preserve"> заместитель главы администрации муниципального района по </w:t>
            </w:r>
            <w:r w:rsidRPr="000D72AC">
              <w:rPr>
                <w:rFonts w:ascii="PT Astra Serif" w:hAnsi="PT Astra Serif"/>
              </w:rPr>
              <w:lastRenderedPageBreak/>
              <w:t>строительству и ЖКХ</w:t>
            </w:r>
          </w:p>
        </w:tc>
        <w:tc>
          <w:tcPr>
            <w:tcW w:w="994" w:type="pct"/>
          </w:tcPr>
          <w:p w:rsidR="007277A3" w:rsidRDefault="007277A3" w:rsidP="00545D35">
            <w:pPr>
              <w:pStyle w:val="ConsPlusNormal"/>
              <w:rPr>
                <w:rFonts w:ascii="PT Astra Serif" w:hAnsi="PT Astra Serif"/>
              </w:rPr>
            </w:pPr>
          </w:p>
          <w:p w:rsidR="007277A3" w:rsidRPr="009B45F4" w:rsidRDefault="000D72AC" w:rsidP="00545D35">
            <w:pPr>
              <w:pStyle w:val="ConsPlusNormal"/>
              <w:rPr>
                <w:rFonts w:ascii="PT Astra Serif" w:hAnsi="PT Astra Serif"/>
              </w:rPr>
            </w:pPr>
            <w:r w:rsidRPr="000D7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8(845-44) 4-02-53; </w:t>
            </w:r>
            <w:hyperlink r:id="rId5" w:history="1">
              <w:r w:rsidRPr="000D72A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zakupki</w:t>
              </w:r>
              <w:r w:rsidRPr="000D72A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0D72A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romanovka</w:t>
              </w:r>
              <w:r w:rsidRPr="000D72A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@</w:t>
              </w:r>
              <w:r w:rsidRPr="000D72A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yandex</w:t>
              </w:r>
              <w:r w:rsidRPr="000D72A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0D72A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548" w:type="pct"/>
          </w:tcPr>
          <w:p w:rsidR="007277A3" w:rsidRPr="009B45F4" w:rsidRDefault="005944BB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Аренда/продажа</w:t>
            </w:r>
          </w:p>
        </w:tc>
        <w:tc>
          <w:tcPr>
            <w:tcW w:w="764" w:type="pct"/>
          </w:tcPr>
          <w:p w:rsidR="007277A3" w:rsidRPr="009B45F4" w:rsidRDefault="007277A3">
            <w:pPr>
              <w:pStyle w:val="ConsPlusNormal"/>
              <w:rPr>
                <w:rFonts w:ascii="PT Astra Serif" w:hAnsi="PT Astra Serif"/>
              </w:rPr>
            </w:pPr>
            <w:r w:rsidRPr="007F4527">
              <w:rPr>
                <w:rFonts w:ascii="PT Astra Serif" w:hAnsi="PT Astra Serif"/>
              </w:rPr>
              <w:t>определяется исходя из рыночной стоимости имущества, определенной в соответствии с законодательством об оценочной деятельности</w:t>
            </w:r>
          </w:p>
        </w:tc>
        <w:tc>
          <w:tcPr>
            <w:tcW w:w="660" w:type="pct"/>
          </w:tcPr>
          <w:p w:rsidR="007277A3" w:rsidRPr="009B45F4" w:rsidRDefault="007277A3">
            <w:pPr>
              <w:pStyle w:val="ConsPlusNormal"/>
              <w:rPr>
                <w:rFonts w:ascii="PT Astra Serif" w:hAnsi="PT Astra Serif"/>
              </w:rPr>
            </w:pPr>
            <w:r w:rsidRPr="002603F3">
              <w:rPr>
                <w:rFonts w:ascii="PT Astra Serif" w:hAnsi="PT Astra Serif"/>
              </w:rPr>
              <w:t>Нежилое здание</w:t>
            </w:r>
          </w:p>
        </w:tc>
      </w:tr>
    </w:tbl>
    <w:p w:rsidR="001A15C3" w:rsidRPr="009B45F4" w:rsidRDefault="001A15C3">
      <w:pPr>
        <w:pStyle w:val="ConsPlusNormal"/>
        <w:jc w:val="both"/>
        <w:rPr>
          <w:rFonts w:ascii="PT Astra Serif" w:hAnsi="PT Astra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49"/>
        <w:gridCol w:w="1295"/>
        <w:gridCol w:w="4979"/>
        <w:gridCol w:w="1875"/>
        <w:gridCol w:w="2393"/>
        <w:gridCol w:w="1617"/>
        <w:gridCol w:w="1614"/>
      </w:tblGrid>
      <w:tr w:rsidR="001A15C3" w:rsidRPr="009B45F4" w:rsidTr="007277A3">
        <w:tc>
          <w:tcPr>
            <w:tcW w:w="563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Адрес площадки</w:t>
            </w:r>
          </w:p>
        </w:tc>
        <w:tc>
          <w:tcPr>
            <w:tcW w:w="417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604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Форма владения землей и зданиями (частная/муниципальная/государственная до разграничения/федеральная/государственная субъекта Российской Федерации)</w:t>
            </w:r>
          </w:p>
        </w:tc>
        <w:tc>
          <w:tcPr>
            <w:tcW w:w="604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Возможность расширения</w:t>
            </w:r>
          </w:p>
        </w:tc>
        <w:tc>
          <w:tcPr>
            <w:tcW w:w="771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Ближайшие производственные объекты и расстояние до них (</w:t>
            </w:r>
            <w:proofErr w:type="gramStart"/>
            <w:r w:rsidRPr="009B45F4">
              <w:rPr>
                <w:rFonts w:ascii="PT Astra Serif" w:hAnsi="PT Astra Serif"/>
              </w:rPr>
              <w:t>км</w:t>
            </w:r>
            <w:proofErr w:type="gramEnd"/>
            <w:r w:rsidRPr="009B45F4">
              <w:rPr>
                <w:rFonts w:ascii="PT Astra Serif" w:hAnsi="PT Astra Serif"/>
              </w:rPr>
              <w:t>)</w:t>
            </w:r>
          </w:p>
        </w:tc>
        <w:tc>
          <w:tcPr>
            <w:tcW w:w="521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Расстояние до ближайших жилых домов (</w:t>
            </w:r>
            <w:proofErr w:type="gramStart"/>
            <w:r w:rsidRPr="009B45F4">
              <w:rPr>
                <w:rFonts w:ascii="PT Astra Serif" w:hAnsi="PT Astra Serif"/>
              </w:rPr>
              <w:t>км</w:t>
            </w:r>
            <w:proofErr w:type="gramEnd"/>
            <w:r w:rsidRPr="009B45F4">
              <w:rPr>
                <w:rFonts w:ascii="PT Astra Serif" w:hAnsi="PT Astra Serif"/>
              </w:rPr>
              <w:t>)</w:t>
            </w:r>
          </w:p>
        </w:tc>
        <w:tc>
          <w:tcPr>
            <w:tcW w:w="520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Наличие ограждений</w:t>
            </w:r>
          </w:p>
        </w:tc>
      </w:tr>
      <w:tr w:rsidR="003338B4" w:rsidRPr="009B45F4" w:rsidTr="007277A3">
        <w:tc>
          <w:tcPr>
            <w:tcW w:w="563" w:type="pct"/>
          </w:tcPr>
          <w:p w:rsidR="003338B4" w:rsidRPr="009B45F4" w:rsidRDefault="000D72AC">
            <w:pPr>
              <w:pStyle w:val="ConsPlusNormal"/>
              <w:rPr>
                <w:rFonts w:ascii="PT Astra Serif" w:hAnsi="PT Astra Serif"/>
              </w:rPr>
            </w:pPr>
            <w:r w:rsidRPr="000D72AC">
              <w:rPr>
                <w:rFonts w:ascii="PT Astra Serif" w:hAnsi="PT Astra Serif"/>
              </w:rPr>
              <w:t xml:space="preserve">412271 Саратовская область, </w:t>
            </w:r>
            <w:proofErr w:type="spellStart"/>
            <w:r w:rsidRPr="000D72AC">
              <w:rPr>
                <w:rFonts w:ascii="PT Astra Serif" w:hAnsi="PT Astra Serif"/>
              </w:rPr>
              <w:t>р.п</w:t>
            </w:r>
            <w:proofErr w:type="spellEnd"/>
            <w:r w:rsidRPr="000D72AC">
              <w:rPr>
                <w:rFonts w:ascii="PT Astra Serif" w:hAnsi="PT Astra Serif"/>
              </w:rPr>
              <w:t>. Романовка, Учебный городок, д. № б/</w:t>
            </w:r>
            <w:proofErr w:type="gramStart"/>
            <w:r w:rsidRPr="000D72AC">
              <w:rPr>
                <w:rFonts w:ascii="PT Astra Serif" w:hAnsi="PT Astra Serif"/>
              </w:rPr>
              <w:t>н</w:t>
            </w:r>
            <w:proofErr w:type="gramEnd"/>
            <w:r w:rsidRPr="000D72AC">
              <w:rPr>
                <w:rFonts w:ascii="PT Astra Serif" w:hAnsi="PT Astra Serif"/>
              </w:rPr>
              <w:t>.</w:t>
            </w:r>
          </w:p>
        </w:tc>
        <w:tc>
          <w:tcPr>
            <w:tcW w:w="417" w:type="pct"/>
          </w:tcPr>
          <w:p w:rsidR="003338B4" w:rsidRDefault="000D72AC" w:rsidP="000D72AC">
            <w:pPr>
              <w:pStyle w:val="ConsPlusNormal"/>
              <w:rPr>
                <w:rFonts w:ascii="PT Astra Serif" w:hAnsi="PT Astra Serif"/>
              </w:rPr>
            </w:pPr>
            <w:r w:rsidRPr="000D7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1421,8 </w:t>
            </w:r>
          </w:p>
        </w:tc>
        <w:tc>
          <w:tcPr>
            <w:tcW w:w="1604" w:type="pct"/>
          </w:tcPr>
          <w:p w:rsidR="003338B4" w:rsidRPr="009B45F4" w:rsidRDefault="003338B4" w:rsidP="00545D35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Муниципальная собственность Романовского муниципального района Саратовской области</w:t>
            </w:r>
          </w:p>
        </w:tc>
        <w:tc>
          <w:tcPr>
            <w:tcW w:w="604" w:type="pct"/>
          </w:tcPr>
          <w:p w:rsidR="003338B4" w:rsidRPr="009B45F4" w:rsidRDefault="003338B4" w:rsidP="00545D35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имеется</w:t>
            </w:r>
          </w:p>
        </w:tc>
        <w:tc>
          <w:tcPr>
            <w:tcW w:w="771" w:type="pct"/>
          </w:tcPr>
          <w:p w:rsidR="000D72AC" w:rsidRPr="000D72AC" w:rsidRDefault="000D72AC" w:rsidP="000D72AC">
            <w:pPr>
              <w:pStyle w:val="ConsPlusNormal"/>
              <w:rPr>
                <w:rFonts w:ascii="PT Astra Serif" w:hAnsi="PT Astra Serif"/>
              </w:rPr>
            </w:pPr>
            <w:r w:rsidRPr="000D72AC">
              <w:rPr>
                <w:rFonts w:ascii="PT Astra Serif" w:hAnsi="PT Astra Serif"/>
              </w:rPr>
              <w:t>ЗАО «Нова»-1км</w:t>
            </w:r>
            <w:proofErr w:type="gramStart"/>
            <w:r w:rsidRPr="000D72AC">
              <w:rPr>
                <w:rFonts w:ascii="PT Astra Serif" w:hAnsi="PT Astra Serif"/>
              </w:rPr>
              <w:t xml:space="preserve">., ; </w:t>
            </w:r>
            <w:proofErr w:type="gramEnd"/>
          </w:p>
          <w:p w:rsidR="003338B4" w:rsidRPr="009B45F4" w:rsidRDefault="000D72AC" w:rsidP="000D72AC">
            <w:pPr>
              <w:pStyle w:val="ConsPlusNormal"/>
              <w:rPr>
                <w:rFonts w:ascii="PT Astra Serif" w:hAnsi="PT Astra Serif"/>
              </w:rPr>
            </w:pPr>
            <w:r w:rsidRPr="000D72AC">
              <w:rPr>
                <w:rFonts w:ascii="PT Astra Serif" w:hAnsi="PT Astra Serif"/>
              </w:rPr>
              <w:t>ООО  « Романовский молочный завод»- 2км.</w:t>
            </w:r>
          </w:p>
        </w:tc>
        <w:tc>
          <w:tcPr>
            <w:tcW w:w="521" w:type="pct"/>
          </w:tcPr>
          <w:p w:rsidR="003338B4" w:rsidRPr="009B45F4" w:rsidRDefault="000D72AC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0,03</w:t>
            </w:r>
          </w:p>
        </w:tc>
        <w:tc>
          <w:tcPr>
            <w:tcW w:w="520" w:type="pct"/>
          </w:tcPr>
          <w:p w:rsidR="003338B4" w:rsidRPr="009B45F4" w:rsidRDefault="003338B4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</w:p>
        </w:tc>
      </w:tr>
    </w:tbl>
    <w:p w:rsidR="001A15C3" w:rsidRPr="009B45F4" w:rsidRDefault="001A15C3">
      <w:pPr>
        <w:pStyle w:val="ConsPlusNormal"/>
        <w:jc w:val="both"/>
        <w:rPr>
          <w:rFonts w:ascii="PT Astra Serif" w:hAnsi="PT Astra Serif"/>
        </w:rPr>
      </w:pPr>
    </w:p>
    <w:p w:rsidR="003338B4" w:rsidRDefault="003338B4">
      <w:pPr>
        <w:pStyle w:val="ConsPlusNormal"/>
        <w:jc w:val="center"/>
        <w:outlineLvl w:val="2"/>
        <w:rPr>
          <w:rFonts w:ascii="PT Astra Serif" w:hAnsi="PT Astra Serif"/>
        </w:rPr>
      </w:pPr>
    </w:p>
    <w:p w:rsidR="003338B4" w:rsidRDefault="003338B4">
      <w:pPr>
        <w:pStyle w:val="ConsPlusNormal"/>
        <w:jc w:val="center"/>
        <w:outlineLvl w:val="2"/>
        <w:rPr>
          <w:rFonts w:ascii="PT Astra Serif" w:hAnsi="PT Astra Serif"/>
        </w:rPr>
      </w:pPr>
    </w:p>
    <w:p w:rsidR="003338B4" w:rsidRDefault="003338B4">
      <w:pPr>
        <w:pStyle w:val="ConsPlusNormal"/>
        <w:jc w:val="center"/>
        <w:outlineLvl w:val="2"/>
        <w:rPr>
          <w:rFonts w:ascii="PT Astra Serif" w:hAnsi="PT Astra Serif"/>
        </w:rPr>
      </w:pPr>
    </w:p>
    <w:p w:rsidR="003338B4" w:rsidRDefault="003338B4">
      <w:pPr>
        <w:pStyle w:val="ConsPlusNormal"/>
        <w:jc w:val="center"/>
        <w:outlineLvl w:val="2"/>
        <w:rPr>
          <w:rFonts w:ascii="PT Astra Serif" w:hAnsi="PT Astra Serif"/>
        </w:rPr>
      </w:pPr>
    </w:p>
    <w:p w:rsidR="001A15C3" w:rsidRPr="009B45F4" w:rsidRDefault="001A15C3">
      <w:pPr>
        <w:pStyle w:val="ConsPlusNormal"/>
        <w:jc w:val="center"/>
        <w:outlineLvl w:val="2"/>
        <w:rPr>
          <w:rFonts w:ascii="PT Astra Serif" w:hAnsi="PT Astra Serif"/>
        </w:rPr>
      </w:pPr>
      <w:r w:rsidRPr="009B45F4">
        <w:rPr>
          <w:rFonts w:ascii="PT Astra Serif" w:hAnsi="PT Astra Serif"/>
        </w:rPr>
        <w:t xml:space="preserve">Удаленность участка (в км) </w:t>
      </w:r>
      <w:proofErr w:type="gramStart"/>
      <w:r w:rsidRPr="009B45F4">
        <w:rPr>
          <w:rFonts w:ascii="PT Astra Serif" w:hAnsi="PT Astra Serif"/>
        </w:rPr>
        <w:t>от</w:t>
      </w:r>
      <w:proofErr w:type="gramEnd"/>
      <w:r w:rsidRPr="009B45F4">
        <w:rPr>
          <w:rFonts w:ascii="PT Astra Serif" w:hAnsi="PT Astra Serif"/>
        </w:rPr>
        <w:t>:</w:t>
      </w:r>
    </w:p>
    <w:p w:rsidR="001A15C3" w:rsidRPr="009B45F4" w:rsidRDefault="001A15C3">
      <w:pPr>
        <w:pStyle w:val="ConsPlusNormal"/>
        <w:jc w:val="both"/>
        <w:rPr>
          <w:rFonts w:ascii="PT Astra Serif" w:hAnsi="PT Astra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75"/>
        <w:gridCol w:w="5048"/>
        <w:gridCol w:w="1674"/>
        <w:gridCol w:w="1708"/>
        <w:gridCol w:w="2009"/>
        <w:gridCol w:w="2208"/>
      </w:tblGrid>
      <w:tr w:rsidR="001A15C3" w:rsidRPr="009B45F4" w:rsidTr="009B45F4">
        <w:tc>
          <w:tcPr>
            <w:tcW w:w="951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Центра Саратовской области</w:t>
            </w:r>
          </w:p>
        </w:tc>
        <w:tc>
          <w:tcPr>
            <w:tcW w:w="1651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Центра другого ближайшего субъекта Российской Федерации</w:t>
            </w:r>
          </w:p>
        </w:tc>
        <w:tc>
          <w:tcPr>
            <w:tcW w:w="564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Ближайшего города</w:t>
            </w:r>
          </w:p>
        </w:tc>
        <w:tc>
          <w:tcPr>
            <w:tcW w:w="575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Автодороги</w:t>
            </w:r>
          </w:p>
        </w:tc>
        <w:tc>
          <w:tcPr>
            <w:tcW w:w="522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Железной дороги</w:t>
            </w:r>
          </w:p>
        </w:tc>
        <w:tc>
          <w:tcPr>
            <w:tcW w:w="736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Речного порта, пристани</w:t>
            </w:r>
          </w:p>
        </w:tc>
      </w:tr>
      <w:tr w:rsidR="00B00328" w:rsidRPr="009B45F4" w:rsidTr="009B45F4">
        <w:tc>
          <w:tcPr>
            <w:tcW w:w="951" w:type="pct"/>
          </w:tcPr>
          <w:p w:rsidR="00B00328" w:rsidRPr="00FF0833" w:rsidRDefault="00594D55" w:rsidP="000D72AC">
            <w:pPr>
              <w:pStyle w:val="ConsPlusNormal"/>
              <w:rPr>
                <w:rFonts w:ascii="PT Astra Serif" w:hAnsi="PT Astra Serif"/>
                <w:highlight w:val="yellow"/>
              </w:rPr>
            </w:pPr>
            <w:r w:rsidRPr="00FF0833">
              <w:rPr>
                <w:rFonts w:ascii="PT Astra Serif" w:hAnsi="PT Astra Serif"/>
                <w:highlight w:val="yellow"/>
              </w:rPr>
              <w:t>25</w:t>
            </w:r>
            <w:r w:rsidR="000D72AC">
              <w:rPr>
                <w:rFonts w:ascii="PT Astra Serif" w:hAnsi="PT Astra Serif"/>
                <w:highlight w:val="yellow"/>
              </w:rPr>
              <w:t>0</w:t>
            </w:r>
          </w:p>
        </w:tc>
        <w:tc>
          <w:tcPr>
            <w:tcW w:w="1651" w:type="pct"/>
          </w:tcPr>
          <w:p w:rsidR="00B00328" w:rsidRPr="00FF0833" w:rsidRDefault="000D72AC" w:rsidP="000D72AC">
            <w:pPr>
              <w:pStyle w:val="ConsPlusNormal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  <w:highlight w:val="yellow"/>
              </w:rPr>
              <w:t>Тамбов 140</w:t>
            </w:r>
          </w:p>
        </w:tc>
        <w:tc>
          <w:tcPr>
            <w:tcW w:w="564" w:type="pct"/>
          </w:tcPr>
          <w:p w:rsidR="00B00328" w:rsidRPr="00FF0833" w:rsidRDefault="000D72AC">
            <w:pPr>
              <w:pStyle w:val="ConsPlusNormal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  <w:highlight w:val="yellow"/>
              </w:rPr>
              <w:t xml:space="preserve">г. Балашов 35 </w:t>
            </w:r>
          </w:p>
        </w:tc>
        <w:tc>
          <w:tcPr>
            <w:tcW w:w="575" w:type="pct"/>
          </w:tcPr>
          <w:p w:rsidR="00B00328" w:rsidRPr="00FF0833" w:rsidRDefault="000D72AC">
            <w:pPr>
              <w:pStyle w:val="ConsPlusNormal"/>
              <w:rPr>
                <w:rFonts w:ascii="PT Astra Serif" w:hAnsi="PT Astra Serif"/>
                <w:highlight w:val="yellow"/>
              </w:rPr>
            </w:pPr>
            <w:r w:rsidRPr="000D72AC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</w:t>
            </w:r>
            <w:proofErr w:type="gramStart"/>
            <w:r w:rsidRPr="000D72AC"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0D7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Волгоград-70</w:t>
            </w:r>
          </w:p>
        </w:tc>
        <w:tc>
          <w:tcPr>
            <w:tcW w:w="522" w:type="pct"/>
          </w:tcPr>
          <w:p w:rsidR="00B00328" w:rsidRPr="009B45F4" w:rsidRDefault="000D72AC" w:rsidP="000D72AC">
            <w:pPr>
              <w:pStyle w:val="ConsPlusNormal"/>
              <w:rPr>
                <w:rFonts w:ascii="PT Astra Serif" w:hAnsi="PT Astra Serif"/>
              </w:rPr>
            </w:pPr>
            <w:r w:rsidRPr="000D7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Железнодорожная  станция « Романовка» </w:t>
            </w:r>
            <w:proofErr w:type="spellStart"/>
            <w:r w:rsidRPr="000D72AC">
              <w:rPr>
                <w:rFonts w:ascii="Times New Roman" w:eastAsia="Times New Roman" w:hAnsi="Times New Roman" w:cs="Times New Roman"/>
                <w:sz w:val="24"/>
                <w:szCs w:val="24"/>
              </w:rPr>
              <w:t>Ртищевского</w:t>
            </w:r>
            <w:proofErr w:type="spellEnd"/>
            <w:r w:rsidRPr="000D7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центра организации работы железнодорожной станции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0,8</w:t>
            </w:r>
            <w:r w:rsidRPr="000D72A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6" w:type="pct"/>
          </w:tcPr>
          <w:p w:rsidR="00B00328" w:rsidRPr="009B45F4" w:rsidRDefault="000D72AC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</w:p>
        </w:tc>
      </w:tr>
    </w:tbl>
    <w:p w:rsidR="001A15C3" w:rsidRPr="009B45F4" w:rsidRDefault="001A15C3">
      <w:pPr>
        <w:pStyle w:val="ConsPlusNormal"/>
        <w:jc w:val="both"/>
        <w:rPr>
          <w:rFonts w:ascii="PT Astra Serif" w:hAnsi="PT Astra Serif"/>
        </w:rPr>
      </w:pPr>
    </w:p>
    <w:p w:rsidR="001A15C3" w:rsidRPr="009B45F4" w:rsidRDefault="001A15C3">
      <w:pPr>
        <w:pStyle w:val="ConsPlusNormal"/>
        <w:jc w:val="center"/>
        <w:outlineLvl w:val="2"/>
        <w:rPr>
          <w:rFonts w:ascii="PT Astra Serif" w:hAnsi="PT Astra Serif"/>
        </w:rPr>
      </w:pPr>
      <w:r w:rsidRPr="009B45F4">
        <w:rPr>
          <w:rFonts w:ascii="PT Astra Serif" w:hAnsi="PT Astra Serif"/>
        </w:rPr>
        <w:t>Характеристика инфраструктуры</w:t>
      </w:r>
    </w:p>
    <w:p w:rsidR="001A15C3" w:rsidRPr="009B45F4" w:rsidRDefault="001A15C3">
      <w:pPr>
        <w:pStyle w:val="ConsPlusNormal"/>
        <w:jc w:val="both"/>
        <w:rPr>
          <w:rFonts w:ascii="PT Astra Serif" w:hAnsi="PT Astra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29"/>
        <w:gridCol w:w="1915"/>
        <w:gridCol w:w="1524"/>
        <w:gridCol w:w="1727"/>
        <w:gridCol w:w="1611"/>
        <w:gridCol w:w="1682"/>
        <w:gridCol w:w="1592"/>
        <w:gridCol w:w="1398"/>
        <w:gridCol w:w="1444"/>
      </w:tblGrid>
      <w:tr w:rsidR="001A15C3" w:rsidRPr="009B45F4" w:rsidTr="009E4227">
        <w:tc>
          <w:tcPr>
            <w:tcW w:w="873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lastRenderedPageBreak/>
              <w:t>Наименование</w:t>
            </w:r>
          </w:p>
        </w:tc>
        <w:tc>
          <w:tcPr>
            <w:tcW w:w="643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Газоснабжение (куб. м/час)</w:t>
            </w:r>
          </w:p>
        </w:tc>
        <w:tc>
          <w:tcPr>
            <w:tcW w:w="517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Отопление (Гкал/час)</w:t>
            </w:r>
          </w:p>
        </w:tc>
        <w:tc>
          <w:tcPr>
            <w:tcW w:w="556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Электроэнергия (кВт)</w:t>
            </w:r>
          </w:p>
        </w:tc>
        <w:tc>
          <w:tcPr>
            <w:tcW w:w="519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Водоснабжение (куб. м/год)</w:t>
            </w:r>
          </w:p>
        </w:tc>
        <w:tc>
          <w:tcPr>
            <w:tcW w:w="568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Канализация (куб. м/год)</w:t>
            </w:r>
          </w:p>
        </w:tc>
        <w:tc>
          <w:tcPr>
            <w:tcW w:w="539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Очистные сооружения (куб./год)</w:t>
            </w:r>
          </w:p>
        </w:tc>
        <w:tc>
          <w:tcPr>
            <w:tcW w:w="476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Котельные установки (кВт)</w:t>
            </w:r>
          </w:p>
        </w:tc>
        <w:tc>
          <w:tcPr>
            <w:tcW w:w="309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Вывоз ТКО</w:t>
            </w:r>
          </w:p>
        </w:tc>
      </w:tr>
      <w:tr w:rsidR="009E4227" w:rsidRPr="009B45F4" w:rsidTr="009E4227">
        <w:tc>
          <w:tcPr>
            <w:tcW w:w="873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Мощность</w:t>
            </w:r>
          </w:p>
        </w:tc>
        <w:tc>
          <w:tcPr>
            <w:tcW w:w="643" w:type="pct"/>
          </w:tcPr>
          <w:p w:rsidR="009E4227" w:rsidRPr="009B45F4" w:rsidRDefault="00893668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Times New Roman" w:hAnsi="Times New Roman" w:cs="Times New Roman"/>
              </w:rPr>
              <w:t>газопровод высокого давления</w:t>
            </w:r>
          </w:p>
        </w:tc>
        <w:tc>
          <w:tcPr>
            <w:tcW w:w="517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56" w:type="pct"/>
          </w:tcPr>
          <w:p w:rsidR="009E4227" w:rsidRPr="00E2174B" w:rsidRDefault="009E4227" w:rsidP="00CE691D">
            <w:r w:rsidRPr="00E2174B">
              <w:t>30</w:t>
            </w:r>
          </w:p>
        </w:tc>
        <w:tc>
          <w:tcPr>
            <w:tcW w:w="519" w:type="pct"/>
          </w:tcPr>
          <w:p w:rsidR="009E4227" w:rsidRPr="00E2174B" w:rsidRDefault="009E4227" w:rsidP="00CE691D">
            <w:r>
              <w:t>12</w:t>
            </w:r>
          </w:p>
        </w:tc>
        <w:tc>
          <w:tcPr>
            <w:tcW w:w="568" w:type="pct"/>
          </w:tcPr>
          <w:p w:rsidR="009E4227" w:rsidRPr="00E2174B" w:rsidRDefault="009E4227" w:rsidP="00CE691D">
            <w:r>
              <w:t>12</w:t>
            </w:r>
          </w:p>
        </w:tc>
        <w:tc>
          <w:tcPr>
            <w:tcW w:w="539" w:type="pct"/>
          </w:tcPr>
          <w:p w:rsidR="009E4227" w:rsidRPr="009B45F4" w:rsidRDefault="009E4227" w:rsidP="009E4227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</w:p>
        </w:tc>
        <w:tc>
          <w:tcPr>
            <w:tcW w:w="476" w:type="pct"/>
          </w:tcPr>
          <w:p w:rsidR="009E4227" w:rsidRDefault="009E4227">
            <w:r w:rsidRPr="00C17C40">
              <w:rPr>
                <w:rFonts w:ascii="PT Astra Serif" w:hAnsi="PT Astra Serif"/>
              </w:rPr>
              <w:t>Не имеется</w:t>
            </w:r>
          </w:p>
        </w:tc>
        <w:tc>
          <w:tcPr>
            <w:tcW w:w="309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9E4227" w:rsidRPr="009B45F4" w:rsidTr="009E4227">
        <w:tc>
          <w:tcPr>
            <w:tcW w:w="873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Расстояние до точки подключения (</w:t>
            </w:r>
            <w:proofErr w:type="gramStart"/>
            <w:r w:rsidRPr="009B45F4">
              <w:rPr>
                <w:rFonts w:ascii="PT Astra Serif" w:hAnsi="PT Astra Serif"/>
              </w:rPr>
              <w:t>км</w:t>
            </w:r>
            <w:proofErr w:type="gramEnd"/>
            <w:r w:rsidRPr="009B45F4">
              <w:rPr>
                <w:rFonts w:ascii="PT Astra Serif" w:hAnsi="PT Astra Serif"/>
              </w:rPr>
              <w:t>)</w:t>
            </w:r>
          </w:p>
        </w:tc>
        <w:tc>
          <w:tcPr>
            <w:tcW w:w="643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0,01</w:t>
            </w:r>
          </w:p>
        </w:tc>
        <w:tc>
          <w:tcPr>
            <w:tcW w:w="517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56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0,01</w:t>
            </w:r>
          </w:p>
        </w:tc>
        <w:tc>
          <w:tcPr>
            <w:tcW w:w="519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0,03</w:t>
            </w:r>
          </w:p>
        </w:tc>
        <w:tc>
          <w:tcPr>
            <w:tcW w:w="568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39" w:type="pct"/>
          </w:tcPr>
          <w:p w:rsidR="009E4227" w:rsidRDefault="009E4227">
            <w:r w:rsidRPr="00337700">
              <w:rPr>
                <w:rFonts w:ascii="PT Astra Serif" w:hAnsi="PT Astra Serif"/>
              </w:rPr>
              <w:t>Не имеется</w:t>
            </w:r>
          </w:p>
        </w:tc>
        <w:tc>
          <w:tcPr>
            <w:tcW w:w="476" w:type="pct"/>
          </w:tcPr>
          <w:p w:rsidR="009E4227" w:rsidRDefault="009E4227">
            <w:r w:rsidRPr="00C17C40">
              <w:rPr>
                <w:rFonts w:ascii="PT Astra Serif" w:hAnsi="PT Astra Serif"/>
              </w:rPr>
              <w:t>Не имеется</w:t>
            </w:r>
          </w:p>
        </w:tc>
        <w:tc>
          <w:tcPr>
            <w:tcW w:w="309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0,03</w:t>
            </w:r>
          </w:p>
        </w:tc>
      </w:tr>
      <w:tr w:rsidR="009E4227" w:rsidRPr="009B45F4" w:rsidTr="009E4227">
        <w:tc>
          <w:tcPr>
            <w:tcW w:w="873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Наименование объекта подключения</w:t>
            </w:r>
          </w:p>
        </w:tc>
        <w:tc>
          <w:tcPr>
            <w:tcW w:w="643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17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56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19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68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39" w:type="pct"/>
          </w:tcPr>
          <w:p w:rsidR="009E4227" w:rsidRDefault="009E4227"/>
        </w:tc>
        <w:tc>
          <w:tcPr>
            <w:tcW w:w="476" w:type="pct"/>
          </w:tcPr>
          <w:p w:rsidR="009E4227" w:rsidRDefault="009E4227"/>
        </w:tc>
        <w:tc>
          <w:tcPr>
            <w:tcW w:w="309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9E4227" w:rsidRPr="009B45F4" w:rsidTr="009E4227">
        <w:tc>
          <w:tcPr>
            <w:tcW w:w="873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Наименование компании-поставщика услуг</w:t>
            </w:r>
          </w:p>
        </w:tc>
        <w:tc>
          <w:tcPr>
            <w:tcW w:w="643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ООО «Газпром </w:t>
            </w:r>
            <w:proofErr w:type="spellStart"/>
            <w:r>
              <w:rPr>
                <w:rFonts w:ascii="PT Astra Serif" w:hAnsi="PT Astra Serif"/>
              </w:rPr>
              <w:t>межрегионгаз</w:t>
            </w:r>
            <w:proofErr w:type="spellEnd"/>
            <w:r>
              <w:rPr>
                <w:rFonts w:ascii="PT Astra Serif" w:hAnsi="PT Astra Serif"/>
              </w:rPr>
              <w:t xml:space="preserve"> Саратов»</w:t>
            </w:r>
          </w:p>
        </w:tc>
        <w:tc>
          <w:tcPr>
            <w:tcW w:w="517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56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ПАО «Саратовэнерго»</w:t>
            </w:r>
          </w:p>
        </w:tc>
        <w:tc>
          <w:tcPr>
            <w:tcW w:w="519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МУП РМО «Исток»</w:t>
            </w:r>
          </w:p>
        </w:tc>
        <w:tc>
          <w:tcPr>
            <w:tcW w:w="568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МУП РМО «Исток»</w:t>
            </w:r>
          </w:p>
        </w:tc>
        <w:tc>
          <w:tcPr>
            <w:tcW w:w="539" w:type="pct"/>
          </w:tcPr>
          <w:p w:rsidR="009E4227" w:rsidRDefault="009E4227">
            <w:r w:rsidRPr="00337700">
              <w:rPr>
                <w:rFonts w:ascii="PT Astra Serif" w:hAnsi="PT Astra Serif"/>
              </w:rPr>
              <w:t>Не имеется</w:t>
            </w:r>
          </w:p>
        </w:tc>
        <w:tc>
          <w:tcPr>
            <w:tcW w:w="476" w:type="pct"/>
          </w:tcPr>
          <w:p w:rsidR="009E4227" w:rsidRDefault="009E4227">
            <w:r w:rsidRPr="00C17C40">
              <w:rPr>
                <w:rFonts w:ascii="PT Astra Serif" w:hAnsi="PT Astra Serif"/>
              </w:rPr>
              <w:t>Не имеется</w:t>
            </w:r>
          </w:p>
        </w:tc>
        <w:tc>
          <w:tcPr>
            <w:tcW w:w="309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Саратовский Филиал АО «</w:t>
            </w:r>
            <w:proofErr w:type="spellStart"/>
            <w:r>
              <w:rPr>
                <w:rFonts w:ascii="PT Astra Serif" w:hAnsi="PT Astra Serif"/>
              </w:rPr>
              <w:t>Ситиматик</w:t>
            </w:r>
            <w:proofErr w:type="spellEnd"/>
            <w:r>
              <w:rPr>
                <w:rFonts w:ascii="PT Astra Serif" w:hAnsi="PT Astra Serif"/>
              </w:rPr>
              <w:t>»</w:t>
            </w:r>
          </w:p>
        </w:tc>
      </w:tr>
      <w:tr w:rsidR="009E4227" w:rsidRPr="009B45F4" w:rsidTr="009E4227">
        <w:tc>
          <w:tcPr>
            <w:tcW w:w="873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Контактное лицо (Ф.И.О., должность, телефон, e-</w:t>
            </w:r>
            <w:proofErr w:type="spellStart"/>
            <w:r w:rsidRPr="009B45F4">
              <w:rPr>
                <w:rFonts w:ascii="PT Astra Serif" w:hAnsi="PT Astra Serif"/>
              </w:rPr>
              <w:t>mail</w:t>
            </w:r>
            <w:proofErr w:type="spellEnd"/>
            <w:r w:rsidRPr="009B45F4">
              <w:rPr>
                <w:rFonts w:ascii="PT Astra Serif" w:hAnsi="PT Astra Serif"/>
              </w:rPr>
              <w:t>)</w:t>
            </w:r>
          </w:p>
        </w:tc>
        <w:tc>
          <w:tcPr>
            <w:tcW w:w="643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88454440665</w:t>
            </w:r>
          </w:p>
        </w:tc>
        <w:tc>
          <w:tcPr>
            <w:tcW w:w="517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56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88454440431</w:t>
            </w:r>
          </w:p>
        </w:tc>
        <w:tc>
          <w:tcPr>
            <w:tcW w:w="519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88454440782</w:t>
            </w:r>
          </w:p>
        </w:tc>
        <w:tc>
          <w:tcPr>
            <w:tcW w:w="568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88454440782</w:t>
            </w:r>
          </w:p>
        </w:tc>
        <w:tc>
          <w:tcPr>
            <w:tcW w:w="539" w:type="pct"/>
          </w:tcPr>
          <w:p w:rsidR="009E4227" w:rsidRDefault="009E4227">
            <w:r w:rsidRPr="00337700">
              <w:rPr>
                <w:rFonts w:ascii="PT Astra Serif" w:hAnsi="PT Astra Serif"/>
              </w:rPr>
              <w:t>Не имеется</w:t>
            </w:r>
          </w:p>
        </w:tc>
        <w:tc>
          <w:tcPr>
            <w:tcW w:w="476" w:type="pct"/>
          </w:tcPr>
          <w:p w:rsidR="009E4227" w:rsidRDefault="009E4227">
            <w:r w:rsidRPr="00C17C40">
              <w:rPr>
                <w:rFonts w:ascii="PT Astra Serif" w:hAnsi="PT Astra Serif"/>
              </w:rPr>
              <w:t>Не имеется</w:t>
            </w:r>
          </w:p>
        </w:tc>
        <w:tc>
          <w:tcPr>
            <w:tcW w:w="309" w:type="pct"/>
          </w:tcPr>
          <w:p w:rsidR="009E4227" w:rsidRPr="009B45F4" w:rsidRDefault="00893668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888452256490</w:t>
            </w:r>
          </w:p>
        </w:tc>
      </w:tr>
      <w:tr w:rsidR="009E4227" w:rsidRPr="009B45F4" w:rsidTr="009E4227">
        <w:tc>
          <w:tcPr>
            <w:tcW w:w="873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Тарифы</w:t>
            </w:r>
            <w:r>
              <w:rPr>
                <w:rFonts w:ascii="PT Astra Serif" w:hAnsi="PT Astra Serif"/>
              </w:rPr>
              <w:t xml:space="preserve"> (руб.)</w:t>
            </w:r>
          </w:p>
        </w:tc>
        <w:tc>
          <w:tcPr>
            <w:tcW w:w="643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8,5 </w:t>
            </w:r>
          </w:p>
        </w:tc>
        <w:tc>
          <w:tcPr>
            <w:tcW w:w="517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56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9,61</w:t>
            </w:r>
          </w:p>
        </w:tc>
        <w:tc>
          <w:tcPr>
            <w:tcW w:w="519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67,35</w:t>
            </w:r>
          </w:p>
        </w:tc>
        <w:tc>
          <w:tcPr>
            <w:tcW w:w="568" w:type="pct"/>
          </w:tcPr>
          <w:p w:rsidR="009E4227" w:rsidRPr="009B45F4" w:rsidRDefault="009E4227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230,0</w:t>
            </w:r>
          </w:p>
        </w:tc>
        <w:tc>
          <w:tcPr>
            <w:tcW w:w="539" w:type="pct"/>
          </w:tcPr>
          <w:p w:rsidR="009E4227" w:rsidRDefault="009E4227">
            <w:r w:rsidRPr="00337700">
              <w:rPr>
                <w:rFonts w:ascii="PT Astra Serif" w:hAnsi="PT Astra Serif"/>
              </w:rPr>
              <w:t>Не имеется</w:t>
            </w:r>
          </w:p>
        </w:tc>
        <w:tc>
          <w:tcPr>
            <w:tcW w:w="476" w:type="pct"/>
          </w:tcPr>
          <w:p w:rsidR="009E4227" w:rsidRDefault="009E4227">
            <w:r w:rsidRPr="00C17C40">
              <w:rPr>
                <w:rFonts w:ascii="PT Astra Serif" w:hAnsi="PT Astra Serif"/>
              </w:rPr>
              <w:t>Не имеется</w:t>
            </w:r>
          </w:p>
        </w:tc>
        <w:tc>
          <w:tcPr>
            <w:tcW w:w="309" w:type="pct"/>
          </w:tcPr>
          <w:p w:rsidR="009E4227" w:rsidRPr="009B45F4" w:rsidRDefault="00893668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462,26</w:t>
            </w:r>
          </w:p>
        </w:tc>
      </w:tr>
    </w:tbl>
    <w:p w:rsidR="001A15C3" w:rsidRPr="009B45F4" w:rsidRDefault="001A15C3">
      <w:pPr>
        <w:pStyle w:val="ConsPlusNormal"/>
        <w:jc w:val="both"/>
        <w:rPr>
          <w:rFonts w:ascii="PT Astra Serif" w:hAnsi="PT Astra Serif"/>
        </w:rPr>
      </w:pPr>
    </w:p>
    <w:p w:rsidR="001A15C3" w:rsidRPr="009B45F4" w:rsidRDefault="001A15C3">
      <w:pPr>
        <w:pStyle w:val="ConsPlusNormal"/>
        <w:jc w:val="center"/>
        <w:outlineLvl w:val="2"/>
        <w:rPr>
          <w:rFonts w:ascii="PT Astra Serif" w:hAnsi="PT Astra Serif"/>
        </w:rPr>
      </w:pPr>
      <w:r w:rsidRPr="009B45F4">
        <w:rPr>
          <w:rFonts w:ascii="PT Astra Serif" w:hAnsi="PT Astra Serif"/>
        </w:rPr>
        <w:t>Основные параметры зданий и сооружений,</w:t>
      </w:r>
    </w:p>
    <w:p w:rsidR="001A15C3" w:rsidRPr="009B45F4" w:rsidRDefault="001A15C3">
      <w:pPr>
        <w:pStyle w:val="ConsPlusNormal"/>
        <w:jc w:val="center"/>
        <w:rPr>
          <w:rFonts w:ascii="PT Astra Serif" w:hAnsi="PT Astra Serif"/>
        </w:rPr>
      </w:pPr>
      <w:proofErr w:type="gramStart"/>
      <w:r w:rsidRPr="009B45F4">
        <w:rPr>
          <w:rFonts w:ascii="PT Astra Serif" w:hAnsi="PT Astra Serif"/>
        </w:rPr>
        <w:t>расположенных</w:t>
      </w:r>
      <w:proofErr w:type="gramEnd"/>
      <w:r w:rsidRPr="009B45F4">
        <w:rPr>
          <w:rFonts w:ascii="PT Astra Serif" w:hAnsi="PT Astra Serif"/>
        </w:rPr>
        <w:t xml:space="preserve"> на площадке</w:t>
      </w:r>
    </w:p>
    <w:p w:rsidR="001A15C3" w:rsidRPr="009B45F4" w:rsidRDefault="001A15C3">
      <w:pPr>
        <w:pStyle w:val="ConsPlusNormal"/>
        <w:jc w:val="both"/>
        <w:rPr>
          <w:rFonts w:ascii="PT Astra Serif" w:hAnsi="PT Astra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17"/>
        <w:gridCol w:w="1232"/>
        <w:gridCol w:w="1428"/>
        <w:gridCol w:w="1034"/>
        <w:gridCol w:w="2049"/>
        <w:gridCol w:w="1521"/>
        <w:gridCol w:w="1726"/>
        <w:gridCol w:w="2077"/>
        <w:gridCol w:w="2338"/>
      </w:tblGrid>
      <w:tr w:rsidR="001A15C3" w:rsidRPr="009B45F4" w:rsidTr="009B45F4">
        <w:tc>
          <w:tcPr>
            <w:tcW w:w="3578" w:type="pct"/>
            <w:gridSpan w:val="7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Основные параметры зданий и сооружений, расположенных на площадке</w:t>
            </w:r>
          </w:p>
        </w:tc>
        <w:tc>
          <w:tcPr>
            <w:tcW w:w="669" w:type="pct"/>
            <w:vMerge w:val="restar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Предложения по использованию площадки</w:t>
            </w:r>
          </w:p>
        </w:tc>
        <w:tc>
          <w:tcPr>
            <w:tcW w:w="753" w:type="pct"/>
            <w:vMerge w:val="restar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Дополнительная информация о площадке, фото- и видеоматериалы</w:t>
            </w:r>
          </w:p>
        </w:tc>
      </w:tr>
      <w:tr w:rsidR="001A15C3" w:rsidRPr="009B45F4" w:rsidTr="001F58C2">
        <w:tc>
          <w:tcPr>
            <w:tcW w:w="682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наименование здания, сооружения, помещения</w:t>
            </w:r>
          </w:p>
        </w:tc>
        <w:tc>
          <w:tcPr>
            <w:tcW w:w="397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460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этажность</w:t>
            </w:r>
          </w:p>
        </w:tc>
        <w:tc>
          <w:tcPr>
            <w:tcW w:w="333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высота этажа (м)</w:t>
            </w:r>
          </w:p>
        </w:tc>
        <w:tc>
          <w:tcPr>
            <w:tcW w:w="660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строительный материал</w:t>
            </w:r>
          </w:p>
        </w:tc>
        <w:tc>
          <w:tcPr>
            <w:tcW w:w="490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износ (процентов)</w:t>
            </w:r>
          </w:p>
        </w:tc>
        <w:tc>
          <w:tcPr>
            <w:tcW w:w="556" w:type="pct"/>
          </w:tcPr>
          <w:p w:rsidR="001A15C3" w:rsidRPr="009B45F4" w:rsidRDefault="001A15C3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9B45F4">
              <w:rPr>
                <w:rFonts w:ascii="PT Astra Serif" w:hAnsi="PT Astra Serif"/>
              </w:rPr>
              <w:t>возможность расширения</w:t>
            </w:r>
          </w:p>
        </w:tc>
        <w:tc>
          <w:tcPr>
            <w:tcW w:w="669" w:type="pct"/>
            <w:vMerge/>
          </w:tcPr>
          <w:p w:rsidR="001A15C3" w:rsidRPr="009B45F4" w:rsidRDefault="001A15C3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53" w:type="pct"/>
            <w:vMerge/>
          </w:tcPr>
          <w:p w:rsidR="001A15C3" w:rsidRPr="009B45F4" w:rsidRDefault="001A15C3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3871D1" w:rsidRPr="009B45F4" w:rsidTr="001F58C2">
        <w:tc>
          <w:tcPr>
            <w:tcW w:w="682" w:type="pct"/>
          </w:tcPr>
          <w:p w:rsidR="003871D1" w:rsidRDefault="003871D1">
            <w:pPr>
              <w:pStyle w:val="ConsPlusNormal"/>
              <w:rPr>
                <w:rFonts w:ascii="PT Astra Serif" w:hAnsi="PT Astra Serif"/>
              </w:rPr>
            </w:pPr>
            <w:r w:rsidRPr="003871D1">
              <w:rPr>
                <w:rFonts w:ascii="PT Astra Serif" w:hAnsi="PT Astra Serif"/>
              </w:rPr>
              <w:t>Административное здание (здание бывшего лицея № 16)</w:t>
            </w:r>
          </w:p>
        </w:tc>
        <w:tc>
          <w:tcPr>
            <w:tcW w:w="397" w:type="pct"/>
          </w:tcPr>
          <w:p w:rsidR="003871D1" w:rsidRPr="000D7E73" w:rsidRDefault="003871D1" w:rsidP="00B20B3B">
            <w:r w:rsidRPr="000D7E73">
              <w:t>1421,8</w:t>
            </w:r>
          </w:p>
        </w:tc>
        <w:tc>
          <w:tcPr>
            <w:tcW w:w="460" w:type="pct"/>
          </w:tcPr>
          <w:p w:rsidR="003871D1" w:rsidRPr="000D7E73" w:rsidRDefault="003871D1" w:rsidP="00B20B3B">
            <w:r w:rsidRPr="000D7E73">
              <w:t>2</w:t>
            </w:r>
          </w:p>
        </w:tc>
        <w:tc>
          <w:tcPr>
            <w:tcW w:w="333" w:type="pct"/>
          </w:tcPr>
          <w:p w:rsidR="003871D1" w:rsidRDefault="003871D1" w:rsidP="00B20B3B">
            <w:r w:rsidRPr="000D7E73">
              <w:t>3,5</w:t>
            </w:r>
          </w:p>
        </w:tc>
        <w:tc>
          <w:tcPr>
            <w:tcW w:w="660" w:type="pct"/>
          </w:tcPr>
          <w:p w:rsidR="003871D1" w:rsidRPr="00443BD8" w:rsidRDefault="003871D1" w:rsidP="00C24DA3">
            <w:proofErr w:type="gramStart"/>
            <w:r w:rsidRPr="00443BD8">
              <w:t>ж/б</w:t>
            </w:r>
            <w:proofErr w:type="gramEnd"/>
            <w:r w:rsidRPr="00443BD8">
              <w:t>, кирпич</w:t>
            </w:r>
          </w:p>
        </w:tc>
        <w:tc>
          <w:tcPr>
            <w:tcW w:w="490" w:type="pct"/>
          </w:tcPr>
          <w:p w:rsidR="003871D1" w:rsidRDefault="003871D1" w:rsidP="00C24DA3">
            <w:r w:rsidRPr="00443BD8">
              <w:t>54,5</w:t>
            </w:r>
          </w:p>
        </w:tc>
        <w:tc>
          <w:tcPr>
            <w:tcW w:w="556" w:type="pct"/>
          </w:tcPr>
          <w:p w:rsidR="003871D1" w:rsidRDefault="003871D1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имеется</w:t>
            </w:r>
          </w:p>
        </w:tc>
        <w:tc>
          <w:tcPr>
            <w:tcW w:w="669" w:type="pct"/>
          </w:tcPr>
          <w:p w:rsidR="003871D1" w:rsidRPr="009B45F4" w:rsidRDefault="003871D1">
            <w:pPr>
              <w:pStyle w:val="ConsPlusNormal"/>
              <w:rPr>
                <w:rFonts w:ascii="PT Astra Serif" w:hAnsi="PT Astra Serif"/>
              </w:rPr>
            </w:pPr>
            <w:r w:rsidRPr="003871D1">
              <w:rPr>
                <w:rFonts w:ascii="PT Astra Serif" w:hAnsi="PT Astra Serif"/>
              </w:rPr>
              <w:t xml:space="preserve">Продажа. Аренда. Предоставление прочих видов  услуг, офисов, На первом этаже можно организовать спортивный </w:t>
            </w:r>
            <w:r w:rsidRPr="003871D1">
              <w:rPr>
                <w:rFonts w:ascii="PT Astra Serif" w:hAnsi="PT Astra Serif"/>
              </w:rPr>
              <w:lastRenderedPageBreak/>
              <w:t>комплекс с оборудованием для взрослых, на втором этаже детский развлекательный и/или развивающий комплекс. Оказание медицинских услуг   и т.д.</w:t>
            </w:r>
            <w:r>
              <w:rPr>
                <w:rFonts w:ascii="PT Astra Serif" w:hAnsi="PT Astra Serif"/>
              </w:rPr>
              <w:t>, можно переоборудовать под комбикормовый завод</w:t>
            </w:r>
          </w:p>
        </w:tc>
        <w:tc>
          <w:tcPr>
            <w:tcW w:w="753" w:type="pct"/>
          </w:tcPr>
          <w:p w:rsidR="003871D1" w:rsidRPr="009B45F4" w:rsidRDefault="003871D1">
            <w:pPr>
              <w:pStyle w:val="ConsPlusNormal"/>
              <w:rPr>
                <w:rFonts w:ascii="PT Astra Serif" w:hAnsi="PT Astra Serif"/>
              </w:rPr>
            </w:pPr>
          </w:p>
        </w:tc>
      </w:tr>
    </w:tbl>
    <w:p w:rsidR="001A15C3" w:rsidRPr="005944BB" w:rsidRDefault="001A15C3" w:rsidP="009B45F4">
      <w:pPr>
        <w:pStyle w:val="ConsPlusNormal"/>
        <w:jc w:val="both"/>
        <w:rPr>
          <w:rFonts w:ascii="PT Astra Serif" w:hAnsi="PT Astra Serif"/>
        </w:rPr>
      </w:pPr>
    </w:p>
    <w:sectPr w:rsidR="001A15C3" w:rsidRPr="005944BB" w:rsidSect="009B45F4">
      <w:pgSz w:w="16838" w:h="11905" w:orient="landscape"/>
      <w:pgMar w:top="720" w:right="720" w:bottom="720" w:left="720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5C3"/>
    <w:rsid w:val="000406C4"/>
    <w:rsid w:val="000D72AC"/>
    <w:rsid w:val="001637F9"/>
    <w:rsid w:val="001A15C3"/>
    <w:rsid w:val="001C78B8"/>
    <w:rsid w:val="001D6027"/>
    <w:rsid w:val="001F58C2"/>
    <w:rsid w:val="0022167E"/>
    <w:rsid w:val="00226838"/>
    <w:rsid w:val="002603F3"/>
    <w:rsid w:val="003338B4"/>
    <w:rsid w:val="003871D1"/>
    <w:rsid w:val="003D4485"/>
    <w:rsid w:val="004A2D76"/>
    <w:rsid w:val="0054626F"/>
    <w:rsid w:val="005944BB"/>
    <w:rsid w:val="00594D55"/>
    <w:rsid w:val="005C2D91"/>
    <w:rsid w:val="007277A3"/>
    <w:rsid w:val="00773B9D"/>
    <w:rsid w:val="007C3C59"/>
    <w:rsid w:val="007F4527"/>
    <w:rsid w:val="00893668"/>
    <w:rsid w:val="0091036D"/>
    <w:rsid w:val="00967981"/>
    <w:rsid w:val="009B45F4"/>
    <w:rsid w:val="009E4227"/>
    <w:rsid w:val="00A27A00"/>
    <w:rsid w:val="00A95992"/>
    <w:rsid w:val="00B00328"/>
    <w:rsid w:val="00BB7069"/>
    <w:rsid w:val="00BD7BDB"/>
    <w:rsid w:val="00C0019A"/>
    <w:rsid w:val="00C9159F"/>
    <w:rsid w:val="00D43844"/>
    <w:rsid w:val="00E87DC9"/>
    <w:rsid w:val="00EA440E"/>
    <w:rsid w:val="00F05AB7"/>
    <w:rsid w:val="00FC5745"/>
    <w:rsid w:val="00FD194D"/>
    <w:rsid w:val="00FF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15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A15C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A15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1A15C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A15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A15C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A15C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A15C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15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A15C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A15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1A15C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A15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A15C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A15C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A15C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akupki.romanovk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Елена Петровна</dc:creator>
  <cp:lastModifiedBy>Пользователь Windows</cp:lastModifiedBy>
  <cp:revision>15</cp:revision>
  <cp:lastPrinted>2024-05-30T08:50:00Z</cp:lastPrinted>
  <dcterms:created xsi:type="dcterms:W3CDTF">2024-04-25T10:08:00Z</dcterms:created>
  <dcterms:modified xsi:type="dcterms:W3CDTF">2024-05-30T08:50:00Z</dcterms:modified>
</cp:coreProperties>
</file>