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/>
  <w:body>
    <w:tbl>
      <w:tblPr>
        <w:tblW w:w="0" w:type="auto"/>
        <w:tblLook w:val="04A0"/>
      </w:tblPr>
      <w:tblGrid>
        <w:gridCol w:w="6069"/>
        <w:gridCol w:w="3427"/>
        <w:gridCol w:w="5971"/>
      </w:tblGrid>
      <w:tr w:rsidR="0093710F" w:rsidTr="006D7CDF">
        <w:trPr>
          <w:trHeight w:val="3960"/>
        </w:trPr>
        <w:tc>
          <w:tcPr>
            <w:tcW w:w="6069" w:type="dxa"/>
            <w:shd w:val="clear" w:color="auto" w:fill="auto"/>
          </w:tcPr>
          <w:p w:rsidR="006D7CDF" w:rsidRDefault="005B2B8C" w:rsidP="006D7CDF">
            <w:pPr>
              <w:pStyle w:val="a9"/>
              <w:keepNext/>
              <w:tabs>
                <w:tab w:val="left" w:pos="0"/>
              </w:tabs>
              <w:spacing w:before="0" w:after="0"/>
              <w:rPr>
                <w:noProof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icture background" style="width:258pt;height:193.5pt">
                  <v:imagedata r:id="rId8" r:href="rId9"/>
                </v:shape>
              </w:pict>
            </w:r>
          </w:p>
        </w:tc>
        <w:tc>
          <w:tcPr>
            <w:tcW w:w="3427" w:type="dxa"/>
            <w:shd w:val="clear" w:color="auto" w:fill="auto"/>
          </w:tcPr>
          <w:p w:rsidR="006D7CDF" w:rsidRPr="00C435B2" w:rsidRDefault="00561D6B" w:rsidP="006D7CDF">
            <w:pPr>
              <w:pStyle w:val="a9"/>
              <w:keepNext/>
              <w:tabs>
                <w:tab w:val="left" w:pos="0"/>
              </w:tabs>
              <w:spacing w:before="0" w:after="0"/>
              <w:jc w:val="center"/>
              <w:rPr>
                <w:b/>
                <w:noProof/>
              </w:rPr>
            </w:pPr>
            <w:r w:rsidRPr="00C435B2">
              <w:rPr>
                <w:b/>
                <w:noProof/>
              </w:rPr>
              <w:t>ФИНАНСОВОЕ УПРАВЛЕНИЕ АДМИНИСТРАЦИИ РОМАНОВСКОГО МУНИЦИПАЛЬНОГО РАЙОНА</w:t>
            </w:r>
          </w:p>
          <w:p w:rsidR="006D7CDF" w:rsidRPr="00C435B2" w:rsidRDefault="00561D6B" w:rsidP="006D7CDF">
            <w:pPr>
              <w:pStyle w:val="a9"/>
              <w:keepNext/>
              <w:tabs>
                <w:tab w:val="left" w:pos="0"/>
              </w:tabs>
              <w:spacing w:before="0" w:after="0"/>
              <w:jc w:val="center"/>
              <w:rPr>
                <w:b/>
                <w:noProof/>
              </w:rPr>
            </w:pPr>
            <w:r w:rsidRPr="00C435B2">
              <w:rPr>
                <w:b/>
                <w:noProof/>
              </w:rPr>
              <w:t>САРАТОВСКОЙ ОБЛАСТИ</w:t>
            </w:r>
          </w:p>
          <w:p w:rsidR="006D7CDF" w:rsidRDefault="006D7CDF" w:rsidP="006D7CDF">
            <w:pPr>
              <w:pStyle w:val="a9"/>
              <w:keepNext/>
              <w:tabs>
                <w:tab w:val="left" w:pos="0"/>
              </w:tabs>
              <w:spacing w:before="0" w:after="0"/>
              <w:jc w:val="center"/>
              <w:rPr>
                <w:noProof/>
              </w:rPr>
            </w:pPr>
          </w:p>
          <w:p w:rsidR="006D7CDF" w:rsidRDefault="005B2B8C" w:rsidP="006D7CDF">
            <w:pPr>
              <w:pStyle w:val="a9"/>
              <w:keepNext/>
              <w:tabs>
                <w:tab w:val="left" w:pos="0"/>
              </w:tabs>
              <w:spacing w:before="0" w:after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6" type="#_x0000_t75" alt="https://im0-tub-ru.yandex.net/i?id=c8ddb20695cdfc783a36d426dc76552d-l&amp;n=13" style="width:102.75pt;height:84.75pt;visibility:visible;mso-wrap-style:square">
                  <v:imagedata r:id="rId10" o:title="i?id=c8ddb20695cdfc783a36d426dc76552d-l&amp;n=13"/>
                </v:shape>
              </w:pict>
            </w:r>
          </w:p>
        </w:tc>
        <w:tc>
          <w:tcPr>
            <w:tcW w:w="5971" w:type="dxa"/>
            <w:shd w:val="clear" w:color="auto" w:fill="auto"/>
          </w:tcPr>
          <w:p w:rsidR="006D7CDF" w:rsidRDefault="005B2B8C" w:rsidP="006D7CDF">
            <w:pPr>
              <w:pStyle w:val="a9"/>
              <w:keepNext/>
              <w:tabs>
                <w:tab w:val="left" w:pos="0"/>
              </w:tabs>
              <w:spacing w:before="0" w:after="0"/>
              <w:jc w:val="right"/>
              <w:rPr>
                <w:noProof/>
              </w:rPr>
            </w:pPr>
            <w:r>
              <w:rPr>
                <w:noProof/>
              </w:rPr>
              <w:pict>
                <v:shape id="_x0000_i1027" type="#_x0000_t75" style="width:286.5pt;height:192.75pt">
                  <v:imagedata r:id="rId11" o:title="romanovka-667890"/>
                </v:shape>
              </w:pict>
            </w:r>
          </w:p>
        </w:tc>
      </w:tr>
    </w:tbl>
    <w:p w:rsidR="006D7CDF" w:rsidRDefault="00561D6B" w:rsidP="006D7CDF">
      <w:pPr>
        <w:pStyle w:val="a9"/>
        <w:keepNext/>
        <w:tabs>
          <w:tab w:val="left" w:pos="0"/>
        </w:tabs>
        <w:spacing w:before="0" w:after="0"/>
        <w:rPr>
          <w:noProof/>
        </w:rPr>
      </w:pPr>
      <w:r>
        <w:rPr>
          <w:noProof/>
        </w:rPr>
        <w:t xml:space="preserve">                                            </w:t>
      </w:r>
    </w:p>
    <w:p w:rsidR="006D7CDF" w:rsidRPr="004620AA" w:rsidRDefault="00561D6B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4620AA">
        <w:rPr>
          <w:rFonts w:eastAsia="+mn-ea"/>
          <w:b/>
          <w:bCs/>
          <w:i/>
          <w:kern w:val="24"/>
          <w:sz w:val="56"/>
          <w:szCs w:val="56"/>
        </w:rPr>
        <w:t xml:space="preserve">ИСПОЛНЕНИЕ БЮДЖЕТА РОМАНОВСКОГО </w:t>
      </w:r>
    </w:p>
    <w:p w:rsidR="006D7CDF" w:rsidRPr="004620AA" w:rsidRDefault="00561D6B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4620AA">
        <w:rPr>
          <w:rFonts w:eastAsia="+mn-ea"/>
          <w:b/>
          <w:bCs/>
          <w:i/>
          <w:kern w:val="24"/>
          <w:sz w:val="56"/>
          <w:szCs w:val="56"/>
        </w:rPr>
        <w:t>МУНИЦИПАЛЬНОГО РАЙОНА САРАТОВСКОЙ ОБЛАСТИ ЗА 202</w:t>
      </w:r>
      <w:r w:rsidR="00687B5E">
        <w:rPr>
          <w:rFonts w:eastAsia="+mn-ea"/>
          <w:b/>
          <w:bCs/>
          <w:i/>
          <w:kern w:val="24"/>
          <w:sz w:val="56"/>
          <w:szCs w:val="56"/>
        </w:rPr>
        <w:t>4</w:t>
      </w:r>
      <w:r w:rsidRPr="004620AA">
        <w:rPr>
          <w:rFonts w:eastAsia="+mn-ea"/>
          <w:b/>
          <w:bCs/>
          <w:i/>
          <w:kern w:val="24"/>
          <w:sz w:val="56"/>
          <w:szCs w:val="56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7"/>
      </w:tblGrid>
      <w:tr w:rsidR="0093710F" w:rsidTr="006D7CDF">
        <w:trPr>
          <w:trHeight w:val="3808"/>
        </w:trPr>
        <w:tc>
          <w:tcPr>
            <w:tcW w:w="15467" w:type="dxa"/>
            <w:shd w:val="clear" w:color="auto" w:fill="auto"/>
          </w:tcPr>
          <w:p w:rsidR="006D7CDF" w:rsidRPr="00C435B2" w:rsidRDefault="00561D6B" w:rsidP="003848D8">
            <w:pPr>
              <w:pStyle w:val="a9"/>
              <w:keepNext/>
              <w:tabs>
                <w:tab w:val="left" w:pos="0"/>
              </w:tabs>
              <w:spacing w:before="0" w:after="0"/>
              <w:rPr>
                <w:rFonts w:eastAsia="+mn-ea"/>
                <w:b/>
                <w:bCs/>
                <w:i/>
                <w:kern w:val="24"/>
                <w:sz w:val="40"/>
                <w:szCs w:val="40"/>
              </w:rPr>
            </w:pPr>
            <w:r w:rsidRPr="00C435B2"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t xml:space="preserve">  </w:t>
            </w:r>
            <w:r w:rsidR="005B2B8C" w:rsidRPr="005B2B8C"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pict>
                <v:shape id="_x0000_i1028" type="#_x0000_t75" alt="https://i.mycdn.me/i?r=AyH4iRPQ2q0otWIFepML2LxRSSVSYQpDtvTbmN52aUybuA" style="width:285pt;height:189.75pt;visibility:visible;mso-wrap-style:square">
                  <v:imagedata r:id="rId12" o:title="i?r=AyH4iRPQ2q0otWIFepML2LxRSSVSYQpDtvTbmN52aUybuA"/>
                </v:shape>
              </w:pict>
            </w:r>
            <w:r w:rsidRPr="00C435B2">
              <w:rPr>
                <w:rFonts w:eastAsia="+mn-ea"/>
                <w:b/>
                <w:i/>
                <w:noProof/>
                <w:kern w:val="24"/>
                <w:sz w:val="40"/>
                <w:szCs w:val="40"/>
              </w:rPr>
              <w:t xml:space="preserve"> </w:t>
            </w:r>
            <w:r>
              <w:t xml:space="preserve">  </w:t>
            </w:r>
            <w:r w:rsidR="005B2B8C">
              <w:pict>
                <v:shape id="_x0000_i1029" type="#_x0000_t75" style="width:180pt;height:192pt">
                  <v:imagedata r:id="rId13" r:href="rId14"/>
                </v:shape>
              </w:pict>
            </w:r>
            <w:r w:rsidR="00537081">
              <w:t xml:space="preserve">   </w:t>
            </w:r>
            <w:r w:rsidR="005B2B8C">
              <w:pict>
                <v:shape id="_x0000_i1030" type="#_x0000_t75" alt="Picture background" style="width:266.25pt;height:184.5pt">
                  <v:imagedata r:id="rId15" r:href="rId16"/>
                </v:shape>
              </w:pict>
            </w:r>
          </w:p>
        </w:tc>
      </w:tr>
    </w:tbl>
    <w:p w:rsidR="006D7CDF" w:rsidRDefault="005B2B8C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</w:pPr>
      <w:r w:rsidRPr="005B2B8C">
        <w:rPr>
          <w:b/>
          <w:bCs/>
          <w:noProof/>
          <w:sz w:val="28"/>
          <w:szCs w:val="28"/>
        </w:rPr>
        <w:lastRenderedPageBreak/>
        <w:pict>
          <v:roundrect id="_x0000_s1032" style="position:absolute;left:0;text-align:left;margin-left:163.25pt;margin-top:-7.3pt;width:421.4pt;height:51.35pt;z-index:19;mso-position-horizontal-relative:text;mso-position-vertical-relative:text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1B5B02" w:rsidRDefault="00561D6B" w:rsidP="006D7CDF">
                  <w:pPr>
                    <w:pStyle w:val="Default"/>
                    <w:jc w:val="center"/>
                    <w:rPr>
                      <w:bCs/>
                      <w:sz w:val="32"/>
                      <w:szCs w:val="32"/>
                    </w:rPr>
                  </w:pPr>
                  <w:r w:rsidRPr="001B5B02">
                    <w:rPr>
                      <w:b/>
                      <w:bCs/>
                      <w:sz w:val="32"/>
                      <w:szCs w:val="32"/>
                    </w:rPr>
                    <w:t>ОГЛАВЛЕНИЕ</w:t>
                  </w:r>
                </w:p>
                <w:p w:rsidR="00454439" w:rsidRDefault="00561D6B" w:rsidP="006D7CDF">
                  <w:pPr>
                    <w:spacing w:line="240" w:lineRule="auto"/>
                    <w:contextualSpacing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</w:t>
                  </w:r>
                </w:p>
                <w:p w:rsidR="00454439" w:rsidRDefault="00454439"/>
              </w:txbxContent>
            </v:textbox>
          </v:roundrect>
        </w:pict>
      </w:r>
    </w:p>
    <w:p w:rsidR="006D7CDF" w:rsidRDefault="006D7CDF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</w:pPr>
    </w:p>
    <w:p w:rsidR="006D7CDF" w:rsidRDefault="006D7CDF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</w:pPr>
    </w:p>
    <w:p w:rsidR="006D7CDF" w:rsidRDefault="006D7CDF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</w:pPr>
    </w:p>
    <w:p w:rsidR="006D7CDF" w:rsidRPr="00463CE7" w:rsidRDefault="005B2B8C" w:rsidP="006D7CDF">
      <w:pPr>
        <w:keepNext/>
        <w:spacing w:line="240" w:lineRule="auto"/>
        <w:contextualSpacing/>
        <w:rPr>
          <w:rFonts w:ascii="Times New Roman" w:hAnsi="Times New Roman"/>
          <w:bCs/>
          <w:color w:val="000000"/>
          <w:sz w:val="28"/>
          <w:szCs w:val="28"/>
        </w:rPr>
      </w:pPr>
      <w:r w:rsidRPr="005B2B8C">
        <w:rPr>
          <w:rFonts w:ascii="Times New Roman" w:hAnsi="Times New Roman"/>
          <w:bCs/>
          <w:i/>
          <w:noProof/>
          <w:color w:val="000000"/>
          <w:sz w:val="28"/>
          <w:szCs w:val="28"/>
          <w:u w:val="single"/>
          <w:lang w:eastAsia="ru-RU"/>
        </w:rPr>
        <w:pict>
          <v:roundrect id="_x0000_s1033" style="position:absolute;margin-left:-11.4pt;margin-top:2.9pt;width:769.45pt;height:29.3pt;z-index:33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13858"/>
                    <w:gridCol w:w="791"/>
                  </w:tblGrid>
                  <w:tr w:rsidR="0093710F" w:rsidTr="006D7CDF">
                    <w:tc>
                      <w:tcPr>
                        <w:tcW w:w="13858" w:type="dxa"/>
                      </w:tcPr>
                      <w:p w:rsidR="00454439" w:rsidRPr="00463CE7" w:rsidRDefault="00561D6B" w:rsidP="006D7CDF">
                        <w:pPr>
                          <w:spacing w:line="240" w:lineRule="auto"/>
                          <w:contextualSpacing/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463CE7"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  <w:t>Вводная часть</w:t>
                        </w:r>
                      </w:p>
                    </w:tc>
                    <w:tc>
                      <w:tcPr>
                        <w:tcW w:w="791" w:type="dxa"/>
                      </w:tcPr>
                      <w:p w:rsidR="00454439" w:rsidRPr="00463CE7" w:rsidRDefault="00561D6B" w:rsidP="006D7CDF">
                        <w:pPr>
                          <w:spacing w:line="240" w:lineRule="auto"/>
                          <w:ind w:left="-250"/>
                          <w:contextualSpacing/>
                          <w:jc w:val="center"/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 3</w:t>
                        </w:r>
                      </w:p>
                    </w:tc>
                  </w:tr>
                </w:tbl>
                <w:p w:rsidR="00454439" w:rsidRDefault="00454439" w:rsidP="006D7CDF"/>
              </w:txbxContent>
            </v:textbox>
          </v:roundrect>
        </w:pict>
      </w:r>
    </w:p>
    <w:tbl>
      <w:tblPr>
        <w:tblW w:w="0" w:type="auto"/>
        <w:tblLook w:val="04A0"/>
      </w:tblPr>
      <w:tblGrid>
        <w:gridCol w:w="7041"/>
        <w:gridCol w:w="6818"/>
        <w:gridCol w:w="791"/>
        <w:gridCol w:w="818"/>
      </w:tblGrid>
      <w:tr w:rsidR="0093710F" w:rsidTr="006D7CDF">
        <w:trPr>
          <w:gridAfter w:val="1"/>
          <w:wAfter w:w="818" w:type="dxa"/>
        </w:trPr>
        <w:tc>
          <w:tcPr>
            <w:tcW w:w="13858" w:type="dxa"/>
            <w:gridSpan w:val="2"/>
          </w:tcPr>
          <w:p w:rsidR="006D7CDF" w:rsidRPr="00463CE7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91" w:type="dxa"/>
          </w:tcPr>
          <w:p w:rsidR="006D7CDF" w:rsidRPr="00463CE7" w:rsidRDefault="006D7CDF" w:rsidP="006D7CDF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93710F" w:rsidTr="006D7CDF">
        <w:trPr>
          <w:gridAfter w:val="1"/>
          <w:wAfter w:w="818" w:type="dxa"/>
        </w:trPr>
        <w:tc>
          <w:tcPr>
            <w:tcW w:w="13858" w:type="dxa"/>
            <w:gridSpan w:val="2"/>
          </w:tcPr>
          <w:p w:rsidR="006D7CDF" w:rsidRPr="00463CE7" w:rsidRDefault="005B2B8C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5B2B8C">
              <w:rPr>
                <w:b/>
                <w:noProof/>
                <w:sz w:val="28"/>
                <w:szCs w:val="28"/>
                <w:lang w:eastAsia="ru-RU"/>
              </w:rPr>
              <w:pict>
                <v:roundrect id="_x0000_s1034" style="position:absolute;margin-left:-11.4pt;margin-top:8.15pt;width:773.2pt;height:29.3pt;z-index:20;mso-position-horizontal-relative:text;mso-position-vertical-relative:text" arcsize="10923f" strokecolor="#92cddc" strokeweight="1pt">
                  <v:fill color2="#b6dde8" focusposition="1" focussize="" focus="100%" type="gradient"/>
                  <v:shadow on="t" type="perspective" color="#205867" opacity="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R="0093710F" w:rsidTr="006D7CDF">
                          <w:tc>
                            <w:tcPr>
                              <w:tcW w:w="13858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Основные показатели прогноза социально-экономического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развития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 6</w:t>
                              </w:r>
                            </w:p>
                          </w:tc>
                        </w:tr>
                      </w:tbl>
                      <w:p w:rsidR="00454439" w:rsidRDefault="00454439" w:rsidP="006D7CDF"/>
                    </w:txbxContent>
                  </v:textbox>
                </v:roundrect>
              </w:pict>
            </w:r>
          </w:p>
        </w:tc>
        <w:tc>
          <w:tcPr>
            <w:tcW w:w="791" w:type="dxa"/>
          </w:tcPr>
          <w:p w:rsidR="006D7CDF" w:rsidRPr="00463CE7" w:rsidRDefault="006D7CDF" w:rsidP="006D7CDF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93710F" w:rsidTr="006D7CDF">
        <w:trPr>
          <w:gridAfter w:val="1"/>
          <w:wAfter w:w="818" w:type="dxa"/>
        </w:trPr>
        <w:tc>
          <w:tcPr>
            <w:tcW w:w="13858" w:type="dxa"/>
            <w:gridSpan w:val="2"/>
          </w:tcPr>
          <w:p w:rsidR="006D7CDF" w:rsidRPr="00463CE7" w:rsidRDefault="005B2B8C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5B2B8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pict>
                <v:roundrect id="_x0000_s1035" style="position:absolute;margin-left:-11.4pt;margin-top:28.4pt;width:773.2pt;height:29.3pt;z-index:21;mso-position-horizontal-relative:text;mso-position-vertical-relative:text" arcsize="10923f" strokecolor="#92cddc" strokeweight="1pt">
                  <v:fill color2="#b6dde8" focusposition="1" focussize="" focus="100%" type="gradient"/>
                  <v:shadow on="t" type="perspective" color="#205867" opacity="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R="0093710F" w:rsidTr="006D7CDF">
                          <w:tc>
                            <w:tcPr>
                              <w:tcW w:w="13858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Общий объем и структура доходов  бюджета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 8</w:t>
                              </w:r>
                            </w:p>
                          </w:tc>
                        </w:tr>
                      </w:tbl>
                      <w:p w:rsidR="00454439" w:rsidRDefault="00454439" w:rsidP="006D7CDF"/>
                    </w:txbxContent>
                  </v:textbox>
                </v:roundrect>
              </w:pict>
            </w:r>
          </w:p>
        </w:tc>
        <w:tc>
          <w:tcPr>
            <w:tcW w:w="791" w:type="dxa"/>
          </w:tcPr>
          <w:p w:rsidR="006D7CDF" w:rsidRDefault="006D7CDF" w:rsidP="006D7CDF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6D7CDF" w:rsidRPr="00463CE7" w:rsidRDefault="006D7CDF" w:rsidP="006D7CDF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93710F" w:rsidTr="006D7CDF">
        <w:trPr>
          <w:gridAfter w:val="1"/>
          <w:wAfter w:w="818" w:type="dxa"/>
        </w:trPr>
        <w:tc>
          <w:tcPr>
            <w:tcW w:w="13858" w:type="dxa"/>
            <w:gridSpan w:val="2"/>
          </w:tcPr>
          <w:p w:rsidR="006D7CDF" w:rsidRPr="00463CE7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6D7CDF" w:rsidRPr="00463CE7" w:rsidRDefault="006D7CDF" w:rsidP="006D7CDF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3710F" w:rsidTr="006D7CDF">
        <w:trPr>
          <w:gridAfter w:val="1"/>
          <w:wAfter w:w="818" w:type="dxa"/>
        </w:trPr>
        <w:tc>
          <w:tcPr>
            <w:tcW w:w="13858" w:type="dxa"/>
            <w:gridSpan w:val="2"/>
          </w:tcPr>
          <w:p w:rsidR="006D7CDF" w:rsidRDefault="005B2B8C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5B2B8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pict>
                <v:roundrect id="_x0000_s1036" style="position:absolute;margin-left:-11.4pt;margin-top:.2pt;width:773.2pt;height:29.3pt;z-index:22;mso-position-horizontal-relative:text;mso-position-vertical-relative:text" arcsize="10923f" strokecolor="#92cddc" strokeweight="1pt">
                  <v:fill color2="#b6dde8" focusposition="1" focussize="" focus="100%" type="gradient"/>
                  <v:shadow on="t" type="perspective" color="#205867" opacity="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R="0093710F" w:rsidTr="006D7CDF">
                          <w:tc>
                            <w:tcPr>
                              <w:tcW w:w="13858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4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Общий объем и структура расходов бюджета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14</w:t>
                              </w:r>
                            </w:p>
                          </w:tc>
                        </w:tr>
                      </w:tbl>
                      <w:p w:rsidR="00454439" w:rsidRDefault="00454439" w:rsidP="006D7CDF"/>
                    </w:txbxContent>
                  </v:textbox>
                </v:roundrect>
              </w:pict>
            </w:r>
          </w:p>
          <w:p w:rsidR="006D7CDF" w:rsidRDefault="005B2B8C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5B2B8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pict>
                <v:roundrect id="_x0000_s1037" style="position:absolute;margin-left:-11.4pt;margin-top:24.8pt;width:773.2pt;height:29.3pt;z-index:23" arcsize="10923f" strokecolor="#92cddc" strokeweight="1pt">
                  <v:fill color2="#b6dde8" focusposition="1" focussize="" focus="100%" type="gradient"/>
                  <v:shadow on="t" type="perspective" color="#205867" opacity="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R="0093710F" w:rsidTr="006D7CDF">
                          <w:tc>
                            <w:tcPr>
                              <w:tcW w:w="13858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5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Сведения о расходах бюджета Романовского муниципального района на реализацию муниципальных программ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    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454439" w:rsidRPr="00FC75CD" w:rsidRDefault="00561D6B" w:rsidP="00937B01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097C0E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C75CD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0</w:t>
                              </w:r>
                              <w:r w:rsidRPr="00FC75CD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454439" w:rsidRDefault="00454439" w:rsidP="006D7CDF"/>
                    </w:txbxContent>
                  </v:textbox>
                </v:roundrect>
              </w:pict>
            </w:r>
          </w:p>
          <w:p w:rsidR="006D7CDF" w:rsidRPr="00463CE7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6D7CDF" w:rsidRPr="00463CE7" w:rsidRDefault="006D7CDF" w:rsidP="006D7CDF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3710F" w:rsidTr="006D7CDF">
        <w:trPr>
          <w:gridAfter w:val="1"/>
          <w:wAfter w:w="818" w:type="dxa"/>
        </w:trPr>
        <w:tc>
          <w:tcPr>
            <w:tcW w:w="13858" w:type="dxa"/>
            <w:gridSpan w:val="2"/>
          </w:tcPr>
          <w:p w:rsidR="006D7CDF" w:rsidRDefault="005B2B8C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noProof/>
                <w:color w:val="000000"/>
                <w:sz w:val="28"/>
                <w:szCs w:val="28"/>
                <w:u w:val="single"/>
                <w:lang w:eastAsia="ru-RU"/>
              </w:rPr>
              <w:pict>
                <v:roundrect id="_x0000_s1038" style="position:absolute;margin-left:-11.4pt;margin-top:21.95pt;width:773.2pt;height:47.55pt;z-index:24;mso-position-horizontal-relative:text;mso-position-vertical-relative:text" arcsize="10923f" strokecolor="#92cddc" strokeweight="1pt">
                  <v:fill color2="#b6dde8" focusposition="1" focussize="" focus="100%" type="gradient"/>
                  <v:shadow on="t" type="perspective" color="#205867" opacity="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R="0093710F" w:rsidTr="006D7CDF">
                          <w:tc>
                            <w:tcPr>
                              <w:tcW w:w="13858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6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Сведения о социально-значимых проектах предусмотренных к финансированию за счет средств бюджета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454439" w:rsidRPr="00463CE7" w:rsidRDefault="00561D6B" w:rsidP="00937B01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41</w:t>
                              </w:r>
                            </w:p>
                          </w:tc>
                        </w:tr>
                      </w:tbl>
                      <w:p w:rsidR="00454439" w:rsidRDefault="00454439" w:rsidP="006D7CDF"/>
                    </w:txbxContent>
                  </v:textbox>
                </v:roundrect>
              </w:pict>
            </w:r>
          </w:p>
          <w:p w:rsidR="006D7CDF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6D7CDF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6D7CDF" w:rsidRDefault="005B2B8C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noProof/>
                <w:color w:val="000000"/>
                <w:sz w:val="28"/>
                <w:szCs w:val="28"/>
                <w:u w:val="single"/>
                <w:lang w:eastAsia="ru-RU"/>
              </w:rPr>
              <w:pict>
                <v:roundrect id="_x0000_s1039" style="position:absolute;margin-left:-11.4pt;margin-top:15.1pt;width:773.2pt;height:29.3pt;z-index:25" arcsize="10923f" strokecolor="#92cddc" strokeweight="1pt">
                  <v:fill color2="#b6dde8" focusposition="1" focussize="" focus="100%" type="gradient"/>
                  <v:shadow on="t" type="perspective" color="#205867" opacity="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R="0093710F" w:rsidTr="006D7CDF">
                          <w:tc>
                            <w:tcPr>
                              <w:tcW w:w="13858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7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Сведения об объемах муниципального долга Романовского муниципального района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454439" w:rsidRPr="00463CE7" w:rsidRDefault="00FB473D" w:rsidP="0022595C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53</w:t>
                              </w:r>
                            </w:p>
                          </w:tc>
                        </w:tr>
                      </w:tbl>
                      <w:p w:rsidR="00454439" w:rsidRDefault="00454439" w:rsidP="006D7CDF"/>
                    </w:txbxContent>
                  </v:textbox>
                </v:roundrect>
              </w:pict>
            </w:r>
            <w:r w:rsidR="00297D1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</w:t>
            </w:r>
          </w:p>
          <w:p w:rsidR="006D7CDF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6D7CDF" w:rsidRDefault="005B2B8C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noProof/>
                <w:color w:val="000000"/>
                <w:sz w:val="28"/>
                <w:szCs w:val="28"/>
                <w:u w:val="single"/>
                <w:lang w:eastAsia="ru-RU"/>
              </w:rPr>
              <w:pict>
                <v:roundrect id="_x0000_s1040" style="position:absolute;margin-left:-11.4pt;margin-top:16.75pt;width:773.2pt;height:29.3pt;z-index:26" arcsize="10923f" strokecolor="#92cddc" strokeweight="1pt">
                  <v:fill color2="#b6dde8" focusposition="1" focussize="" focus="100%" type="gradient"/>
                  <v:shadow on="t" type="perspective" color="#205867" opacity=".5" offset="1pt" offset2="-3pt"/>
                  <v:textbox>
                    <w:txbxContent>
                      <w:tbl>
                        <w:tblPr>
                          <w:tblW w:w="0" w:type="auto"/>
                          <w:tblLook w:val="04A0"/>
                        </w:tblPr>
                        <w:tblGrid>
                          <w:gridCol w:w="13858"/>
                          <w:gridCol w:w="791"/>
                        </w:tblGrid>
                        <w:tr w:rsidR="0093710F" w:rsidTr="006D7CDF">
                          <w:trPr>
                            <w:trHeight w:val="574"/>
                          </w:trPr>
                          <w:tc>
                            <w:tcPr>
                              <w:tcW w:w="13858" w:type="dxa"/>
                            </w:tcPr>
                            <w:p w:rsidR="00454439" w:rsidRPr="00463CE7" w:rsidRDefault="00561D6B" w:rsidP="006D7CDF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8</w:t>
                              </w:r>
                              <w:r w:rsidRPr="00463CE7"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Контактная информация</w:t>
                              </w:r>
                            </w:p>
                          </w:tc>
                          <w:tc>
                            <w:tcPr>
                              <w:tcW w:w="791" w:type="dxa"/>
                            </w:tcPr>
                            <w:p w:rsidR="00454439" w:rsidRPr="00463CE7" w:rsidRDefault="00FB473D" w:rsidP="0022595C">
                              <w:pPr>
                                <w:spacing w:line="240" w:lineRule="auto"/>
                                <w:ind w:left="-250"/>
                                <w:contextualSpacing/>
                                <w:jc w:val="center"/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55</w:t>
                              </w:r>
                            </w:p>
                          </w:tc>
                        </w:tr>
                      </w:tbl>
                      <w:p w:rsidR="00454439" w:rsidRDefault="00454439" w:rsidP="006D7CDF"/>
                    </w:txbxContent>
                  </v:textbox>
                </v:roundrect>
              </w:pict>
            </w:r>
          </w:p>
          <w:p w:rsidR="006D7CDF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6D7CDF" w:rsidRDefault="006D7CDF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6D7CDF" w:rsidRPr="00463CE7" w:rsidRDefault="00561D6B" w:rsidP="006D7CDF">
            <w:pPr>
              <w:keepNext/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 xml:space="preserve">                       1</w:t>
            </w:r>
            <w:r w:rsidRPr="00463C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Вводная часть</w:t>
            </w:r>
          </w:p>
        </w:tc>
        <w:tc>
          <w:tcPr>
            <w:tcW w:w="791" w:type="dxa"/>
          </w:tcPr>
          <w:p w:rsidR="006D7CDF" w:rsidRPr="00463CE7" w:rsidRDefault="006D7CDF" w:rsidP="006D7CDF">
            <w:pPr>
              <w:keepNext/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93710F" w:rsidTr="006D7CDF">
        <w:trPr>
          <w:trHeight w:val="3382"/>
        </w:trPr>
        <w:tc>
          <w:tcPr>
            <w:tcW w:w="7040" w:type="dxa"/>
            <w:shd w:val="clear" w:color="auto" w:fill="auto"/>
          </w:tcPr>
          <w:p w:rsidR="006D7CDF" w:rsidRDefault="00FA44C3" w:rsidP="006D7CDF">
            <w:pPr>
              <w:pStyle w:val="a9"/>
              <w:keepNext/>
              <w:tabs>
                <w:tab w:val="left" w:pos="0"/>
              </w:tabs>
              <w:spacing w:before="0" w:after="0"/>
              <w:jc w:val="center"/>
            </w:pPr>
            <w:r>
              <w:pict>
                <v:shape id="_x0000_i1031" type="#_x0000_t75" style="width:341.25pt;height:194.25pt">
                  <v:imagedata r:id="rId17" r:href="rId18"/>
                </v:shape>
              </w:pict>
            </w:r>
          </w:p>
        </w:tc>
        <w:tc>
          <w:tcPr>
            <w:tcW w:w="8427" w:type="dxa"/>
            <w:gridSpan w:val="3"/>
            <w:shd w:val="clear" w:color="auto" w:fill="auto"/>
          </w:tcPr>
          <w:p w:rsidR="006D7CDF" w:rsidRPr="00C435B2" w:rsidRDefault="006D7CDF" w:rsidP="006D7CDF">
            <w:pPr>
              <w:keepNext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6D7CDF" w:rsidRDefault="00561D6B" w:rsidP="00FA44C3">
            <w:pPr>
              <w:keepNext/>
              <w:jc w:val="both"/>
            </w:pPr>
            <w:r w:rsidRPr="00C435B2">
              <w:rPr>
                <w:rFonts w:ascii="Times New Roman" w:hAnsi="Times New Roman"/>
                <w:b/>
                <w:sz w:val="36"/>
                <w:szCs w:val="36"/>
              </w:rPr>
              <w:t xml:space="preserve">к решению Муниципального Собрания Романовского муниципального района Саратовской области от </w:t>
            </w:r>
            <w:r w:rsidR="00FA44C3">
              <w:rPr>
                <w:rFonts w:ascii="Times New Roman" w:hAnsi="Times New Roman"/>
                <w:b/>
                <w:sz w:val="36"/>
                <w:szCs w:val="36"/>
              </w:rPr>
              <w:t xml:space="preserve">23.05.2025 г.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№ </w:t>
            </w:r>
            <w:r w:rsidR="00FA44C3">
              <w:rPr>
                <w:rFonts w:ascii="Times New Roman" w:hAnsi="Times New Roman"/>
                <w:b/>
                <w:sz w:val="36"/>
                <w:szCs w:val="36"/>
              </w:rPr>
              <w:t xml:space="preserve"> 529</w:t>
            </w:r>
            <w:r w:rsidRPr="00C435B2">
              <w:rPr>
                <w:rFonts w:ascii="Times New Roman" w:hAnsi="Times New Roman"/>
                <w:b/>
                <w:sz w:val="36"/>
                <w:szCs w:val="36"/>
              </w:rPr>
              <w:t xml:space="preserve"> «Об исполнении бюджета Романовского муниципального района за 202</w:t>
            </w:r>
            <w:r w:rsidR="00687B5E">
              <w:rPr>
                <w:rFonts w:ascii="Times New Roman" w:hAnsi="Times New Roman"/>
                <w:b/>
                <w:sz w:val="36"/>
                <w:szCs w:val="36"/>
              </w:rPr>
              <w:t>4</w:t>
            </w:r>
            <w:r w:rsidRPr="00C435B2">
              <w:rPr>
                <w:rFonts w:ascii="Times New Roman" w:hAnsi="Times New Roman"/>
                <w:b/>
                <w:sz w:val="36"/>
                <w:szCs w:val="36"/>
              </w:rPr>
              <w:t xml:space="preserve"> год» </w:t>
            </w:r>
          </w:p>
        </w:tc>
      </w:tr>
    </w:tbl>
    <w:p w:rsidR="006D7CDF" w:rsidRDefault="006D7CDF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6D7CDF" w:rsidRDefault="00561D6B" w:rsidP="006D7CDF">
      <w:pPr>
        <w:pStyle w:val="a9"/>
        <w:keepNext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t>Уважаемые жители Романовского района!</w:t>
      </w:r>
    </w:p>
    <w:p w:rsidR="006D7CDF" w:rsidRPr="000B0A39" w:rsidRDefault="006D7CDF" w:rsidP="006D7CDF">
      <w:pPr>
        <w:pStyle w:val="a9"/>
        <w:keepNext/>
        <w:spacing w:before="0" w:after="0"/>
        <w:ind w:firstLine="1134"/>
        <w:jc w:val="both"/>
        <w:rPr>
          <w:b/>
          <w:sz w:val="16"/>
          <w:szCs w:val="16"/>
        </w:rPr>
      </w:pPr>
    </w:p>
    <w:p w:rsidR="006D7CDF" w:rsidRPr="00714021" w:rsidRDefault="00561D6B" w:rsidP="006D7CDF">
      <w:pPr>
        <w:pStyle w:val="a9"/>
        <w:keepNext/>
        <w:spacing w:before="0" w:after="0"/>
        <w:ind w:firstLine="1134"/>
        <w:jc w:val="both"/>
        <w:rPr>
          <w:b/>
          <w:sz w:val="32"/>
          <w:szCs w:val="32"/>
        </w:rPr>
      </w:pPr>
      <w:r w:rsidRPr="00714021">
        <w:rPr>
          <w:b/>
          <w:sz w:val="32"/>
          <w:szCs w:val="32"/>
        </w:rPr>
        <w:t xml:space="preserve">Одна из основных целей бюджетной политики </w:t>
      </w:r>
      <w:r w:rsidRPr="00714021">
        <w:rPr>
          <w:sz w:val="32"/>
          <w:szCs w:val="32"/>
        </w:rPr>
        <w:t>- обеспечение прозрачности, открытости и доступности бюджетного процесса для жителей Романовского района.</w:t>
      </w:r>
      <w:r w:rsidRPr="00714021">
        <w:rPr>
          <w:b/>
          <w:sz w:val="32"/>
          <w:szCs w:val="32"/>
        </w:rPr>
        <w:t xml:space="preserve"> </w:t>
      </w:r>
    </w:p>
    <w:p w:rsidR="006D7CDF" w:rsidRPr="00714021" w:rsidRDefault="00561D6B" w:rsidP="006D7CDF">
      <w:pPr>
        <w:pStyle w:val="a9"/>
        <w:keepNext/>
        <w:spacing w:before="0" w:after="0"/>
        <w:ind w:firstLine="1134"/>
        <w:jc w:val="both"/>
        <w:rPr>
          <w:b/>
          <w:sz w:val="32"/>
          <w:szCs w:val="32"/>
        </w:rPr>
      </w:pPr>
      <w:r w:rsidRPr="00714021">
        <w:rPr>
          <w:sz w:val="32"/>
          <w:szCs w:val="32"/>
        </w:rPr>
        <w:t>Одним из инструментов обеспечения прозрачности и открытости бюджетного процесса для населения является реализация проекта</w:t>
      </w:r>
      <w:r w:rsidRPr="00714021">
        <w:rPr>
          <w:b/>
          <w:sz w:val="32"/>
          <w:szCs w:val="32"/>
        </w:rPr>
        <w:t xml:space="preserve"> – открытый бюджет.</w:t>
      </w:r>
    </w:p>
    <w:p w:rsidR="006D7CDF" w:rsidRDefault="00561D6B" w:rsidP="006D7CDF">
      <w:pPr>
        <w:pStyle w:val="a9"/>
        <w:keepNext/>
        <w:spacing w:before="0" w:after="0"/>
        <w:ind w:firstLine="1134"/>
        <w:jc w:val="both"/>
        <w:rPr>
          <w:sz w:val="32"/>
          <w:szCs w:val="32"/>
        </w:rPr>
      </w:pPr>
      <w:r w:rsidRPr="00714021">
        <w:rPr>
          <w:b/>
          <w:sz w:val="32"/>
          <w:szCs w:val="32"/>
        </w:rPr>
        <w:t xml:space="preserve">«Бюджет для граждан» - </w:t>
      </w:r>
      <w:r w:rsidRPr="00714021">
        <w:rPr>
          <w:sz w:val="32"/>
          <w:szCs w:val="32"/>
        </w:rPr>
        <w:t>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района, обоснованиями бюджетных расходов, планируемыми и достигнутыми результатами использования бюджетных ассигнований.</w:t>
      </w:r>
    </w:p>
    <w:p w:rsidR="006D7CDF" w:rsidRPr="000B0A39" w:rsidRDefault="00561D6B" w:rsidP="006D7CDF">
      <w:pPr>
        <w:pStyle w:val="a7"/>
        <w:keepNext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B0A39">
        <w:rPr>
          <w:rFonts w:ascii="Times New Roman" w:hAnsi="Times New Roman"/>
          <w:sz w:val="32"/>
          <w:szCs w:val="32"/>
        </w:rPr>
        <w:t xml:space="preserve">За цифрами в проекте стоит ремонт школ и детских садов, объектов культуры, процесс организации образования, проведение спортивных и массовых мероприятий, заработная плата работников и многое другое.     </w:t>
      </w:r>
    </w:p>
    <w:p w:rsidR="006D7CDF" w:rsidRDefault="00561D6B" w:rsidP="006D7CDF">
      <w:pPr>
        <w:pStyle w:val="a9"/>
        <w:keepNext/>
        <w:spacing w:before="0"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714021">
        <w:rPr>
          <w:sz w:val="32"/>
          <w:szCs w:val="32"/>
        </w:rPr>
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района.</w:t>
      </w:r>
    </w:p>
    <w:p w:rsidR="006D7CDF" w:rsidRDefault="005B2B8C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  <w:r w:rsidRPr="005B2B8C">
        <w:rPr>
          <w:b/>
          <w:noProof/>
          <w:sz w:val="28"/>
          <w:szCs w:val="28"/>
          <w:lang w:eastAsia="ru-RU"/>
        </w:rPr>
        <w:pict>
          <v:roundrect id="_x0000_s1042" style="position:absolute;left:0;text-align:left;margin-left:-13.3pt;margin-top:-1.85pt;width:768.8pt;height:57pt;z-index:27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F95886" w:rsidRDefault="00561D6B" w:rsidP="006D7CDF">
                  <w:pPr>
                    <w:pStyle w:val="2"/>
                    <w:jc w:val="center"/>
                    <w:rPr>
                      <w:rFonts w:ascii="Times New Roman" w:hAnsi="Times New Roman"/>
                    </w:rPr>
                  </w:pPr>
                  <w:r w:rsidRPr="00F95886">
                    <w:rPr>
                      <w:rFonts w:ascii="Times New Roman" w:hAnsi="Times New Roman"/>
                    </w:rPr>
                    <w:t>РЕАЛИЗАЦИЯ ПРИНЦИПА ПРОЗРАЧНОСТИ</w:t>
                  </w:r>
                  <w:r w:rsidRPr="00F95886">
                    <w:rPr>
                      <w:rFonts w:ascii="Times New Roman" w:hAnsi="Times New Roman"/>
                      <w:sz w:val="48"/>
                      <w:szCs w:val="48"/>
                    </w:rPr>
                    <w:t xml:space="preserve"> </w:t>
                  </w:r>
                  <w:r w:rsidRPr="00F95886">
                    <w:rPr>
                      <w:rFonts w:ascii="Times New Roman" w:hAnsi="Times New Roman"/>
                    </w:rPr>
                    <w:t>(ОТКРЫТОСТИ) БЮДЖЕТНОЙ СИСТЕМЫ РОМАНОВСКОГО</w:t>
                  </w:r>
                  <w:r w:rsidRPr="00F95886">
                    <w:rPr>
                      <w:rFonts w:ascii="Times New Roman" w:hAnsi="Times New Roman"/>
                      <w:sz w:val="48"/>
                      <w:szCs w:val="48"/>
                    </w:rPr>
                    <w:t xml:space="preserve"> </w:t>
                  </w:r>
                  <w:r w:rsidRPr="00F95886">
                    <w:rPr>
                      <w:rFonts w:ascii="Times New Roman" w:hAnsi="Times New Roman"/>
                    </w:rPr>
                    <w:t>МУНИЦИПАЛЬНОГО РАЙОНА</w:t>
                  </w:r>
                </w:p>
                <w:p w:rsidR="00454439" w:rsidRDefault="00454439" w:rsidP="006D7CDF"/>
              </w:txbxContent>
            </v:textbox>
          </v:roundrect>
        </w:pict>
      </w:r>
    </w:p>
    <w:p w:rsidR="006D7CDF" w:rsidRDefault="006D7CDF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6D7CDF" w:rsidRDefault="006D7CDF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6D7CDF" w:rsidRDefault="006D7CDF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6D7CDF" w:rsidRPr="00330A18" w:rsidRDefault="006D7CDF" w:rsidP="006D7CDF">
      <w:pPr>
        <w:pStyle w:val="Default"/>
        <w:keepNext/>
        <w:ind w:left="720"/>
        <w:rPr>
          <w:b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0"/>
        <w:gridCol w:w="7377"/>
      </w:tblGrid>
      <w:tr w:rsidR="0093710F" w:rsidTr="006D7CDF">
        <w:tc>
          <w:tcPr>
            <w:tcW w:w="7370" w:type="dxa"/>
            <w:shd w:val="clear" w:color="auto" w:fill="auto"/>
          </w:tcPr>
          <w:p w:rsidR="006D7CDF" w:rsidRPr="00C435B2" w:rsidRDefault="00FA44C3" w:rsidP="006D7CDF">
            <w:pPr>
              <w:pStyle w:val="Default"/>
              <w:keepNext/>
              <w:ind w:left="720"/>
              <w:rPr>
                <w:b/>
                <w:sz w:val="28"/>
                <w:szCs w:val="28"/>
              </w:rPr>
            </w:pPr>
            <w:r>
              <w:pict>
                <v:shape id="_x0000_i1032" type="#_x0000_t75" style="width:24pt;height:24pt">
                  <v:imagedata r:id="rId19" o:title=""/>
                </v:shape>
              </w:pict>
            </w:r>
            <w:r w:rsidR="00297D19" w:rsidRPr="00C435B2"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pict>
                <v:shape id="_x0000_i1033" type="#_x0000_t75" style="width:231.75pt;height:130.5pt">
                  <v:imagedata r:id="rId20" o:title="hv6sja74bvkrgrgi78vfif20lraq43sh"/>
                </v:shape>
              </w:pict>
            </w:r>
          </w:p>
        </w:tc>
        <w:tc>
          <w:tcPr>
            <w:tcW w:w="7377" w:type="dxa"/>
            <w:shd w:val="clear" w:color="auto" w:fill="auto"/>
          </w:tcPr>
          <w:p w:rsidR="006D7CDF" w:rsidRPr="00C435B2" w:rsidRDefault="00561D6B" w:rsidP="006D7CDF">
            <w:pPr>
              <w:pStyle w:val="Default"/>
              <w:keepNext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>проведения процедуры публичных слушаний по</w:t>
            </w:r>
          </w:p>
          <w:p w:rsidR="006D7CDF" w:rsidRPr="00C435B2" w:rsidRDefault="00561D6B" w:rsidP="006D7CDF">
            <w:pPr>
              <w:pStyle w:val="Default"/>
              <w:keepNext/>
              <w:ind w:left="720"/>
              <w:rPr>
                <w:b/>
                <w:bCs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 xml:space="preserve"> проекту годового отчета об исполнении бюджета за 202</w:t>
            </w:r>
            <w:r w:rsidR="00687B5E">
              <w:rPr>
                <w:b/>
                <w:bCs/>
                <w:sz w:val="28"/>
                <w:szCs w:val="28"/>
              </w:rPr>
              <w:t>4</w:t>
            </w:r>
            <w:r w:rsidRPr="00C435B2">
              <w:rPr>
                <w:b/>
                <w:bCs/>
                <w:sz w:val="28"/>
                <w:szCs w:val="28"/>
              </w:rPr>
              <w:t xml:space="preserve"> год;</w:t>
            </w:r>
          </w:p>
          <w:p w:rsidR="006D7CDF" w:rsidRPr="00C435B2" w:rsidRDefault="006D7CDF" w:rsidP="006D7CDF">
            <w:pPr>
              <w:pStyle w:val="Default"/>
              <w:keepNext/>
              <w:jc w:val="center"/>
              <w:rPr>
                <w:b/>
                <w:sz w:val="28"/>
                <w:szCs w:val="28"/>
              </w:rPr>
            </w:pPr>
          </w:p>
        </w:tc>
      </w:tr>
      <w:tr w:rsidR="0093710F" w:rsidTr="006D7CDF">
        <w:trPr>
          <w:trHeight w:val="2331"/>
        </w:trPr>
        <w:tc>
          <w:tcPr>
            <w:tcW w:w="7370" w:type="dxa"/>
            <w:shd w:val="clear" w:color="auto" w:fill="auto"/>
          </w:tcPr>
          <w:p w:rsidR="006D7CDF" w:rsidRPr="00C435B2" w:rsidRDefault="00561D6B" w:rsidP="006D7CDF">
            <w:pPr>
              <w:pStyle w:val="Default"/>
              <w:keepNext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>доступное информирование граждан об исполнении бюджета Романовского  муниципального района за 202</w:t>
            </w:r>
            <w:r w:rsidR="00687B5E">
              <w:rPr>
                <w:b/>
                <w:bCs/>
                <w:sz w:val="28"/>
                <w:szCs w:val="28"/>
              </w:rPr>
              <w:t>4</w:t>
            </w:r>
            <w:r w:rsidRPr="00C435B2">
              <w:rPr>
                <w:b/>
                <w:bCs/>
                <w:sz w:val="28"/>
                <w:szCs w:val="28"/>
              </w:rPr>
              <w:t xml:space="preserve"> год </w:t>
            </w:r>
          </w:p>
          <w:p w:rsidR="006D7CDF" w:rsidRPr="00C435B2" w:rsidRDefault="00561D6B" w:rsidP="006D7CDF">
            <w:pPr>
              <w:pStyle w:val="Default"/>
              <w:keepNext/>
              <w:ind w:left="720"/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>путем размещения в сети Интернет и</w:t>
            </w:r>
            <w:r>
              <w:rPr>
                <w:b/>
                <w:bCs/>
                <w:sz w:val="28"/>
                <w:szCs w:val="28"/>
              </w:rPr>
              <w:t>н</w:t>
            </w:r>
            <w:r w:rsidRPr="00C435B2">
              <w:rPr>
                <w:b/>
                <w:bCs/>
                <w:sz w:val="28"/>
                <w:szCs w:val="28"/>
              </w:rPr>
              <w:t xml:space="preserve">формации  «Бюджет для граждан» </w:t>
            </w:r>
          </w:p>
          <w:p w:rsidR="006D7CDF" w:rsidRPr="00C435B2" w:rsidRDefault="00561D6B" w:rsidP="006D7CDF">
            <w:pPr>
              <w:pStyle w:val="Default"/>
              <w:keepNext/>
              <w:ind w:left="720"/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 xml:space="preserve">на сайте </w:t>
            </w:r>
            <w:hyperlink r:id="rId21" w:history="1">
              <w:r w:rsidRPr="00C435B2">
                <w:rPr>
                  <w:rStyle w:val="ae"/>
                  <w:b/>
                  <w:bCs/>
                  <w:sz w:val="28"/>
                  <w:szCs w:val="28"/>
                  <w:lang w:val="en-US"/>
                </w:rPr>
                <w:t>http</w:t>
              </w:r>
              <w:r w:rsidRPr="00C435B2">
                <w:rPr>
                  <w:rStyle w:val="ae"/>
                  <w:b/>
                  <w:bCs/>
                  <w:sz w:val="28"/>
                  <w:szCs w:val="28"/>
                </w:rPr>
                <w:t>://</w:t>
              </w:r>
              <w:r w:rsidRPr="00C435B2">
                <w:rPr>
                  <w:rStyle w:val="ae"/>
                  <w:b/>
                  <w:bCs/>
                  <w:sz w:val="28"/>
                  <w:szCs w:val="28"/>
                  <w:lang w:val="en-US"/>
                </w:rPr>
                <w:t>romanovka</w:t>
              </w:r>
              <w:r w:rsidRPr="00C435B2">
                <w:rPr>
                  <w:rStyle w:val="ae"/>
                  <w:b/>
                  <w:bCs/>
                  <w:sz w:val="28"/>
                  <w:szCs w:val="28"/>
                </w:rPr>
                <w:t>.</w:t>
              </w:r>
              <w:r w:rsidRPr="00C435B2">
                <w:rPr>
                  <w:rStyle w:val="ae"/>
                  <w:b/>
                  <w:bCs/>
                  <w:sz w:val="28"/>
                  <w:szCs w:val="28"/>
                  <w:lang w:val="en-US"/>
                </w:rPr>
                <w:t>sarmo</w:t>
              </w:r>
              <w:r w:rsidRPr="00C435B2">
                <w:rPr>
                  <w:rStyle w:val="ae"/>
                  <w:b/>
                  <w:bCs/>
                  <w:sz w:val="28"/>
                  <w:szCs w:val="28"/>
                </w:rPr>
                <w:t>.</w:t>
              </w:r>
              <w:r w:rsidRPr="00C435B2">
                <w:rPr>
                  <w:rStyle w:val="ae"/>
                  <w:b/>
                  <w:bCs/>
                  <w:sz w:val="28"/>
                  <w:szCs w:val="28"/>
                  <w:lang w:val="en-US"/>
                </w:rPr>
                <w:t>ru</w:t>
              </w:r>
            </w:hyperlink>
            <w:r w:rsidRPr="00C435B2">
              <w:rPr>
                <w:b/>
                <w:bCs/>
                <w:sz w:val="28"/>
                <w:szCs w:val="28"/>
              </w:rPr>
              <w:t>;</w:t>
            </w:r>
          </w:p>
        </w:tc>
        <w:tc>
          <w:tcPr>
            <w:tcW w:w="7377" w:type="dxa"/>
            <w:shd w:val="clear" w:color="auto" w:fill="auto"/>
          </w:tcPr>
          <w:p w:rsidR="006D7CDF" w:rsidRPr="00C435B2" w:rsidRDefault="00FA44C3" w:rsidP="006D7CDF">
            <w:pPr>
              <w:pStyle w:val="Default"/>
              <w:keepNext/>
              <w:jc w:val="center"/>
              <w:rPr>
                <w:b/>
                <w:sz w:val="28"/>
                <w:szCs w:val="28"/>
              </w:rPr>
            </w:pPr>
            <w:r w:rsidRPr="005B2B8C">
              <w:rPr>
                <w:b/>
                <w:sz w:val="28"/>
                <w:szCs w:val="28"/>
              </w:rPr>
              <w:pict>
                <v:shape id="_x0000_i1034" type="#_x0000_t75" style="width:228.75pt;height:114.75pt">
                  <v:imagedata r:id="rId22" o:title="IMG_20240216_164531"/>
                </v:shape>
              </w:pict>
            </w:r>
          </w:p>
        </w:tc>
      </w:tr>
      <w:tr w:rsidR="0093710F" w:rsidTr="006D7CDF">
        <w:trPr>
          <w:trHeight w:val="2331"/>
        </w:trPr>
        <w:tc>
          <w:tcPr>
            <w:tcW w:w="7370" w:type="dxa"/>
            <w:shd w:val="clear" w:color="auto" w:fill="auto"/>
          </w:tcPr>
          <w:p w:rsidR="006D7CDF" w:rsidRPr="00C435B2" w:rsidRDefault="00561D6B" w:rsidP="006D7CDF">
            <w:pPr>
              <w:pStyle w:val="Default"/>
              <w:keepNext/>
              <w:ind w:left="360"/>
              <w:rPr>
                <w:b/>
                <w:bCs/>
                <w:sz w:val="28"/>
                <w:szCs w:val="28"/>
              </w:rPr>
            </w:pPr>
            <w:r>
              <w:t xml:space="preserve">           </w:t>
            </w:r>
            <w:r w:rsidR="00FA44C3">
              <w:pict>
                <v:shape id="_x0000_i1035" type="#_x0000_t75" style="width:255.75pt;height:114.75pt">
                  <v:imagedata r:id="rId23" r:href="rId24"/>
                </v:shape>
              </w:pict>
            </w:r>
          </w:p>
        </w:tc>
        <w:tc>
          <w:tcPr>
            <w:tcW w:w="7377" w:type="dxa"/>
            <w:shd w:val="clear" w:color="auto" w:fill="auto"/>
          </w:tcPr>
          <w:p w:rsidR="006D7CDF" w:rsidRPr="00C435B2" w:rsidRDefault="00561D6B" w:rsidP="006D7CDF">
            <w:pPr>
              <w:pStyle w:val="Default"/>
              <w:keepNext/>
              <w:numPr>
                <w:ilvl w:val="0"/>
                <w:numId w:val="10"/>
              </w:numPr>
              <w:rPr>
                <w:b/>
                <w:sz w:val="28"/>
                <w:szCs w:val="28"/>
              </w:rPr>
            </w:pPr>
            <w:r w:rsidRPr="00C435B2">
              <w:rPr>
                <w:b/>
                <w:bCs/>
                <w:sz w:val="28"/>
                <w:szCs w:val="28"/>
              </w:rPr>
              <w:t>работа в ГИИС управления общественными финансами «Электронный бюджет», обеспечивающей открытость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пространства;</w:t>
            </w:r>
          </w:p>
        </w:tc>
      </w:tr>
    </w:tbl>
    <w:p w:rsidR="006D7CDF" w:rsidRPr="00714021" w:rsidRDefault="006D7CDF" w:rsidP="006D7CDF">
      <w:pPr>
        <w:pStyle w:val="Default"/>
        <w:keepNext/>
        <w:ind w:left="720"/>
        <w:rPr>
          <w:b/>
          <w:sz w:val="28"/>
          <w:szCs w:val="28"/>
        </w:rPr>
      </w:pPr>
    </w:p>
    <w:p w:rsidR="006D7CDF" w:rsidRPr="001E271E" w:rsidRDefault="006D7CDF" w:rsidP="006D7CDF">
      <w:pPr>
        <w:pStyle w:val="Default"/>
        <w:keepNext/>
        <w:ind w:left="720"/>
        <w:rPr>
          <w:b/>
          <w:sz w:val="28"/>
          <w:szCs w:val="28"/>
        </w:rPr>
      </w:pPr>
    </w:p>
    <w:p w:rsidR="006D7CDF" w:rsidRDefault="006D7CDF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p w:rsidR="006D7CDF" w:rsidRDefault="005B2B8C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pict>
          <v:roundrect id="_x0000_s1047" style="position:absolute;left:0;text-align:left;margin-left:93.15pt;margin-top:-24.2pt;width:554.75pt;height:47pt;z-index:28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463CE7" w:rsidRDefault="00561D6B" w:rsidP="006D7CDF">
                  <w:pPr>
                    <w:pStyle w:val="Default"/>
                    <w:contextualSpacing/>
                    <w:jc w:val="center"/>
                    <w:rPr>
                      <w:b/>
                      <w:color w:val="auto"/>
                      <w:sz w:val="28"/>
                      <w:szCs w:val="28"/>
                    </w:rPr>
                  </w:pPr>
                  <w:r w:rsidRPr="00463CE7">
                    <w:rPr>
                      <w:b/>
                      <w:color w:val="auto"/>
                      <w:sz w:val="28"/>
                      <w:szCs w:val="28"/>
                    </w:rPr>
                    <w:t>ЧТО ТАКОЕ ИСПОЛНЕНИЕ БЮДЖЕТА?</w:t>
                  </w:r>
                </w:p>
                <w:p w:rsidR="00454439" w:rsidRDefault="00454439" w:rsidP="006D7CDF"/>
              </w:txbxContent>
            </v:textbox>
          </v:roundrect>
        </w:pict>
      </w:r>
    </w:p>
    <w:p w:rsidR="006D7CDF" w:rsidRDefault="006D7CDF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6520"/>
        <w:gridCol w:w="4444"/>
      </w:tblGrid>
      <w:tr w:rsidR="0093710F" w:rsidTr="006D7CDF">
        <w:tc>
          <w:tcPr>
            <w:tcW w:w="4503" w:type="dxa"/>
            <w:shd w:val="clear" w:color="auto" w:fill="auto"/>
          </w:tcPr>
          <w:p w:rsidR="006D7CDF" w:rsidRPr="00C435B2" w:rsidRDefault="00FA44C3" w:rsidP="006D7CDF">
            <w:pPr>
              <w:pStyle w:val="Default"/>
              <w:keepNext/>
              <w:contextualSpacing/>
              <w:rPr>
                <w:b/>
                <w:color w:val="auto"/>
                <w:sz w:val="28"/>
                <w:szCs w:val="28"/>
              </w:rPr>
            </w:pPr>
            <w:r w:rsidRPr="005B2B8C">
              <w:rPr>
                <w:b/>
                <w:color w:val="auto"/>
                <w:sz w:val="28"/>
                <w:szCs w:val="28"/>
              </w:rPr>
              <w:pict>
                <v:shape id="_x0000_i1036" type="#_x0000_t75" style="width:220.5pt;height:2in">
                  <v:imagedata r:id="rId25" o:title="tSzplZyzwTo"/>
                </v:shape>
              </w:pict>
            </w:r>
          </w:p>
        </w:tc>
        <w:tc>
          <w:tcPr>
            <w:tcW w:w="6520" w:type="dxa"/>
            <w:shd w:val="clear" w:color="auto" w:fill="auto"/>
          </w:tcPr>
          <w:p w:rsidR="006D7CDF" w:rsidRPr="00C435B2" w:rsidRDefault="00561D6B" w:rsidP="006D7CDF">
            <w:pPr>
              <w:keepNext/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35B2">
              <w:rPr>
                <w:rFonts w:ascii="Times New Roman" w:hAnsi="Times New Roman"/>
                <w:b/>
                <w:sz w:val="28"/>
                <w:szCs w:val="28"/>
              </w:rPr>
              <w:t xml:space="preserve">Исполнение бюджета – </w:t>
            </w:r>
            <w:r w:rsidRPr="00C435B2">
              <w:rPr>
                <w:rFonts w:ascii="Times New Roman" w:hAnsi="Times New Roman"/>
                <w:sz w:val="28"/>
                <w:szCs w:val="28"/>
              </w:rPr>
              <w:t>процесс сбора и учета доходов и осуществление расходов на основе сводной бюджетной росписи и кассового плана. Исполнение бюджета -</w:t>
            </w:r>
            <w:r w:rsidRPr="00C435B2">
              <w:rPr>
                <w:rFonts w:ascii="Times New Roman" w:hAnsi="Times New Roman"/>
                <w:bCs/>
                <w:sz w:val="28"/>
                <w:szCs w:val="28"/>
              </w:rPr>
              <w:t xml:space="preserve"> это этап бюджетного процесса, который начинается с момента утверждения решения о бюджете законодательным (представительным) органом муниципального образования и продолжается в течение финансового года.</w:t>
            </w:r>
          </w:p>
          <w:p w:rsidR="006D7CDF" w:rsidRPr="00C435B2" w:rsidRDefault="006D7CDF" w:rsidP="006D7CDF">
            <w:pPr>
              <w:pStyle w:val="Default"/>
              <w:keepNext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4444" w:type="dxa"/>
            <w:shd w:val="clear" w:color="auto" w:fill="auto"/>
          </w:tcPr>
          <w:p w:rsidR="006D7CDF" w:rsidRPr="00C435B2" w:rsidRDefault="00FA44C3" w:rsidP="006D7CDF">
            <w:pPr>
              <w:keepNext/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B2B8C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7" type="#_x0000_t75" style="width:202.5pt;height:139.5pt">
                  <v:imagedata r:id="rId26" o:title="qnIHeUS97Hs"/>
                </v:shape>
              </w:pict>
            </w:r>
          </w:p>
          <w:p w:rsidR="006D7CDF" w:rsidRPr="00C435B2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435B2">
              <w:rPr>
                <w:rFonts w:ascii="Times New Roman" w:hAnsi="Times New Roman"/>
                <w:b/>
                <w:sz w:val="28"/>
                <w:szCs w:val="28"/>
              </w:rPr>
              <w:t xml:space="preserve"> Сбалансированность бюджета</w:t>
            </w:r>
          </w:p>
        </w:tc>
      </w:tr>
    </w:tbl>
    <w:p w:rsidR="006D7CDF" w:rsidRDefault="005B2B8C" w:rsidP="006D7CDF">
      <w:pPr>
        <w:pStyle w:val="Default"/>
        <w:keepNext/>
        <w:contextualSpacing/>
        <w:jc w:val="center"/>
        <w:rPr>
          <w:b/>
          <w:color w:val="auto"/>
          <w:sz w:val="28"/>
          <w:szCs w:val="28"/>
        </w:rPr>
      </w:pPr>
      <w:r w:rsidRPr="005B2B8C">
        <w:rPr>
          <w:noProof/>
          <w:sz w:val="28"/>
          <w:szCs w:val="28"/>
          <w:lang w:eastAsia="ru-RU"/>
        </w:rPr>
        <w:pict>
          <v:roundrect id="_x0000_s1050" style="position:absolute;left:0;text-align:left;margin-left:193.4pt;margin-top:11.4pt;width:400.6pt;height:41.25pt;z-index:29;mso-position-horizontal-relative:text;mso-position-vertical-relative:text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8E52A5" w:rsidRDefault="00561D6B" w:rsidP="006D7CD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8E52A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СНОВНЫЕ ЭТАПЫ ИСПОЛНЕНИЯ БЮДЖЕТА</w:t>
                  </w:r>
                  <w:r w:rsidRPr="008E52A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:</w:t>
                  </w:r>
                </w:p>
                <w:p w:rsidR="00454439" w:rsidRDefault="00454439" w:rsidP="006D7CDF"/>
              </w:txbxContent>
            </v:textbox>
          </v:roundrect>
        </w:pict>
      </w: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6D7CDF" w:rsidRPr="00636B4C" w:rsidRDefault="005B2B8C" w:rsidP="006D7CDF">
      <w:pPr>
        <w:keepNext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5B2B8C">
        <w:rPr>
          <w:rFonts w:ascii="Times New Roman" w:hAnsi="Times New Roman"/>
          <w:i/>
          <w:noProof/>
          <w:sz w:val="28"/>
          <w:szCs w:val="28"/>
          <w:lang w:eastAsia="ru-RU"/>
        </w:rPr>
        <w:pict>
          <v:roundrect id="_x0000_s1051" style="position:absolute;left:0;text-align:left;margin-left:540.15pt;margin-top:3.15pt;width:227.9pt;height:152.05pt;z-index:32" arcsize="10923f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  <v:textbox>
              <w:txbxContent>
                <w:p w:rsidR="00454439" w:rsidRDefault="00454439" w:rsidP="006D7CD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  <w:p w:rsidR="00454439" w:rsidRDefault="00561D6B" w:rsidP="006D7CD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с</w:t>
                  </w:r>
                  <w:r w:rsidRPr="004F360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оставление и утверждение отчета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454439" w:rsidRDefault="00561D6B" w:rsidP="006D7CDF">
                  <w:pPr>
                    <w:spacing w:after="0" w:line="240" w:lineRule="auto"/>
                    <w:contextualSpacing/>
                    <w:jc w:val="center"/>
                  </w:pP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об исполнении бюджета является важной формой контроля за исполнением бюджета.</w:t>
                  </w:r>
                </w:p>
              </w:txbxContent>
            </v:textbox>
          </v:roundrect>
        </w:pict>
      </w:r>
      <w:r w:rsidRPr="005B2B8C">
        <w:rPr>
          <w:rFonts w:ascii="Times New Roman" w:hAnsi="Times New Roman"/>
          <w:i/>
          <w:noProof/>
          <w:sz w:val="28"/>
          <w:szCs w:val="28"/>
          <w:lang w:eastAsia="ru-RU"/>
        </w:rPr>
        <w:pict>
          <v:roundrect id="_x0000_s1052" style="position:absolute;left:0;text-align:left;margin-left:260.35pt;margin-top:2.55pt;width:265.4pt;height:152.65pt;z-index:31" arcsize="10923f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  <v:textbox>
              <w:txbxContent>
                <w:p w:rsidR="00454439" w:rsidRDefault="00561D6B" w:rsidP="006D7CD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исполнение бюджета по расходам</w:t>
                  </w:r>
                </w:p>
                <w:p w:rsidR="00454439" w:rsidRPr="00463CE7" w:rsidRDefault="00561D6B" w:rsidP="006D7CDF">
                  <w:pPr>
                    <w:spacing w:line="240" w:lineRule="auto"/>
                    <w:contextualSpacing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обеспечение последовательного финансирования мероприятий, предусмотренных решением о бюджете, в пределах утвержденных сумм с целью исполнения принятых муниципальным обра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зованием расходных обязательств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454439" w:rsidRDefault="00454439" w:rsidP="006D7CDF">
                  <w:pPr>
                    <w:spacing w:after="0" w:line="240" w:lineRule="auto"/>
                    <w:contextualSpacing/>
                    <w:jc w:val="center"/>
                  </w:pPr>
                </w:p>
              </w:txbxContent>
            </v:textbox>
          </v:roundrect>
        </w:pict>
      </w:r>
      <w:r w:rsidRPr="005B2B8C">
        <w:rPr>
          <w:rFonts w:ascii="Times New Roman" w:hAnsi="Times New Roman"/>
          <w:i/>
          <w:noProof/>
          <w:sz w:val="28"/>
          <w:szCs w:val="28"/>
          <w:lang w:eastAsia="ru-RU"/>
        </w:rPr>
        <w:pict>
          <v:roundrect id="_x0000_s1053" style="position:absolute;left:0;text-align:left;margin-left:-25.15pt;margin-top:1.8pt;width:268.55pt;height:153.4pt;z-index:30" arcsize="10923f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  <v:textbox>
              <w:txbxContent>
                <w:p w:rsidR="00454439" w:rsidRDefault="00561D6B" w:rsidP="006D7CD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исполнение бюджета по доходам</w:t>
                  </w:r>
                </w:p>
                <w:p w:rsidR="00454439" w:rsidRPr="00463CE7" w:rsidRDefault="00561D6B" w:rsidP="006D7CDF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обеспечение полного и своевременного поступления в бюджет налогов, сборов, доходов от использова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ния имущества и других обязательных платежей, в соответствии с утвержден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- </w:t>
                  </w:r>
                  <w:r w:rsidRPr="00463CE7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ными бюджетными назначениями;</w:t>
                  </w:r>
                </w:p>
                <w:p w:rsidR="00454439" w:rsidRDefault="00454439" w:rsidP="006D7CDF">
                  <w:pPr>
                    <w:spacing w:after="0" w:line="240" w:lineRule="auto"/>
                    <w:contextualSpacing/>
                    <w:jc w:val="center"/>
                  </w:pPr>
                </w:p>
              </w:txbxContent>
            </v:textbox>
          </v:roundrect>
        </w:pict>
      </w: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Default="006D7CDF" w:rsidP="006D7CDF">
      <w:pPr>
        <w:keepNext/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6D7CDF" w:rsidRPr="00463CE7" w:rsidRDefault="00561D6B" w:rsidP="006D7CDF">
      <w:pPr>
        <w:keepNext/>
        <w:spacing w:after="0" w:line="240" w:lineRule="auto"/>
        <w:ind w:right="-476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        Годовой отчет об исполнении бюджета Романовско</w:t>
      </w:r>
      <w:r>
        <w:rPr>
          <w:rFonts w:ascii="Times New Roman" w:hAnsi="Times New Roman"/>
          <w:bCs/>
          <w:sz w:val="28"/>
          <w:szCs w:val="28"/>
        </w:rPr>
        <w:t>го муниципального района Саратовской области за 202</w:t>
      </w:r>
      <w:r w:rsidR="00687B5E">
        <w:rPr>
          <w:rFonts w:ascii="Times New Roman" w:hAnsi="Times New Roman"/>
          <w:bCs/>
          <w:sz w:val="28"/>
          <w:szCs w:val="28"/>
        </w:rPr>
        <w:t>4</w:t>
      </w:r>
      <w:r w:rsidRPr="00463CE7">
        <w:rPr>
          <w:rFonts w:ascii="Times New Roman" w:hAnsi="Times New Roman"/>
          <w:bCs/>
          <w:sz w:val="28"/>
          <w:szCs w:val="28"/>
        </w:rPr>
        <w:t xml:space="preserve"> год предоставляется в </w:t>
      </w:r>
      <w:r w:rsidRPr="00463CE7">
        <w:rPr>
          <w:rFonts w:ascii="Times New Roman" w:hAnsi="Times New Roman"/>
          <w:sz w:val="28"/>
          <w:szCs w:val="28"/>
        </w:rPr>
        <w:t>муниципальное Собрание Романовского муниципального района Саратовской области</w:t>
      </w:r>
      <w:r w:rsidRPr="00463CE7">
        <w:rPr>
          <w:rFonts w:ascii="Times New Roman" w:hAnsi="Times New Roman"/>
          <w:bCs/>
          <w:sz w:val="28"/>
          <w:szCs w:val="28"/>
        </w:rPr>
        <w:t xml:space="preserve">. По результатам рассмотрения отчета депутаты </w:t>
      </w:r>
      <w:r w:rsidR="00C2781F">
        <w:rPr>
          <w:rFonts w:ascii="Times New Roman" w:hAnsi="Times New Roman"/>
          <w:bCs/>
          <w:sz w:val="28"/>
          <w:szCs w:val="28"/>
        </w:rPr>
        <w:t>М</w:t>
      </w:r>
      <w:r w:rsidRPr="00463CE7">
        <w:rPr>
          <w:rFonts w:ascii="Times New Roman" w:hAnsi="Times New Roman"/>
          <w:bCs/>
          <w:sz w:val="28"/>
          <w:szCs w:val="28"/>
        </w:rPr>
        <w:t>униципального Собрания принимают решение о его утверждении либо отклонении.</w:t>
      </w:r>
    </w:p>
    <w:p w:rsidR="006D7CDF" w:rsidRPr="00463CE7" w:rsidRDefault="00561D6B" w:rsidP="006D7CDF">
      <w:pPr>
        <w:keepNext/>
        <w:spacing w:after="0" w:line="240" w:lineRule="auto"/>
        <w:ind w:right="-476"/>
        <w:contextualSpacing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>Годовая отчетность по исполнению бюджета Романовского муниципального района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Саратовской области 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>за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687B5E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год в установленные сроки представлена в Министерство финансов Саратовской области и принята без замечаний</w:t>
      </w:r>
      <w:r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6D7CDF" w:rsidRDefault="00561D6B" w:rsidP="006D7CDF">
      <w:pPr>
        <w:keepNext/>
        <w:numPr>
          <w:ilvl w:val="0"/>
          <w:numId w:val="11"/>
        </w:numPr>
        <w:spacing w:line="240" w:lineRule="auto"/>
        <w:contextualSpacing/>
        <w:jc w:val="center"/>
        <w:rPr>
          <w:rFonts w:ascii="Times New Roman" w:hAnsi="Times New Roman"/>
          <w:b/>
          <w:bCs/>
          <w:sz w:val="36"/>
          <w:szCs w:val="36"/>
        </w:rPr>
      </w:pP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>Основные показатели прогноза социально-экономического развития Романовского муниципального района</w:t>
      </w:r>
      <w:r w:rsidRPr="00463CE7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A93BA3" w:rsidRPr="00463CE7" w:rsidRDefault="00A93BA3" w:rsidP="00A93BA3">
      <w:pPr>
        <w:keepNext/>
        <w:spacing w:line="240" w:lineRule="auto"/>
        <w:ind w:left="720"/>
        <w:contextualSpacing/>
        <w:rPr>
          <w:rFonts w:ascii="Times New Roman" w:hAnsi="Times New Roman"/>
          <w:b/>
          <w:bCs/>
          <w:sz w:val="36"/>
          <w:szCs w:val="36"/>
        </w:rPr>
      </w:pPr>
    </w:p>
    <w:p w:rsidR="006D7CDF" w:rsidRPr="00463CE7" w:rsidRDefault="00561D6B" w:rsidP="006D7CDF">
      <w:pPr>
        <w:keepNext/>
        <w:spacing w:after="0"/>
        <w:ind w:firstLine="708"/>
        <w:jc w:val="both"/>
        <w:rPr>
          <w:rStyle w:val="a4"/>
          <w:rFonts w:ascii="Times New Roman" w:hAnsi="Times New Roman"/>
          <w:b w:val="0"/>
          <w:color w:val="FF0000"/>
          <w:sz w:val="28"/>
          <w:szCs w:val="28"/>
        </w:rPr>
      </w:pPr>
      <w:r w:rsidRPr="00463CE7">
        <w:rPr>
          <w:rStyle w:val="a4"/>
          <w:rFonts w:ascii="Times New Roman" w:hAnsi="Times New Roman"/>
          <w:b w:val="0"/>
          <w:sz w:val="28"/>
          <w:szCs w:val="28"/>
        </w:rPr>
        <w:t>Необходимо отметить, что по итогам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687B5E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года сохранена социальная направленность бюджета. На расходы по социальной сфере приходится 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="00560B1A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560B1A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%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от общих расходов. Заработная плата работникам социальной сферы была выплачена в полном объеме. </w:t>
      </w:r>
    </w:p>
    <w:tbl>
      <w:tblPr>
        <w:tblpPr w:leftFromText="180" w:rightFromText="180" w:vertAnchor="text" w:horzAnchor="page" w:tblpXSpec="center" w:tblpY="258"/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FF"/>
        <w:tblLayout w:type="fixed"/>
        <w:tblLook w:val="01E0"/>
      </w:tblPr>
      <w:tblGrid>
        <w:gridCol w:w="770"/>
        <w:gridCol w:w="3421"/>
        <w:gridCol w:w="2784"/>
        <w:gridCol w:w="2830"/>
        <w:gridCol w:w="2896"/>
        <w:gridCol w:w="2834"/>
      </w:tblGrid>
      <w:tr w:rsidR="0093710F" w:rsidTr="006D7CDF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Показатели социально-экономического развития</w:t>
            </w:r>
          </w:p>
          <w:p w:rsidR="00A93BA3" w:rsidRPr="0029099A" w:rsidRDefault="00A93BA3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A93BA3" w:rsidRPr="0029099A" w:rsidRDefault="00A93BA3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A93BA3" w:rsidRPr="0029099A" w:rsidRDefault="00A93BA3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Прогнозируемые показатели на 20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A93BA3" w:rsidRPr="0029099A" w:rsidRDefault="00A93BA3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10F" w:rsidTr="00BF273B">
        <w:trPr>
          <w:trHeight w:val="574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всего (человек)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6D6E7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12553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E7295F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12252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E7295F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11906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136533" w:rsidRDefault="00561D6B" w:rsidP="00BF27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11906</w:t>
            </w:r>
          </w:p>
        </w:tc>
      </w:tr>
      <w:tr w:rsidR="0093710F" w:rsidTr="00BF273B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BF273B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BF273B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моложе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BF273B" w:rsidRPr="006D6E7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1869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BF273B" w:rsidRPr="009F591B" w:rsidRDefault="00561D6B" w:rsidP="00A93BA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1799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BF273B" w:rsidRDefault="00561D6B" w:rsidP="00BF273B">
            <w:pPr>
              <w:jc w:val="center"/>
            </w:pPr>
            <w:r w:rsidRPr="00E26DA9">
              <w:rPr>
                <w:rFonts w:ascii="Times New Roman" w:hAnsi="Times New Roman"/>
                <w:bCs/>
                <w:sz w:val="24"/>
                <w:szCs w:val="24"/>
              </w:rPr>
              <w:t>1683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BF273B" w:rsidRDefault="00561D6B" w:rsidP="00BF273B">
            <w:pPr>
              <w:jc w:val="center"/>
            </w:pPr>
            <w:r w:rsidRPr="00E26DA9">
              <w:rPr>
                <w:rFonts w:ascii="Times New Roman" w:hAnsi="Times New Roman"/>
                <w:bCs/>
                <w:sz w:val="24"/>
                <w:szCs w:val="24"/>
              </w:rPr>
              <w:t>1683</w:t>
            </w:r>
          </w:p>
        </w:tc>
      </w:tr>
      <w:tr w:rsidR="0093710F" w:rsidTr="00BF273B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BF273B" w:rsidRPr="006D6E7A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6565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BF273B" w:rsidRPr="009F591B" w:rsidRDefault="00561D6B" w:rsidP="00BF273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6412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BF273B" w:rsidRPr="009F591B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6287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BF273B" w:rsidRPr="009F591B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6287</w:t>
            </w:r>
          </w:p>
        </w:tc>
      </w:tr>
      <w:tr w:rsidR="0093710F" w:rsidTr="00BF273B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старше трудоспособного возраста(человек)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BF273B" w:rsidRPr="006D6E7A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4119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BF273B" w:rsidRPr="009F591B" w:rsidRDefault="00561D6B" w:rsidP="00BF273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4041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BF273B" w:rsidRPr="009F591B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3936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BF273B" w:rsidRPr="009F591B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3936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занятых в экономике района (чел.)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F273B" w:rsidRPr="006D6E7A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1469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F273B" w:rsidRPr="000B07DE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1478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F273B" w:rsidRPr="000B07DE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1466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F273B" w:rsidRPr="000B07DE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1466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Среднемесячная заработная плата одного работника, руб. в месяц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BF273B" w:rsidRPr="006D6E7A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29337,7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BF273B" w:rsidRPr="006D6E7A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33678,7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BF273B" w:rsidRPr="000B07DE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38266,6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BF273B" w:rsidRPr="006D6E7A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38266,6</w:t>
            </w:r>
          </w:p>
        </w:tc>
      </w:tr>
      <w:tr w:rsidR="0093710F" w:rsidTr="006D7CDF">
        <w:trPr>
          <w:trHeight w:val="500"/>
        </w:trPr>
        <w:tc>
          <w:tcPr>
            <w:tcW w:w="248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BF273B" w:rsidRPr="0029099A" w:rsidRDefault="00561D6B" w:rsidP="00BF273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BF273B" w:rsidRPr="006D6E7A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BF273B" w:rsidRPr="00DF5AFF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BF273B" w:rsidRPr="000D5375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BF273B" w:rsidRPr="00DF5AFF" w:rsidRDefault="00561D6B" w:rsidP="00BF27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 xml:space="preserve">Оборот розничной торговли, </w:t>
            </w:r>
            <w:r>
              <w:rPr>
                <w:rFonts w:ascii="Times New Roman" w:hAnsi="Times New Roman"/>
                <w:sz w:val="24"/>
                <w:szCs w:val="24"/>
              </w:rPr>
              <w:t>млн</w:t>
            </w:r>
            <w:r w:rsidRPr="0029099A">
              <w:rPr>
                <w:rFonts w:ascii="Times New Roman" w:hAnsi="Times New Roman"/>
                <w:sz w:val="24"/>
                <w:szCs w:val="24"/>
              </w:rPr>
              <w:t>.руб.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945,3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1029,3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1154,6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1154,6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Объем инвестиций в основной капитал,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Объём отгруженных товаров собственного производства, выполненных работ, услуг собственными силами,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56,8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66,3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66,3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промышленного производства, 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87,7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101,8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101,8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производства продукции сельского хозяйства в хозяйствах всех категорий, %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110,3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106,5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100,1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100,1</w:t>
            </w:r>
          </w:p>
        </w:tc>
      </w:tr>
      <w:tr w:rsidR="0093710F" w:rsidTr="006D7CDF">
        <w:trPr>
          <w:trHeight w:val="988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Зерна после доработки, тыс. тн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146,5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157,4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69,9</w:t>
            </w:r>
          </w:p>
        </w:tc>
      </w:tr>
      <w:tr w:rsidR="0093710F" w:rsidTr="006D7CDF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мяса, 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2880</w:t>
            </w:r>
          </w:p>
        </w:tc>
      </w:tr>
      <w:tr w:rsidR="0093710F" w:rsidTr="006D7CDF">
        <w:trPr>
          <w:trHeight w:val="526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молока,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8700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8830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8830</w:t>
            </w:r>
          </w:p>
        </w:tc>
      </w:tr>
      <w:tr w:rsidR="0093710F" w:rsidTr="006D7CDF">
        <w:trPr>
          <w:trHeight w:val="562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яиц, тыс. шт.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17900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13900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</w:tr>
      <w:tr w:rsidR="0093710F" w:rsidTr="006D7CDF">
        <w:trPr>
          <w:trHeight w:val="413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Введено жилья тыс. кв. м.</w:t>
            </w:r>
          </w:p>
          <w:p w:rsidR="00A93BA3" w:rsidRPr="0029099A" w:rsidRDefault="00A93BA3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93710F" w:rsidTr="006D7CDF">
        <w:trPr>
          <w:trHeight w:val="419"/>
        </w:trPr>
        <w:tc>
          <w:tcPr>
            <w:tcW w:w="248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A93BA3" w:rsidRDefault="00561D6B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Уровень регистрируемой безработицы, %</w:t>
            </w:r>
          </w:p>
          <w:p w:rsidR="00A93BA3" w:rsidRPr="0029099A" w:rsidRDefault="00A93BA3" w:rsidP="00A93BA3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FB67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A93BA3" w:rsidRPr="0029099A" w:rsidRDefault="00561D6B" w:rsidP="00A93B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6D7CDF" w:rsidRPr="00463CE7" w:rsidRDefault="006D7CDF" w:rsidP="006D7CDF">
      <w:pPr>
        <w:keepNext/>
        <w:spacing w:after="0" w:line="240" w:lineRule="auto"/>
        <w:ind w:left="1416" w:firstLine="708"/>
        <w:contextualSpacing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A93BA3" w:rsidRDefault="00A93BA3" w:rsidP="006D7CDF">
      <w:pPr>
        <w:keepNext/>
        <w:ind w:firstLine="708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A93BA3" w:rsidRPr="00463CE7" w:rsidRDefault="00A93BA3" w:rsidP="006D7CDF">
      <w:pPr>
        <w:keepNext/>
        <w:ind w:firstLine="708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8124"/>
        <w:gridCol w:w="997"/>
      </w:tblGrid>
      <w:tr w:rsidR="0093710F" w:rsidTr="006D7CDF">
        <w:trPr>
          <w:jc w:val="center"/>
        </w:trPr>
        <w:tc>
          <w:tcPr>
            <w:tcW w:w="8124" w:type="dxa"/>
          </w:tcPr>
          <w:p w:rsidR="006D7CDF" w:rsidRPr="00403C32" w:rsidRDefault="00561D6B" w:rsidP="006D7CDF">
            <w:pPr>
              <w:keepNext/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3</w:t>
            </w:r>
            <w:r w:rsidRPr="00463C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. Общий объем и структура доходов бюджета Романовского муниципального района</w:t>
            </w:r>
          </w:p>
        </w:tc>
        <w:tc>
          <w:tcPr>
            <w:tcW w:w="997" w:type="dxa"/>
          </w:tcPr>
          <w:p w:rsidR="006D7CDF" w:rsidRPr="00463CE7" w:rsidRDefault="006D7CDF" w:rsidP="006D7CDF">
            <w:pPr>
              <w:keepNext/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6D7CDF" w:rsidRPr="00463CE7" w:rsidRDefault="00FA44C3" w:rsidP="006D7CDF">
      <w:pPr>
        <w:keepNext/>
        <w:jc w:val="right"/>
        <w:rPr>
          <w:rStyle w:val="a4"/>
          <w:rFonts w:ascii="Times New Roman" w:hAnsi="Times New Roman"/>
          <w:sz w:val="24"/>
          <w:szCs w:val="24"/>
        </w:rPr>
      </w:pPr>
      <w:r w:rsidRPr="005B2B8C">
        <w:rPr>
          <w:rFonts w:ascii="Times New Roman" w:hAnsi="Times New Roman"/>
          <w:sz w:val="24"/>
          <w:szCs w:val="24"/>
        </w:rPr>
        <w:pict>
          <v:shape id="_x0000_i1038" type="#_x0000_t75" style="width:108.75pt;height:65.25pt">
            <v:imagedata r:id="rId27" o:title="1417841621_b_004"/>
          </v:shape>
        </w:pict>
      </w:r>
      <w:r w:rsidR="005B2B8C" w:rsidRPr="005B2B8C">
        <w:rPr>
          <w:rFonts w:ascii="Times New Roman" w:hAnsi="Times New Roman"/>
          <w:b/>
          <w:sz w:val="24"/>
          <w:szCs w:val="24"/>
        </w:rPr>
        <w:pict>
          <v:rect id="Прямоугольник 26" o:spid="_x0000_s1055" style="position:absolute;left:0;text-align:left;margin-left:10.65pt;margin-top:71.15pt;width:751.4pt;height:53.2pt;z-index:4;visibility:visible;mso-position-horizontal-relative:text;mso-position-vertical-relative:text;mso-width-relative:margin;mso-height-relative:margin;v-text-anchor:middle" fillcolor="#f99" strokeweight="2pt">
            <v:textbox>
              <w:txbxContent>
                <w:p w:rsidR="00454439" w:rsidRPr="00463CE7" w:rsidRDefault="00561D6B" w:rsidP="006D7CDF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безвозмездные и безвозвратные поступления денежных средств в бюджет.</w:t>
                  </w:r>
                </w:p>
                <w:p w:rsidR="00454439" w:rsidRPr="00463CE7" w:rsidRDefault="00454439" w:rsidP="006D7CD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D7CDF" w:rsidRPr="00463CE7" w:rsidRDefault="006D7CDF" w:rsidP="006D7CDF">
      <w:pPr>
        <w:keepNext/>
        <w:spacing w:line="240" w:lineRule="auto"/>
        <w:rPr>
          <w:rFonts w:ascii="Times New Roman" w:hAnsi="Times New Roman"/>
          <w:b/>
          <w:sz w:val="48"/>
          <w:szCs w:val="48"/>
        </w:rPr>
      </w:pPr>
    </w:p>
    <w:p w:rsidR="006D7CDF" w:rsidRPr="00463CE7" w:rsidRDefault="005B2B8C" w:rsidP="006D7CDF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  <w:r w:rsidRPr="005B2B8C">
        <w:rPr>
          <w:rFonts w:ascii="Times New Roman" w:hAnsi="Times New Roman"/>
          <w:noProof/>
        </w:rPr>
        <w:pict>
          <v:line id="Прямая соединительная линия 677" o:spid="_x0000_s1056" style="position:absolute;z-index:7;visibility:visible" from="660.05pt,25.4pt" to="660.05pt,50.1pt" strokecolor="#4a7ebb" strokeweight="3pt"/>
        </w:pict>
      </w:r>
      <w:r w:rsidRPr="005B2B8C">
        <w:rPr>
          <w:rFonts w:ascii="Times New Roman" w:hAnsi="Times New Roman"/>
          <w:noProof/>
        </w:rPr>
        <w:pict>
          <v:line id="Прямая соединительная линия 673" o:spid="_x0000_s1057" style="position:absolute;flip:y;z-index:5;visibility:visible;mso-width-relative:margin" from="94.4pt,26.5pt" to="660.05pt,26.5pt" strokecolor="#4a7ebb" strokeweight="3pt"/>
        </w:pict>
      </w:r>
      <w:r w:rsidRPr="005B2B8C">
        <w:rPr>
          <w:rFonts w:ascii="Times New Roman" w:hAnsi="Times New Roman"/>
          <w:noProof/>
          <w:lang w:eastAsia="ru-RU"/>
        </w:rPr>
        <w:pict>
          <v:line id="Прямая соединительная линия 676" o:spid="_x0000_s1058" style="position:absolute;z-index:8;visibility:visible" from="385.2pt,26.5pt" to="385.2pt,51.2pt" strokecolor="#4a7ebb" strokeweight="3pt"/>
        </w:pict>
      </w:r>
      <w:r w:rsidRPr="005B2B8C">
        <w:rPr>
          <w:rFonts w:ascii="Times New Roman" w:hAnsi="Times New Roman"/>
          <w:noProof/>
        </w:rPr>
        <w:pict>
          <v:line id="Прямая соединительная линия 675" o:spid="_x0000_s1059" style="position:absolute;z-index:6;visibility:visible;mso-height-relative:margin" from="94.4pt,26.5pt" to="94.4pt,51.2pt" strokecolor="#4a7ebb" strokeweight="3pt"/>
        </w:pict>
      </w:r>
      <w:r w:rsidR="00297D19" w:rsidRPr="00463CE7">
        <w:rPr>
          <w:rFonts w:ascii="Times New Roman" w:hAnsi="Times New Roman"/>
          <w:b/>
          <w:sz w:val="32"/>
          <w:szCs w:val="32"/>
        </w:rPr>
        <w:tab/>
      </w:r>
    </w:p>
    <w:p w:rsidR="006D7CDF" w:rsidRPr="00463CE7" w:rsidRDefault="005B2B8C" w:rsidP="006D7CDF">
      <w:pPr>
        <w:keepNext/>
        <w:tabs>
          <w:tab w:val="left" w:pos="9029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 w:rsidRPr="005B2B8C">
        <w:rPr>
          <w:rFonts w:ascii="Times New Roman" w:hAnsi="Times New Roman"/>
          <w:noProof/>
        </w:rPr>
        <w:pict>
          <v:rect id="Прямоугольник 293" o:spid="_x0000_s1060" style="position:absolute;margin-left:274pt;margin-top:22.8pt;width:228.2pt;height:264.8pt;z-index:2;visibility:visible;mso-width-relative:margin;mso-height-relative:margin;v-text-anchor:middle" fillcolor="#fcc" strokecolor="#385d8a" strokeweight="2pt">
            <v:textbox>
              <w:txbxContent>
                <w:p w:rsidR="00454439" w:rsidRPr="00463CE7" w:rsidRDefault="00561D6B" w:rsidP="006D7CDF">
                  <w:pPr>
                    <w:pStyle w:val="a7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НЕНАЛОГОВЫЕ ДОХОДЫ</w:t>
                  </w:r>
                </w:p>
                <w:p w:rsidR="00454439" w:rsidRPr="00463CE7" w:rsidRDefault="00561D6B" w:rsidP="006D7CDF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других платежей и сборов, установленных  Бюджетным Кодексом  Российской Федерации, законодательством РФ, а также штрафов за нарушение законодательства, например: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использования муниципального имущества;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продажи муниципального имущества;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Плата за негативное воздействие на окружающую среду;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Штрафы.</w:t>
                  </w:r>
                </w:p>
                <w:p w:rsidR="00454439" w:rsidRPr="00463CE7" w:rsidRDefault="00454439" w:rsidP="006D7CDF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5B2B8C">
        <w:rPr>
          <w:rFonts w:ascii="Times New Roman" w:hAnsi="Times New Roman"/>
          <w:noProof/>
        </w:rPr>
        <w:pict>
          <v:rect id="Прямоугольник 294" o:spid="_x0000_s1061" style="position:absolute;margin-left:540.45pt;margin-top:21.7pt;width:213.25pt;height:265.9pt;z-index:3;visibility:visible;mso-width-relative:margin;mso-height-relative:margin;v-text-anchor:middle" fillcolor="#fcc" strokecolor="#385d8a" strokeweight="2pt">
            <v:textbox>
              <w:txbxContent>
                <w:p w:rsidR="00454439" w:rsidRPr="00463CE7" w:rsidRDefault="00561D6B" w:rsidP="006D7CDF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БЕЗВОЗМЕЗДНЫЕ ПОСТУПЛЕНИЯ</w:t>
                  </w:r>
                </w:p>
                <w:p w:rsidR="00454439" w:rsidRPr="00463CE7" w:rsidRDefault="00561D6B" w:rsidP="006D7CDF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Дотации;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Субсидии;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Субвенции;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3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Межбюджетные трансферты.</w:t>
                  </w:r>
                </w:p>
                <w:p w:rsidR="00454439" w:rsidRPr="00463CE7" w:rsidRDefault="00454439" w:rsidP="006D7CDF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454439" w:rsidRPr="00463CE7" w:rsidRDefault="00454439" w:rsidP="006D7CDF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454439" w:rsidRPr="00463CE7" w:rsidRDefault="00454439" w:rsidP="006D7CDF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454439" w:rsidRPr="00463CE7" w:rsidRDefault="00454439" w:rsidP="006D7CDF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454439" w:rsidRPr="00BE3F9F" w:rsidRDefault="00454439" w:rsidP="006D7CDF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5B2B8C">
        <w:rPr>
          <w:rFonts w:ascii="Times New Roman" w:hAnsi="Times New Roman"/>
          <w:noProof/>
        </w:rPr>
        <w:pict>
          <v:rect id="Прямоугольник 292" o:spid="_x0000_s1062" style="position:absolute;margin-left:10.65pt;margin-top:21.7pt;width:222.15pt;height:265.9pt;z-index:1;visibility:visible;mso-width-relative:margin;mso-height-relative:margin;v-text-anchor:middle" fillcolor="#fcc" strokecolor="#385d8a" strokeweight="2pt">
            <v:textbox>
              <w:txbxContent>
                <w:p w:rsidR="00454439" w:rsidRPr="00463CE7" w:rsidRDefault="00561D6B" w:rsidP="006D7CDF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НАЛОГОВЫЕ ДОХОДЫ</w:t>
                  </w:r>
                </w:p>
                <w:p w:rsidR="00454439" w:rsidRPr="00463CE7" w:rsidRDefault="00561D6B" w:rsidP="006D7CDF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налогов, установленных Налоговым кодексом Российской Федерации, например: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Налог на доходы физических лиц;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налог на вмененный доход;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сельскохозяйственный налог;</w:t>
                  </w:r>
                </w:p>
                <w:p w:rsidR="00454439" w:rsidRPr="00463CE7" w:rsidRDefault="00561D6B" w:rsidP="006D7CDF">
                  <w:pPr>
                    <w:pStyle w:val="a7"/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Государственная пошлина.</w:t>
                  </w:r>
                </w:p>
                <w:p w:rsidR="00454439" w:rsidRPr="00463CE7" w:rsidRDefault="00454439" w:rsidP="006D7CDF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97D19" w:rsidRPr="00463CE7">
        <w:rPr>
          <w:rFonts w:ascii="Times New Roman" w:hAnsi="Times New Roman"/>
          <w:b/>
          <w:sz w:val="32"/>
          <w:szCs w:val="32"/>
        </w:rPr>
        <w:tab/>
      </w:r>
    </w:p>
    <w:p w:rsidR="006D7CDF" w:rsidRPr="00463CE7" w:rsidRDefault="006D7CDF" w:rsidP="006D7CDF">
      <w:pPr>
        <w:keepNext/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7CDF" w:rsidRPr="00463CE7" w:rsidRDefault="006D7CDF" w:rsidP="006D7CDF">
      <w:pPr>
        <w:keepNext/>
        <w:tabs>
          <w:tab w:val="left" w:pos="6620"/>
          <w:tab w:val="left" w:pos="11133"/>
        </w:tabs>
        <w:jc w:val="center"/>
        <w:rPr>
          <w:rFonts w:ascii="Times New Roman" w:hAnsi="Times New Roman"/>
          <w:sz w:val="33"/>
          <w:szCs w:val="33"/>
        </w:rPr>
      </w:pPr>
    </w:p>
    <w:p w:rsidR="006D7CDF" w:rsidRPr="00463CE7" w:rsidRDefault="006D7CDF" w:rsidP="006D7CDF">
      <w:pPr>
        <w:keepNext/>
        <w:rPr>
          <w:rFonts w:ascii="Times New Roman" w:hAnsi="Times New Roman"/>
          <w:sz w:val="33"/>
          <w:szCs w:val="33"/>
        </w:rPr>
      </w:pPr>
    </w:p>
    <w:p w:rsidR="006D7CDF" w:rsidRPr="00463CE7" w:rsidRDefault="006D7CDF" w:rsidP="006D7CDF">
      <w:pPr>
        <w:keepNext/>
        <w:rPr>
          <w:rFonts w:ascii="Times New Roman" w:hAnsi="Times New Roman"/>
          <w:sz w:val="33"/>
          <w:szCs w:val="33"/>
        </w:rPr>
      </w:pPr>
    </w:p>
    <w:p w:rsidR="006D7CDF" w:rsidRPr="00463CE7" w:rsidRDefault="006D7CDF" w:rsidP="006D7CDF">
      <w:pPr>
        <w:keepNext/>
        <w:rPr>
          <w:rFonts w:ascii="Times New Roman" w:hAnsi="Times New Roman"/>
          <w:sz w:val="33"/>
          <w:szCs w:val="33"/>
        </w:rPr>
      </w:pPr>
    </w:p>
    <w:p w:rsidR="006D7CDF" w:rsidRPr="00463CE7" w:rsidRDefault="006D7CDF" w:rsidP="006D7CDF">
      <w:pPr>
        <w:keepNext/>
        <w:jc w:val="center"/>
        <w:rPr>
          <w:rStyle w:val="a4"/>
          <w:rFonts w:ascii="Times New Roman" w:hAnsi="Times New Roman"/>
          <w:sz w:val="24"/>
          <w:szCs w:val="24"/>
        </w:rPr>
      </w:pPr>
    </w:p>
    <w:p w:rsidR="006D7CDF" w:rsidRPr="00463CE7" w:rsidRDefault="006D7CDF" w:rsidP="006D7CDF">
      <w:pPr>
        <w:keepNext/>
        <w:jc w:val="right"/>
        <w:rPr>
          <w:rStyle w:val="a4"/>
          <w:rFonts w:ascii="Times New Roman" w:hAnsi="Times New Roman"/>
          <w:sz w:val="24"/>
          <w:szCs w:val="24"/>
        </w:rPr>
      </w:pPr>
    </w:p>
    <w:p w:rsidR="006D7CDF" w:rsidRDefault="006D7CDF" w:rsidP="006D7CDF">
      <w:pPr>
        <w:keepNext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6D7CDF" w:rsidRDefault="006D7CDF" w:rsidP="006D7CDF">
      <w:pPr>
        <w:keepNext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6D7CDF" w:rsidRDefault="006D7CDF" w:rsidP="006D7CDF">
      <w:pPr>
        <w:keepNext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6D7CDF" w:rsidRPr="00006B2A" w:rsidRDefault="005B2B8C" w:rsidP="006D7CDF">
      <w:pPr>
        <w:keepNext/>
        <w:rPr>
          <w:rStyle w:val="a4"/>
          <w:rFonts w:ascii="Times New Roman" w:hAnsi="Times New Roman"/>
          <w:sz w:val="28"/>
          <w:szCs w:val="28"/>
        </w:rPr>
      </w:pPr>
      <w:r w:rsidRPr="005B2B8C">
        <w:rPr>
          <w:noProof/>
          <w:lang w:eastAsia="ru-RU"/>
        </w:rPr>
        <w:pict>
          <v:roundrect id="_x0000_s1063" style="position:absolute;margin-left:157.6pt;margin-top:11.65pt;width:542.85pt;height:33.85pt;z-index:37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CA1E27" w:rsidRDefault="00561D6B" w:rsidP="006D7CDF">
                  <w:pPr>
                    <w:jc w:val="center"/>
                  </w:pP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06B2A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.1. Исполнение доходной части бюджета за 202</w:t>
                  </w: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06B2A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roundrect>
        </w:pict>
      </w:r>
      <w:r w:rsidR="00FA44C3">
        <w:pict>
          <v:shape id="_x0000_i1039" type="#_x0000_t75" style="width:115.5pt;height:78.75pt">
            <v:imagedata r:id="rId28" r:href="rId29"/>
          </v:shape>
        </w:pict>
      </w:r>
      <w:r w:rsidR="00297D19">
        <w:t xml:space="preserve">                        </w:t>
      </w:r>
    </w:p>
    <w:p w:rsidR="006D7CDF" w:rsidRPr="00006B2A" w:rsidRDefault="00561D6B" w:rsidP="006D7CDF">
      <w:pPr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bookmarkStart w:id="0" w:name="_Hlk129251254"/>
      <w:r w:rsidRPr="00006B2A">
        <w:rPr>
          <w:rStyle w:val="a4"/>
          <w:rFonts w:ascii="Times New Roman" w:hAnsi="Times New Roman"/>
          <w:b w:val="0"/>
          <w:sz w:val="28"/>
          <w:szCs w:val="28"/>
        </w:rPr>
        <w:t>Доходная часть бюджета Романовского муниципального района за 202</w:t>
      </w:r>
      <w:r w:rsidR="00E1530A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исполнена в сумме </w:t>
      </w:r>
      <w:r w:rsidR="00E1530A">
        <w:rPr>
          <w:rStyle w:val="a4"/>
          <w:rFonts w:ascii="Times New Roman" w:hAnsi="Times New Roman"/>
          <w:b w:val="0"/>
          <w:sz w:val="28"/>
          <w:szCs w:val="28"/>
        </w:rPr>
        <w:t>430083,7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>
        <w:rPr>
          <w:rStyle w:val="a4"/>
          <w:rFonts w:ascii="Times New Roman" w:hAnsi="Times New Roman"/>
          <w:b w:val="0"/>
          <w:sz w:val="28"/>
          <w:szCs w:val="28"/>
        </w:rPr>
        <w:t>10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0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 уточненного плана (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429898,6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исполнением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417032,9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доходы бюджета увеличились на 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13050,8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(1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03,1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%).</w:t>
      </w:r>
    </w:p>
    <w:p w:rsidR="006D7CDF" w:rsidRPr="0093750B" w:rsidRDefault="00561D6B" w:rsidP="006D7CDF">
      <w:pPr>
        <w:keepNext/>
        <w:ind w:firstLine="708"/>
        <w:jc w:val="both"/>
        <w:rPr>
          <w:rStyle w:val="a4"/>
          <w:rFonts w:ascii="Times New Roman" w:hAnsi="Times New Roman"/>
          <w:b w:val="0"/>
          <w:sz w:val="16"/>
          <w:szCs w:val="16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Объемы доходов бюджета муниципального района за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- 202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</w:t>
      </w:r>
      <w:r>
        <w:rPr>
          <w:rStyle w:val="a4"/>
          <w:rFonts w:ascii="Times New Roman" w:hAnsi="Times New Roman"/>
          <w:b w:val="0"/>
          <w:sz w:val="28"/>
          <w:szCs w:val="28"/>
        </w:rPr>
        <w:t>ы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представлены в таблице:</w:t>
      </w:r>
      <w:r w:rsidR="00781A72">
        <w:rPr>
          <w:rStyle w:val="a4"/>
          <w:rFonts w:ascii="Times New Roman" w:hAnsi="Times New Roman"/>
          <w:b w:val="0"/>
          <w:sz w:val="28"/>
          <w:szCs w:val="28"/>
        </w:rPr>
        <w:t xml:space="preserve">  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                       тыс. рублей    </w:t>
      </w:r>
    </w:p>
    <w:tbl>
      <w:tblPr>
        <w:tblW w:w="15323" w:type="dxa"/>
        <w:tblInd w:w="93" w:type="dxa"/>
        <w:tblLayout w:type="fixed"/>
        <w:tblLook w:val="04A0"/>
      </w:tblPr>
      <w:tblGrid>
        <w:gridCol w:w="4410"/>
        <w:gridCol w:w="1275"/>
        <w:gridCol w:w="1275"/>
        <w:gridCol w:w="1276"/>
        <w:gridCol w:w="1276"/>
        <w:gridCol w:w="1417"/>
        <w:gridCol w:w="4394"/>
      </w:tblGrid>
      <w:tr w:rsidR="0093710F" w:rsidTr="00E1530A">
        <w:trPr>
          <w:trHeight w:val="106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0"/>
          <w:p w:rsidR="00E1530A" w:rsidRPr="000D6167" w:rsidRDefault="00561D6B" w:rsidP="00E1530A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                                                               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D6167" w:rsidRDefault="00561D6B" w:rsidP="00E1530A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(факт)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D6167" w:rsidRDefault="00561D6B" w:rsidP="00E1530A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3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(факт)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0D6167" w:rsidRDefault="00561D6B" w:rsidP="00E1530A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4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(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план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D6167" w:rsidRDefault="00561D6B" w:rsidP="00E1530A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4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(факт)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D6167" w:rsidRDefault="00561D6B" w:rsidP="00E1530A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Отклонение факта 202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4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от плана 202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D6167" w:rsidRDefault="00561D6B" w:rsidP="00E1530A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Причины отклонения</w:t>
            </w:r>
            <w:r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ниже 95%</w:t>
            </w:r>
          </w:p>
        </w:tc>
      </w:tr>
      <w:tr w:rsidR="0093710F" w:rsidTr="00E1530A">
        <w:trPr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 xml:space="preserve">Налоговые и неналоговые доходы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80402,5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117962,0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78375,3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78932,3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B2010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  <w:t>+557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F16C3D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</w:tr>
      <w:tr w:rsidR="0093710F" w:rsidTr="00E1530A">
        <w:trPr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Налоговые доходы,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64025,0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54231,1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71629,8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CE5CD2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72244,</w:t>
            </w:r>
            <w:r w:rsidR="00CE5CD2"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+614,3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23309,4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23758,4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30548,5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30548,5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530A" w:rsidRPr="00077493" w:rsidRDefault="00E1530A" w:rsidP="00E1530A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14560B" w:rsidRDefault="00E1530A" w:rsidP="00E1530A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акцизы по подакцизным товарам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4536,8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4898,2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Default="00561D6B" w:rsidP="00E1530A">
            <w:pPr>
              <w:keepNext/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5195,4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5195,4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530A" w:rsidRPr="00077493" w:rsidRDefault="00E1530A" w:rsidP="00E1530A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14560B" w:rsidRDefault="00E1530A" w:rsidP="00E1530A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spacing w:after="0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единый налог на вмененный доход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530A" w:rsidRPr="00077493" w:rsidRDefault="00E1530A" w:rsidP="00E1530A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14560B" w:rsidRDefault="00E1530A" w:rsidP="00E1530A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единый сельскохозяйственный налог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20976,5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10172,5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19308,8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19308,8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530A" w:rsidRPr="00077493" w:rsidRDefault="00E1530A" w:rsidP="00E1530A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14560B" w:rsidRDefault="00E1530A" w:rsidP="00E1530A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патентная система налогообложения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937,4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219,3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770,0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530A" w:rsidRPr="00077493" w:rsidRDefault="00E1530A" w:rsidP="00E1530A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14560B" w:rsidRDefault="00E1530A" w:rsidP="00E1530A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транспортный налог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12858,4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13980,7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14244,6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14244,6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530A" w:rsidRPr="00077493" w:rsidRDefault="00E1530A" w:rsidP="00E1530A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14560B" w:rsidRDefault="00E1530A" w:rsidP="00E1530A">
            <w:pPr>
              <w:keepNext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10F" w:rsidTr="00E1530A">
        <w:trPr>
          <w:trHeight w:val="3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государственная пошлина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1413,8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CE5CD2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1562,</w:t>
            </w:r>
            <w:r w:rsidR="00CE5CD2">
              <w:rPr>
                <w:rStyle w:val="a4"/>
                <w:rFonts w:ascii="Times New Roman" w:hAnsi="Times New Roman"/>
                <w:b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CE5CD2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2176,</w:t>
            </w:r>
            <w:r w:rsidR="00CE5CD2">
              <w:rPr>
                <w:rStyle w:val="a4"/>
                <w:rFonts w:ascii="Times New Roman" w:hAnsi="Times New Roman"/>
                <w:b w:val="0"/>
                <w:sz w:val="24"/>
                <w:szCs w:val="24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561D6B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+614,3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793260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E1530A">
        <w:trPr>
          <w:trHeight w:val="40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Неналоговые доходы,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16377,5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63730,9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6745,5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CE5CD2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6688,</w:t>
            </w:r>
            <w:r w:rsidR="00CE5CD2"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1B4613" w:rsidRDefault="00561D6B" w:rsidP="00E1530A">
            <w:pPr>
              <w:keepNext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-57,3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793260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63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bookmarkStart w:id="1" w:name="_Hlk129251266"/>
            <w:r w:rsidRPr="00C54E66">
              <w:rPr>
                <w:rStyle w:val="a4"/>
                <w:rFonts w:ascii="Times New Roman" w:hAnsi="Times New Roman"/>
                <w:b w:val="0"/>
              </w:rPr>
              <w:t>доходы, получаемые в виде арендной платы за земельные участки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2549,4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4015,6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5268,2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5268,2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77493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B647B5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E1530A">
        <w:trPr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 от сдачи в аренду имущества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CE5CD2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CE5CD2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124,2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CE5CD2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124,</w:t>
            </w:r>
            <w:r w:rsidR="00CE5CD2">
              <w:rPr>
                <w:rStyle w:val="a4"/>
                <w:rFonts w:ascii="Times New Roman" w:hAnsi="Times New Roman"/>
                <w:b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CD7255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B20106">
        <w:trPr>
          <w:trHeight w:val="55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негативное воздействие на окружающую среду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-57,3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77493" w:rsidRDefault="00561D6B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-57,3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46609F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E1530A">
        <w:trPr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доходы от прибыли МУПов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46609F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E1530A">
        <w:trPr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228,6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123,4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46609F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 от продажи земельных участков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13105,4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58869,3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952,6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952,6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77493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46609F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штрафы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292,3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453,1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400,5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400,5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46609F" w:rsidRDefault="00E1530A" w:rsidP="00E1530A">
            <w:pPr>
              <w:keepNext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Безвозмездные перечисления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274657,3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299070,9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351523,3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F16C3D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351151,4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-371,9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 xml:space="preserve">дотации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59680,8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70388,7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90227,9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90227,9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 xml:space="preserve">субсидии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56650,7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51681,3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67252,1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67252,1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8A7178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субвенции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143356,4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150935,4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177407,4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177072,4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-335,0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14977,6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26065,5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16635,9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8A7178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16599,0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07749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-36,9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8A7178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C54E66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д</w:t>
            </w:r>
            <w:r w:rsidRPr="009D78B9">
              <w:rPr>
                <w:rStyle w:val="a4"/>
                <w:rFonts w:ascii="Times New Roman" w:hAnsi="Times New Roman"/>
                <w:b w:val="0"/>
              </w:rPr>
              <w:t>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8A7178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077493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8A7178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E1530A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0A" w:rsidRPr="0011750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</w:rPr>
            </w:pPr>
            <w:r w:rsidRPr="00117503">
              <w:rPr>
                <w:rStyle w:val="a4"/>
                <w:rFonts w:ascii="Times New Roman" w:hAnsi="Times New Roman"/>
              </w:rPr>
              <w:t>Итого доходов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11750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355059,8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11750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417032,9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30A" w:rsidRPr="0011750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429898,6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530A" w:rsidRPr="0011750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430083,7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0A" w:rsidRPr="00117503" w:rsidRDefault="00561D6B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+185,1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30A" w:rsidRPr="00117503" w:rsidRDefault="00E1530A" w:rsidP="00E1530A">
            <w:pPr>
              <w:keepNext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7CDF" w:rsidRDefault="006D7CDF" w:rsidP="006D7CDF">
      <w:pPr>
        <w:keepNext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bookmarkStart w:id="2" w:name="_Hlk129251477"/>
      <w:bookmarkEnd w:id="1"/>
    </w:p>
    <w:p w:rsidR="006D7CDF" w:rsidRDefault="005B2B8C" w:rsidP="006D7CDF">
      <w:pPr>
        <w:keepNext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65" style="position:absolute;left:0;text-align:left;margin-left:117.75pt;margin-top:-14.55pt;width:573.55pt;height:33.85pt;z-index:36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006B2A" w:rsidRDefault="00561D6B" w:rsidP="006D7CDF">
                  <w:pPr>
                    <w:jc w:val="center"/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06B2A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.2. Объем и структура налоговых и неналоговых доходов</w:t>
                  </w:r>
                </w:p>
                <w:p w:rsidR="00454439" w:rsidRPr="00CA1E27" w:rsidRDefault="00454439" w:rsidP="006D7CDF"/>
              </w:txbxContent>
            </v:textbox>
          </v:roundrect>
        </w:pict>
      </w:r>
      <w:r w:rsidR="00297D19"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         </w:t>
      </w:r>
    </w:p>
    <w:p w:rsidR="006D7CDF" w:rsidRPr="00006B2A" w:rsidRDefault="00561D6B" w:rsidP="00DD3BBD">
      <w:pPr>
        <w:keepNext/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Налоговые и неналоговые доходы за 202</w:t>
      </w:r>
      <w:r w:rsidR="00A944A0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поступили в сумме </w:t>
      </w:r>
      <w:r w:rsidR="00A944A0">
        <w:rPr>
          <w:rStyle w:val="a4"/>
          <w:rFonts w:ascii="Times New Roman" w:hAnsi="Times New Roman"/>
          <w:b w:val="0"/>
          <w:sz w:val="28"/>
          <w:szCs w:val="28"/>
        </w:rPr>
        <w:t>78932,3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>
        <w:rPr>
          <w:rStyle w:val="a4"/>
          <w:rFonts w:ascii="Times New Roman" w:hAnsi="Times New Roman"/>
          <w:b w:val="0"/>
          <w:sz w:val="28"/>
          <w:szCs w:val="28"/>
        </w:rPr>
        <w:t>10</w:t>
      </w:r>
      <w:r w:rsidR="00A944A0">
        <w:rPr>
          <w:rStyle w:val="a4"/>
          <w:rFonts w:ascii="Times New Roman" w:hAnsi="Times New Roman"/>
          <w:b w:val="0"/>
          <w:sz w:val="28"/>
          <w:szCs w:val="28"/>
        </w:rPr>
        <w:t>0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A944A0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уточненного плана (</w:t>
      </w:r>
      <w:r w:rsidR="00A944A0">
        <w:rPr>
          <w:rStyle w:val="a4"/>
          <w:rFonts w:ascii="Times New Roman" w:hAnsi="Times New Roman"/>
          <w:b w:val="0"/>
          <w:sz w:val="28"/>
          <w:szCs w:val="28"/>
        </w:rPr>
        <w:t>78375,3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117962,0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налоговые и неналоговые доходы </w:t>
      </w:r>
      <w:r w:rsidR="005132FA" w:rsidRPr="005132FA">
        <w:rPr>
          <w:rStyle w:val="a4"/>
          <w:rFonts w:ascii="Times New Roman" w:hAnsi="Times New Roman"/>
          <w:b w:val="0"/>
          <w:sz w:val="28"/>
          <w:szCs w:val="28"/>
        </w:rPr>
        <w:t>уменьшились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на 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39029,7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66,9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аналогичному периоду прошлого года. Удельный вес налоговых и неналоговых доходов в общей доходной части районного бюджета в 202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 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18,4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%, в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составлял 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28,3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%.</w:t>
      </w:r>
    </w:p>
    <w:p w:rsidR="006D7CDF" w:rsidRPr="00006B2A" w:rsidRDefault="00561D6B" w:rsidP="00DD3BBD">
      <w:pPr>
        <w:keepNext/>
        <w:spacing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Доля налоговых поступлений в общем объеме налоговых и неналоговых доходов бюдж</w:t>
      </w:r>
      <w:r>
        <w:rPr>
          <w:rStyle w:val="a4"/>
          <w:rFonts w:ascii="Times New Roman" w:hAnsi="Times New Roman"/>
          <w:b w:val="0"/>
          <w:sz w:val="28"/>
          <w:szCs w:val="28"/>
        </w:rPr>
        <w:t>ета муниципального района в 202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составила 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91,5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 в сумме 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72244,1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По сравнению с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46,0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%.  Исполнение уточненного плана по налоговым доходам составило 10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bookmarkEnd w:id="2"/>
    <w:p w:rsidR="006D7CDF" w:rsidRDefault="00561D6B" w:rsidP="00DD3BBD">
      <w:pPr>
        <w:keepNext/>
        <w:spacing w:line="240" w:lineRule="auto"/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Структура налоговых доходов и их соотношение с аналогичными показателями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F3796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следующем графике: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48"/>
        <w:gridCol w:w="4402"/>
      </w:tblGrid>
      <w:tr w:rsidR="0093710F" w:rsidTr="006D7CDF">
        <w:tc>
          <w:tcPr>
            <w:tcW w:w="7733" w:type="dxa"/>
            <w:shd w:val="clear" w:color="auto" w:fill="auto"/>
          </w:tcPr>
          <w:bookmarkStart w:id="3" w:name="_MON_1770790582"/>
          <w:bookmarkEnd w:id="3"/>
          <w:p w:rsidR="006D7CDF" w:rsidRPr="00C435B2" w:rsidRDefault="0093710F" w:rsidP="006D7CDF">
            <w:pPr>
              <w:keepNext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93710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18456" w:dyaOrig="8658">
                <v:shape id="_x0000_i1040" type="#_x0000_t75" style="width:566.25pt;height:270pt" o:ole="">
                  <v:imagedata r:id="rId30" o:title="" croptop="-1644f" cropbottom="-1009f" cropleft="-1779f" cropright="-2172f"/>
                  <o:lock v:ext="edit" aspectratio="f"/>
                </v:shape>
                <o:OLEObject Type="Embed" ProgID="Excel.Sheet.8" ShapeID="_x0000_i1040" DrawAspect="Content" ObjectID="_1809774667" r:id="rId31"/>
              </w:object>
            </w:r>
          </w:p>
        </w:tc>
        <w:tc>
          <w:tcPr>
            <w:tcW w:w="7734" w:type="dxa"/>
            <w:shd w:val="clear" w:color="auto" w:fill="auto"/>
          </w:tcPr>
          <w:p w:rsidR="006D7CDF" w:rsidRPr="00C435B2" w:rsidRDefault="006D7CDF" w:rsidP="006D7CDF">
            <w:pPr>
              <w:pStyle w:val="a7"/>
              <w:keepNext/>
              <w:ind w:firstLine="708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</w:p>
          <w:p w:rsidR="006D7CDF" w:rsidRPr="00C435B2" w:rsidRDefault="00561D6B" w:rsidP="006D7CDF">
            <w:pPr>
              <w:pStyle w:val="a7"/>
              <w:keepNext/>
              <w:ind w:firstLine="708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Основными налоговыми доходами являются:</w:t>
            </w:r>
          </w:p>
          <w:p w:rsidR="006D7CDF" w:rsidRPr="00C435B2" w:rsidRDefault="00561D6B" w:rsidP="00B912DB">
            <w:pPr>
              <w:pStyle w:val="a7"/>
              <w:keepNext/>
              <w:ind w:firstLine="708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-налог на доходы физических лиц;</w:t>
            </w:r>
          </w:p>
          <w:p w:rsidR="006D7CDF" w:rsidRPr="00C435B2" w:rsidRDefault="00561D6B" w:rsidP="004B40B9">
            <w:pPr>
              <w:pStyle w:val="a7"/>
              <w:keepNext/>
              <w:ind w:firstLine="708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="004B40B9" w:rsidRPr="004B40B9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транспортный налог</w:t>
            </w:r>
            <w:r w:rsidRPr="00C435B2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;</w:t>
            </w:r>
          </w:p>
          <w:p w:rsidR="006D7CDF" w:rsidRPr="00C435B2" w:rsidRDefault="00561D6B" w:rsidP="006D7CDF">
            <w:pPr>
              <w:keepNext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C435B2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          -единый сельхозналог.</w:t>
            </w:r>
          </w:p>
        </w:tc>
      </w:tr>
    </w:tbl>
    <w:p w:rsidR="007A41CB" w:rsidRPr="007A41CB" w:rsidRDefault="00561D6B" w:rsidP="007A41CB">
      <w:pPr>
        <w:pStyle w:val="a7"/>
        <w:keepNext/>
        <w:tabs>
          <w:tab w:val="right" w:pos="9072"/>
        </w:tabs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bookmarkStart w:id="4" w:name="_MON_1645518288"/>
      <w:bookmarkEnd w:id="4"/>
      <w:r w:rsidRPr="00006B2A">
        <w:rPr>
          <w:rStyle w:val="a4"/>
          <w:rFonts w:ascii="Times New Roman" w:hAnsi="Times New Roman"/>
          <w:b w:val="0"/>
          <w:sz w:val="28"/>
          <w:szCs w:val="28"/>
        </w:rPr>
        <w:tab/>
      </w:r>
      <w:bookmarkStart w:id="5" w:name="_Hlk129251512"/>
      <w:bookmarkStart w:id="6" w:name="_Hlk129251547"/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Поступления по налогу на доходы физических лиц составили 30548,5 тыс. рублей, что составляет 42,3% всех налоговых доходов. Исполнение уточненного плана составило 100,0% (30548,5 тыс. рублей).  </w:t>
      </w:r>
    </w:p>
    <w:p w:rsidR="007A41CB" w:rsidRPr="007A41CB" w:rsidRDefault="00561D6B" w:rsidP="007A41CB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>Единого сельскохозяйственного налога поступило 19308,8 тыс.рублей. Исполнение уточненного плана 100,0% (19308,8 тыс.рублей). По сравнению с 2023 годом (10172,5 тыс. рублей), в 2024 году поступления увеличились на 9136,3 тыс. рублей и составили 189,8% к уровню прошлого года.</w:t>
      </w:r>
    </w:p>
    <w:p w:rsidR="007A41CB" w:rsidRPr="007A41CB" w:rsidRDefault="00561D6B" w:rsidP="007A41CB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  <w:highlight w:val="yellow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>Поступления от патентной системы налогообложения за 2024 год составили 770,0 тыс. рублей. Исполнение уточненного плана составило 100,0% 770,0 тыс. рублей). По сравнению с 2023 годом (219,3 тыс. рублей), в 2024 году поступления увеличились на 550,7 тыс. рублей и составили 351,1% к уровню прошлого года.</w:t>
      </w:r>
    </w:p>
    <w:p w:rsidR="007A41CB" w:rsidRPr="007A41CB" w:rsidRDefault="00561D6B" w:rsidP="007A41CB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Поступления по государственной пошлине за 2024 год составили 2176,8 тыс. рублей. Исполнение уточненного плана составило 139,3% (1562,51 тыс. рублей). По сравнению с 2023 годом (1344,1 тыс. рублей), поступления увеличились на 832,7 тыс. рублей и составили 162,0% к уровню прошлого года. </w:t>
      </w:r>
      <w:bookmarkEnd w:id="5"/>
    </w:p>
    <w:bookmarkEnd w:id="6"/>
    <w:p w:rsidR="0085632E" w:rsidRDefault="00561D6B" w:rsidP="0085632E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Поступления по неналоговым доходам в бюджет Романовского муниципального района в 2024 году составили 6688,2 тыс. рублей, что на 57042,7 тыс. рублей меньше поступлений за 2023 год (63730,9 тыс. рублей). Уточненный план выполнен на 99,2%. Доля неналоговых поступлений в общем объеме налоговых и неналоговых доходов районного бюджета за 2024 год составила 8,5%. </w:t>
      </w:r>
    </w:p>
    <w:p w:rsidR="006D7CDF" w:rsidRPr="0085632E" w:rsidRDefault="005B2B8C" w:rsidP="0085632E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5B2B8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067" style="position:absolute;left:0;text-align:left;margin-left:51.55pt;margin-top:27.55pt;width:672.75pt;height:279pt;z-index:82" arcsize="10923f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454439" w:rsidRDefault="0093710F" w:rsidP="0085632E">
                  <w:pPr>
                    <w:jc w:val="center"/>
                  </w:pPr>
                  <w:r w:rsidRPr="0093710F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object w:dxaOrig="10714" w:dyaOrig="4899">
                      <v:shape id="_x0000_i1062" type="#_x0000_t75" style="width:546.75pt;height:241.5pt" o:ole="">
                        <v:imagedata r:id="rId32" o:title="" croptop="-1005f" cropbottom="-3355f" cropleft="-2905f" cropright="-5955f"/>
                        <o:lock v:ext="edit" aspectratio="f"/>
                      </v:shape>
                      <o:OLEObject Type="Embed" ProgID="Excel.Sheet.8" ShapeID="_x0000_i1062" DrawAspect="Content" ObjectID="_1809774672" r:id="rId33"/>
                    </w:object>
                  </w:r>
                </w:p>
              </w:txbxContent>
            </v:textbox>
          </v:roundrect>
        </w:pict>
      </w:r>
      <w:r w:rsidR="00297D19" w:rsidRPr="0085632E">
        <w:rPr>
          <w:rStyle w:val="a4"/>
          <w:rFonts w:ascii="Times New Roman" w:hAnsi="Times New Roman"/>
          <w:b w:val="0"/>
          <w:sz w:val="28"/>
          <w:szCs w:val="28"/>
        </w:rPr>
        <w:t>Структура неналоговых доходов и их соотношение с аналогичными показателями 202</w:t>
      </w:r>
      <w:r w:rsidR="00DD3BBD" w:rsidRPr="0085632E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297D19" w:rsidRPr="0085632E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графике:</w:t>
      </w:r>
    </w:p>
    <w:p w:rsidR="0085632E" w:rsidRPr="007A41CB" w:rsidRDefault="00561D6B" w:rsidP="0085632E">
      <w:pPr>
        <w:pStyle w:val="a7"/>
        <w:keepNext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bookmarkStart w:id="7" w:name="_MON_1645517878"/>
      <w:bookmarkEnd w:id="7"/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>Поступления по основным неналоговым доходам составили:</w:t>
      </w:r>
    </w:p>
    <w:p w:rsidR="006D7CDF" w:rsidRDefault="006D7CDF" w:rsidP="006D7CDF">
      <w:pPr>
        <w:pStyle w:val="a7"/>
        <w:keepNext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A9689B" w:rsidRDefault="00A9689B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bookmarkStart w:id="8" w:name="_Hlk129251563"/>
    </w:p>
    <w:p w:rsidR="0085632E" w:rsidRPr="007A41CB" w:rsidRDefault="00561D6B" w:rsidP="0085632E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>– доходы, получаемые в виде арендной платы за земельные участки, в 2024 году поступили в сумме 5268,2 тыс. рублей, что по сравнению с 2023 годом (4015,6 тыс. рублей) больше на 1252,6 тыс. рублей или на 31,2%. Уточненный план выполнен на 100,0% (5268,2 тыс. рублей).</w:t>
      </w:r>
    </w:p>
    <w:p w:rsidR="0085632E" w:rsidRDefault="0085632E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85632E" w:rsidRPr="007A41CB" w:rsidRDefault="00561D6B" w:rsidP="0085632E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>– по доходам от сдачи в аренду имущества за 2024 год в бюджет района поступило 124,2 тыс. рублей, что составляет 100,0% уточненного плана (124,2 тыс. рублей). По сравнению с 2023 годом, доходы от сдачи в аренду имущества уменьшились на 32,5 тыс. рублей или на 20,7%;</w:t>
      </w:r>
    </w:p>
    <w:p w:rsidR="0085632E" w:rsidRDefault="0085632E" w:rsidP="007A41CB">
      <w:pPr>
        <w:pStyle w:val="a7"/>
        <w:keepNext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</w:p>
    <w:p w:rsidR="007A41CB" w:rsidRPr="007A41CB" w:rsidRDefault="00561D6B" w:rsidP="007A41CB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>– по доходам от продажи земельных участков, находящихся в государственной и муниципальной собственности, поступления составили 952,6 тыс. рублей или 100,0% уточненного плана (952,6 тыс. рублей). По сравнению с 2023 годом (58869,3 тыс. рублей) поступления уменьшились на 57916,7 тыс. рублей или 61,8 раза;</w:t>
      </w:r>
    </w:p>
    <w:p w:rsidR="007A41CB" w:rsidRPr="007A41CB" w:rsidRDefault="00561D6B" w:rsidP="007A41CB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7A41CB">
        <w:rPr>
          <w:rStyle w:val="a4"/>
          <w:rFonts w:ascii="Times New Roman" w:hAnsi="Times New Roman"/>
          <w:b w:val="0"/>
          <w:bCs w:val="0"/>
          <w:sz w:val="28"/>
          <w:szCs w:val="28"/>
        </w:rPr>
        <w:t>– по штрафам поступления за 2024 год составили 400,5 тыс. рублей или 100,0% уточненного плана. По сравнению с 2023 годом (453,1 тыс. рублей) поступления уменьшились на 52,6 тыс. рублей и составили 88,4% к уровню прошлого года.</w:t>
      </w:r>
    </w:p>
    <w:p w:rsidR="006D7CDF" w:rsidRPr="00006B2A" w:rsidRDefault="006D7CDF" w:rsidP="006D7CDF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bookmarkEnd w:id="8"/>
    <w:p w:rsidR="006D7CDF" w:rsidRPr="00006B2A" w:rsidRDefault="005B2B8C" w:rsidP="006D7CDF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5B2B8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069" style="position:absolute;left:0;text-align:left;margin-left:100pt;margin-top:.5pt;width:560.4pt;height:33.85pt;z-index:35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006B2A" w:rsidRDefault="00561D6B" w:rsidP="006D7CDF">
                  <w:pPr>
                    <w:pStyle w:val="a7"/>
                    <w:ind w:firstLine="708"/>
                    <w:jc w:val="center"/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06B2A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.3. Объем и структура безвозмездных перечислений</w:t>
                  </w:r>
                </w:p>
                <w:p w:rsidR="00454439" w:rsidRDefault="00454439" w:rsidP="006D7CDF"/>
              </w:txbxContent>
            </v:textbox>
          </v:roundrect>
        </w:pict>
      </w:r>
    </w:p>
    <w:p w:rsidR="006D7CDF" w:rsidRDefault="006D7CDF" w:rsidP="006D7CDF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bookmarkStart w:id="9" w:name="_Hlk129251617"/>
    </w:p>
    <w:p w:rsidR="006D7CDF" w:rsidRDefault="006D7CDF" w:rsidP="006D7CDF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bookmarkEnd w:id="9"/>
    <w:p w:rsidR="0082304A" w:rsidRPr="0082304A" w:rsidRDefault="00561D6B" w:rsidP="0082304A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82304A">
        <w:rPr>
          <w:rStyle w:val="a4"/>
          <w:rFonts w:ascii="Times New Roman" w:hAnsi="Times New Roman"/>
          <w:b w:val="0"/>
          <w:bCs w:val="0"/>
          <w:sz w:val="28"/>
          <w:szCs w:val="28"/>
        </w:rPr>
        <w:t>Безвозмездные перечисления в бюджет</w:t>
      </w:r>
      <w:r w:rsidR="005859DC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82304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Романовского муниципального района за 2024 год составили 351151,4 тыс. рублей, что на 52080,5 тыс. рублей больше уровня 2023 года (299070,9 тыс. рублей) и составили 117,4% к уровню прошлого года.</w:t>
      </w:r>
    </w:p>
    <w:p w:rsidR="0082304A" w:rsidRPr="0082304A" w:rsidRDefault="00561D6B" w:rsidP="0082304A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82304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За 2024 год поступления по дотациям составили 90227,9 тыс. рублей, что на 19839,2 тыс. рублей больше, чем за 2023 год (70388,7 тыс. рублей) и составили 128,2% к уровню прошлого года. </w:t>
      </w:r>
    </w:p>
    <w:p w:rsidR="0082304A" w:rsidRPr="0082304A" w:rsidRDefault="00561D6B" w:rsidP="0082304A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82304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Субсидий в бюджет муниципального района за 2024 год поступило 67252,1 тыс. рублей, что на 15570,8 тыс. рублей больше, чем за 2023 год (51681,3 тыс. рублей) и составили 130,1% к уровню прошлого года. </w:t>
      </w:r>
    </w:p>
    <w:p w:rsidR="0082304A" w:rsidRPr="0082304A" w:rsidRDefault="00561D6B" w:rsidP="0082304A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82304A">
        <w:rPr>
          <w:rStyle w:val="a4"/>
          <w:rFonts w:ascii="Times New Roman" w:hAnsi="Times New Roman"/>
          <w:b w:val="0"/>
          <w:bCs w:val="0"/>
          <w:sz w:val="28"/>
          <w:szCs w:val="28"/>
        </w:rPr>
        <w:t>Субвенций в бюджет муниципального района за 2024 год поступило 177072,4 тыс. рублей, что на 26137,0 тыс. рублей больше, чем за 2023 год (150935,4 тыс. рублей) и составили 117,3% к уровню прошлого года.</w:t>
      </w:r>
    </w:p>
    <w:p w:rsidR="0082304A" w:rsidRPr="0082304A" w:rsidRDefault="00561D6B" w:rsidP="0082304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82304A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Иных межбюджетных трансфертов в бюджет муниципального района поступило 16599,0 тыс. рублей, что меньше на 9466,5 тыс.рублей, чем в 2023 году (26065,5 тыс.рублей) и составили 63,7% к уровню прошлого года.</w:t>
      </w:r>
    </w:p>
    <w:p w:rsidR="006D7CDF" w:rsidRDefault="005B2B8C" w:rsidP="006D7CDF">
      <w:pPr>
        <w:keepNext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  <w:r w:rsidRPr="005B2B8C"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70" type="#_x0000_t98" style="position:absolute;left:0;text-align:left;margin-left:-2.5pt;margin-top:-25.35pt;width:766.6pt;height:75.6pt;z-index:71" fillcolor="#c2d69b" strokecolor="#9bbb59" strokeweight="1pt">
            <v:fill color2="#9bbb59" focusposition="1" focussize="" focus="50%" type="gradient"/>
            <v:shadow on="t" type="perspective" color="#4e6128" offset="1pt" offset2="-3pt"/>
            <v:textbox>
              <w:txbxContent>
                <w:p w:rsidR="00454439" w:rsidRPr="00463CE7" w:rsidRDefault="00561D6B" w:rsidP="006D7CDF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Style w:val="a4"/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Style w:val="a4"/>
                      <w:rFonts w:ascii="Times New Roman" w:hAnsi="Times New Roman"/>
                      <w:sz w:val="36"/>
                      <w:szCs w:val="36"/>
                    </w:rPr>
                    <w:t>4</w:t>
                  </w:r>
                  <w:r w:rsidRPr="00463CE7">
                    <w:rPr>
                      <w:rStyle w:val="a4"/>
                      <w:rFonts w:ascii="Times New Roman" w:hAnsi="Times New Roman"/>
                      <w:sz w:val="36"/>
                      <w:szCs w:val="36"/>
                    </w:rPr>
                    <w:t>.</w:t>
                  </w:r>
                  <w:r w:rsidRPr="00463CE7">
                    <w:rPr>
                      <w:rFonts w:ascii="Times New Roman" w:hAnsi="Times New Roman"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Общий объем и структура расходов бюджета Романовского муниципального района</w:t>
                  </w:r>
                  <w:r w:rsidRPr="00463CE7">
                    <w:rPr>
                      <w:rStyle w:val="a4"/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</w:p>
                <w:p w:rsidR="00454439" w:rsidRPr="00885D4B" w:rsidRDefault="00454439" w:rsidP="006D7CDF"/>
              </w:txbxContent>
            </v:textbox>
          </v:shape>
        </w:pict>
      </w:r>
    </w:p>
    <w:p w:rsidR="006D7CDF" w:rsidRDefault="006D7CDF" w:rsidP="006D7CDF">
      <w:pPr>
        <w:keepNext/>
        <w:spacing w:after="0" w:line="240" w:lineRule="auto"/>
        <w:ind w:firstLine="709"/>
        <w:jc w:val="center"/>
        <w:rPr>
          <w:rStyle w:val="a4"/>
          <w:rFonts w:ascii="Times New Roman" w:hAnsi="Times New Roman"/>
          <w:sz w:val="36"/>
          <w:szCs w:val="36"/>
        </w:rPr>
      </w:pPr>
    </w:p>
    <w:p w:rsidR="006D7CDF" w:rsidRPr="00A14397" w:rsidRDefault="006D7CDF" w:rsidP="006D7CDF">
      <w:pPr>
        <w:keepNext/>
        <w:spacing w:after="0" w:line="240" w:lineRule="auto"/>
        <w:ind w:firstLine="709"/>
        <w:jc w:val="center"/>
        <w:rPr>
          <w:rStyle w:val="a4"/>
          <w:rFonts w:ascii="Times New Roman" w:hAnsi="Times New Roman"/>
          <w:sz w:val="16"/>
          <w:szCs w:val="16"/>
        </w:rPr>
      </w:pPr>
    </w:p>
    <w:p w:rsidR="006D7CDF" w:rsidRPr="00463CE7" w:rsidRDefault="005B2B8C" w:rsidP="006D7CDF">
      <w:pPr>
        <w:keepNext/>
        <w:spacing w:after="0" w:line="240" w:lineRule="auto"/>
        <w:ind w:firstLine="709"/>
        <w:jc w:val="center"/>
        <w:rPr>
          <w:rStyle w:val="a4"/>
          <w:rFonts w:ascii="Times New Roman" w:hAnsi="Times New Roman"/>
          <w:sz w:val="36"/>
          <w:szCs w:val="36"/>
        </w:rPr>
      </w:pPr>
      <w:r w:rsidRPr="005B2B8C">
        <w:rPr>
          <w:rFonts w:ascii="Times New Roman" w:hAnsi="Times New Roman"/>
          <w:b/>
          <w:noProof/>
          <w:sz w:val="36"/>
          <w:szCs w:val="36"/>
        </w:rPr>
        <w:pict>
          <v:rect id="Прямоугольник 681" o:spid="_x0000_s1071" style="position:absolute;left:0;text-align:left;margin-left:9.55pt;margin-top:18.5pt;width:754.55pt;height:42.95pt;z-index:11;visibility:visible;mso-width-relative:margin;mso-height-relative:margin;v-text-anchor:middle" fillcolor="#9fc" strokecolor="#f69240">
            <v:shadow on="t" color="black" opacity="24903f" origin=",.5" offset="0,1.57pt"/>
            <v:textbox>
              <w:txbxContent>
                <w:p w:rsidR="00454439" w:rsidRPr="00463CE7" w:rsidRDefault="00561D6B" w:rsidP="006D7CDF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</w:t>
                  </w: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денежные средства, направляемые на финансовое обеспечение задач и функций государства и местного самоуправления.</w:t>
                  </w:r>
                </w:p>
              </w:txbxContent>
            </v:textbox>
          </v:rect>
        </w:pict>
      </w:r>
    </w:p>
    <w:p w:rsidR="006D7CDF" w:rsidRPr="00463CE7" w:rsidRDefault="006D7CDF" w:rsidP="006D7CDF">
      <w:pPr>
        <w:keepNext/>
        <w:spacing w:after="0" w:line="240" w:lineRule="auto"/>
        <w:ind w:firstLine="709"/>
        <w:jc w:val="both"/>
        <w:rPr>
          <w:rStyle w:val="a4"/>
          <w:rFonts w:ascii="Times New Roman" w:hAnsi="Times New Roman"/>
          <w:sz w:val="36"/>
          <w:szCs w:val="36"/>
        </w:rPr>
      </w:pPr>
    </w:p>
    <w:p w:rsidR="006D7CDF" w:rsidRPr="00463CE7" w:rsidRDefault="006D7CDF" w:rsidP="006D7CDF">
      <w:pPr>
        <w:keepNext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17"/>
      </w:tblGrid>
      <w:tr w:rsidR="0093710F" w:rsidTr="006D7CDF">
        <w:trPr>
          <w:trHeight w:val="98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CDF" w:rsidRPr="00463CE7" w:rsidRDefault="005B2B8C" w:rsidP="006D7CDF">
            <w:pPr>
              <w:keepNext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 w:rsidRPr="005B2B8C">
              <w:rPr>
                <w:rFonts w:ascii="Times New Roman" w:hAnsi="Times New Roman"/>
                <w:noProof/>
              </w:rPr>
              <w:pict>
                <v:roundrect id="Скругленный прямоугольник 703" o:spid="_x0000_s1072" style="position:absolute;left:0;text-align:left;margin-left:93.35pt;margin-top:28.5pt;width:542.85pt;height:32.2pt;z-index:14;visibility:visible;mso-width-relative:margin;mso-height-relative:margin;v-text-anchor:middle" arcsize="10923f" fillcolor="#cfc" strokecolor="#4f81bd" strokeweight="2pt">
                  <v:textbox>
                    <w:txbxContent>
                      <w:p w:rsidR="00454439" w:rsidRPr="00463CE7" w:rsidRDefault="00561D6B" w:rsidP="006D7CDF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463CE7"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Принципы формирования расходов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6D7CDF" w:rsidRPr="00463CE7" w:rsidRDefault="005B2B8C" w:rsidP="006D7CDF">
      <w:pPr>
        <w:keepNext/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5B2B8C">
        <w:rPr>
          <w:rFonts w:ascii="Times New Roman" w:hAnsi="Times New Roman"/>
          <w:noProof/>
        </w:rPr>
        <w:pict>
          <v:line id="Прямая соединительная линия 37910" o:spid="_x0000_s1073" style="position:absolute;left:0;text-align:left;z-index:16;visibility:visible;mso-position-horizontal-relative:text;mso-position-vertical-relative:text;mso-height-relative:margin" from="592.8pt,12.85pt" to="592.8pt,51.5pt" strokecolor="#4f81bd" strokeweight="2pt">
            <v:shadow on="t" color="black" opacity="24903f" origin=",.5" offset="0,1.57pt"/>
          </v:line>
        </w:pict>
      </w:r>
      <w:r w:rsidRPr="005B2B8C">
        <w:rPr>
          <w:rFonts w:ascii="Times New Roman" w:hAnsi="Times New Roman"/>
          <w:noProof/>
          <w:lang w:eastAsia="ru-RU"/>
        </w:rPr>
        <w:pict>
          <v:line id="_x0000_s1074" style="position:absolute;left:0;text-align:left;z-index:17;visibility:visible;mso-position-horizontal-relative:text;mso-position-vertical-relative:text;mso-height-relative:margin" from="365.55pt,11.05pt" to="365.55pt,49.7pt" strokecolor="#4f81bd" strokeweight="2pt">
            <v:shadow on="t" color="black" opacity="24903f" origin=",.5" offset="0,1.57pt"/>
          </v:line>
        </w:pict>
      </w:r>
      <w:r w:rsidRPr="005B2B8C">
        <w:rPr>
          <w:rFonts w:ascii="Times New Roman" w:hAnsi="Times New Roman"/>
          <w:noProof/>
        </w:rPr>
        <w:pict>
          <v:line id="Прямая соединительная линия 692" o:spid="_x0000_s1075" style="position:absolute;left:0;text-align:left;z-index:12;visibility:visible;mso-position-horizontal-relative:text;mso-position-vertical-relative:text;mso-width-relative:margin;mso-height-relative:margin" from="93.15pt,11.6pt" to="636.2pt,11.6pt" strokecolor="#4a7ebb" strokeweight="3pt"/>
        </w:pict>
      </w:r>
      <w:r w:rsidRPr="005B2B8C">
        <w:rPr>
          <w:rFonts w:ascii="Times New Roman" w:hAnsi="Times New Roman"/>
          <w:noProof/>
        </w:rPr>
        <w:pict>
          <v:line id="Прямая соединительная линия 689" o:spid="_x0000_s1076" style="position:absolute;left:0;text-align:left;z-index:13;visibility:visible;mso-position-horizontal-relative:text;mso-position-vertical-relative:text;mso-height-relative:margin" from="135.55pt,11.6pt" to="135.55pt,53.5pt" strokecolor="#4a7ebb" strokeweight="3pt"/>
        </w:pict>
      </w:r>
    </w:p>
    <w:p w:rsidR="006D7CDF" w:rsidRPr="00463CE7" w:rsidRDefault="005B2B8C" w:rsidP="006D7CDF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  <w:r w:rsidRPr="005B2B8C">
        <w:rPr>
          <w:rFonts w:ascii="Times New Roman" w:hAnsi="Times New Roman"/>
          <w:noProof/>
        </w:rPr>
        <w:pict>
          <v:rect id="Прямоугольник 37909" o:spid="_x0000_s1077" style="position:absolute;margin-left:503pt;margin-top:15.6pt;width:198.25pt;height:199.9pt;z-index:15;visibility:visible;mso-width-relative:margin;mso-height-relative:margin;v-text-anchor:middle" fillcolor="#6fc" strokecolor="#4f81bd" strokeweight="2pt">
            <v:textbox>
              <w:txbxContent>
                <w:p w:rsidR="00454439" w:rsidRPr="00463CE7" w:rsidRDefault="00561D6B" w:rsidP="006D7CD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Экономическая</w:t>
                  </w:r>
                </w:p>
                <w:p w:rsidR="00454439" w:rsidRPr="00463CE7" w:rsidRDefault="00561D6B" w:rsidP="006D7CD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классификация показывает деление расходов государства на текущие и капитальные, а также на выплату заработной платы, на материальные затраты, на приобретение товаров и услуг </w:t>
                  </w:r>
                </w:p>
                <w:p w:rsidR="00454439" w:rsidRPr="00463CE7" w:rsidRDefault="00454439" w:rsidP="006D7CDF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5B2B8C">
        <w:rPr>
          <w:rFonts w:ascii="Times New Roman" w:hAnsi="Times New Roman"/>
          <w:noProof/>
        </w:rPr>
        <w:pict>
          <v:rect id="Прямоугольник 694" o:spid="_x0000_s1078" style="position:absolute;margin-left:263.45pt;margin-top:13.9pt;width:202.4pt;height:196.65pt;z-index:10;visibility:visible;mso-width-relative:margin;mso-height-relative:margin;v-text-anchor:middle" fillcolor="#6fc" strokecolor="#385d8a" strokeweight="2pt">
            <v:textbox>
              <w:txbxContent>
                <w:p w:rsidR="00454439" w:rsidRPr="00463CE7" w:rsidRDefault="00561D6B" w:rsidP="006D7CDF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Ведомственная </w:t>
                  </w:r>
                </w:p>
                <w:p w:rsidR="00454439" w:rsidRPr="00463CE7" w:rsidRDefault="00561D6B" w:rsidP="006D7CDF">
                  <w:pPr>
                    <w:pStyle w:val="a7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классификация расходов бюджета непосредственно связана со структурой управления, она отображает группировку юридических лиц, получающих бюджетные средства (главные распорядители средств бюджета)</w:t>
                  </w:r>
                </w:p>
                <w:p w:rsidR="00454439" w:rsidRPr="00BE3F9F" w:rsidRDefault="00454439" w:rsidP="006D7CDF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  <w:p w:rsidR="00454439" w:rsidRPr="00BE3F9F" w:rsidRDefault="00454439" w:rsidP="006D7CDF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  <w:p w:rsidR="00454439" w:rsidRPr="00BE3F9F" w:rsidRDefault="00454439" w:rsidP="006D7CDF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5B2B8C">
        <w:rPr>
          <w:rFonts w:ascii="Times New Roman" w:hAnsi="Times New Roman"/>
          <w:noProof/>
        </w:rPr>
        <w:pict>
          <v:rect id="Прямоугольник 693" o:spid="_x0000_s1079" style="position:absolute;margin-left:26.2pt;margin-top:13.9pt;width:197.25pt;height:196.65pt;z-index:9;visibility:visible;mso-width-relative:margin;mso-height-relative:margin;v-text-anchor:middle" fillcolor="#6fc" strokecolor="#385d8a" strokeweight="2pt">
            <v:textbox>
              <w:txbxContent>
                <w:p w:rsidR="00454439" w:rsidRPr="00936703" w:rsidRDefault="00561D6B" w:rsidP="006D7CDF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Функциональная</w:t>
                  </w: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классификация отражает направление средств бюджета на выполнение основных функций государства (раздел→ подраздел→ целевые статьи→ виды расходов</w:t>
                  </w:r>
                  <w:r w:rsidRPr="009367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  <w:p w:rsidR="00454439" w:rsidRPr="00936703" w:rsidRDefault="00454439" w:rsidP="006D7CD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97D19" w:rsidRPr="00463CE7">
        <w:rPr>
          <w:rFonts w:ascii="Times New Roman" w:hAnsi="Times New Roman"/>
          <w:b/>
          <w:sz w:val="32"/>
          <w:szCs w:val="32"/>
        </w:rPr>
        <w:tab/>
      </w:r>
    </w:p>
    <w:p w:rsidR="006D7CDF" w:rsidRPr="00463CE7" w:rsidRDefault="006D7CDF" w:rsidP="006D7CDF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6D7CDF" w:rsidRPr="00463CE7" w:rsidRDefault="006D7CDF" w:rsidP="006D7CDF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6D7CDF" w:rsidRPr="00463CE7" w:rsidRDefault="006D7CDF" w:rsidP="006D7CDF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6D7CDF" w:rsidRPr="00463CE7" w:rsidRDefault="006D7CDF" w:rsidP="006D7CDF">
      <w:pPr>
        <w:keepNext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6D7CDF" w:rsidRPr="00463CE7" w:rsidRDefault="00561D6B" w:rsidP="006D7CDF">
      <w:pPr>
        <w:keepNext/>
        <w:tabs>
          <w:tab w:val="left" w:pos="6620"/>
          <w:tab w:val="left" w:pos="11133"/>
        </w:tabs>
        <w:rPr>
          <w:rFonts w:ascii="Times New Roman" w:hAnsi="Times New Roman"/>
          <w:sz w:val="33"/>
          <w:szCs w:val="33"/>
        </w:rPr>
      </w:pPr>
      <w:r w:rsidRPr="00463CE7">
        <w:rPr>
          <w:rFonts w:ascii="Times New Roman" w:hAnsi="Times New Roman"/>
          <w:sz w:val="33"/>
          <w:szCs w:val="33"/>
        </w:rPr>
        <w:tab/>
      </w:r>
      <w:r w:rsidRPr="00463CE7">
        <w:rPr>
          <w:rFonts w:ascii="Times New Roman" w:hAnsi="Times New Roman"/>
          <w:sz w:val="33"/>
          <w:szCs w:val="33"/>
        </w:rPr>
        <w:tab/>
      </w:r>
    </w:p>
    <w:p w:rsidR="006D7CDF" w:rsidRPr="00463CE7" w:rsidRDefault="006D7CDF" w:rsidP="006D7CDF">
      <w:pPr>
        <w:keepNext/>
        <w:rPr>
          <w:rFonts w:ascii="Times New Roman" w:hAnsi="Times New Roman"/>
          <w:sz w:val="33"/>
          <w:szCs w:val="33"/>
        </w:rPr>
      </w:pPr>
    </w:p>
    <w:p w:rsidR="006D7CDF" w:rsidRPr="00463CE7" w:rsidRDefault="006D7CDF" w:rsidP="006D7CDF">
      <w:pPr>
        <w:keepNext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D7CDF" w:rsidRPr="00077E16" w:rsidRDefault="00561D6B" w:rsidP="006D7CDF">
      <w:pPr>
        <w:keepNext/>
        <w:spacing w:line="240" w:lineRule="auto"/>
        <w:rPr>
          <w:rFonts w:ascii="Times New Roman" w:hAnsi="Times New Roman"/>
          <w:sz w:val="28"/>
          <w:szCs w:val="28"/>
        </w:rPr>
      </w:pPr>
      <w:r w:rsidRPr="00077E16">
        <w:rPr>
          <w:rFonts w:ascii="Times New Roman" w:hAnsi="Times New Roman"/>
          <w:b/>
          <w:sz w:val="28"/>
          <w:szCs w:val="28"/>
        </w:rPr>
        <w:t xml:space="preserve">Формирование расходов </w:t>
      </w:r>
      <w:r w:rsidRPr="00077E16">
        <w:rPr>
          <w:rFonts w:ascii="Times New Roman" w:hAnsi="Times New Roman"/>
          <w:sz w:val="28"/>
          <w:szCs w:val="28"/>
        </w:rPr>
        <w:t>осуществляется в соответствии с расходными обязательствами, исполнение которых осуществляется за счет средств соответствующих бюджетов.</w:t>
      </w:r>
    </w:p>
    <w:p w:rsidR="006D7CDF" w:rsidRPr="00077E16" w:rsidRDefault="00561D6B" w:rsidP="006D7CDF">
      <w:pPr>
        <w:keepNext/>
        <w:spacing w:after="0" w:line="240" w:lineRule="auto"/>
        <w:ind w:firstLine="720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77E16">
        <w:rPr>
          <w:rStyle w:val="a4"/>
          <w:rFonts w:ascii="Times New Roman" w:hAnsi="Times New Roman"/>
          <w:b w:val="0"/>
          <w:sz w:val="28"/>
          <w:szCs w:val="28"/>
        </w:rPr>
        <w:t>Расходы бюджета Романовского муниципального района за 20</w:t>
      </w:r>
      <w:r>
        <w:rPr>
          <w:rStyle w:val="a4"/>
          <w:rFonts w:ascii="Times New Roman" w:hAnsi="Times New Roman"/>
          <w:b w:val="0"/>
          <w:sz w:val="28"/>
          <w:szCs w:val="28"/>
        </w:rPr>
        <w:t>24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>
        <w:rPr>
          <w:rStyle w:val="a4"/>
          <w:rFonts w:ascii="Times New Roman" w:hAnsi="Times New Roman"/>
          <w:b w:val="0"/>
          <w:sz w:val="28"/>
          <w:szCs w:val="28"/>
        </w:rPr>
        <w:t>428 629,7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="00533690">
        <w:rPr>
          <w:rStyle w:val="a4"/>
          <w:rFonts w:ascii="Times New Roman" w:hAnsi="Times New Roman"/>
          <w:b w:val="0"/>
          <w:sz w:val="28"/>
          <w:szCs w:val="28"/>
        </w:rPr>
        <w:t>4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533690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>% годового плана (</w:t>
      </w:r>
      <w:r>
        <w:rPr>
          <w:rStyle w:val="a4"/>
          <w:rFonts w:ascii="Times New Roman" w:hAnsi="Times New Roman"/>
          <w:b w:val="0"/>
          <w:sz w:val="28"/>
          <w:szCs w:val="28"/>
        </w:rPr>
        <w:t>451 772,4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</w:t>
      </w:r>
    </w:p>
    <w:p w:rsidR="006D7CDF" w:rsidRPr="00077E16" w:rsidRDefault="00561D6B" w:rsidP="006D7CDF">
      <w:pPr>
        <w:pStyle w:val="a9"/>
        <w:keepNext/>
        <w:spacing w:before="0" w:after="0"/>
        <w:ind w:firstLine="851"/>
        <w:jc w:val="both"/>
        <w:rPr>
          <w:sz w:val="28"/>
          <w:szCs w:val="28"/>
        </w:rPr>
      </w:pPr>
      <w:r w:rsidRPr="00077E16">
        <w:rPr>
          <w:sz w:val="28"/>
          <w:szCs w:val="28"/>
        </w:rPr>
        <w:t>Исполнение расходной части бюджета района за 20</w:t>
      </w:r>
      <w:r>
        <w:rPr>
          <w:sz w:val="28"/>
          <w:szCs w:val="28"/>
        </w:rPr>
        <w:t>24</w:t>
      </w:r>
      <w:r w:rsidRPr="00077E16">
        <w:rPr>
          <w:sz w:val="28"/>
          <w:szCs w:val="28"/>
        </w:rPr>
        <w:t xml:space="preserve"> год характеризуется следующими показателями:</w:t>
      </w:r>
    </w:p>
    <w:p w:rsidR="006D7CDF" w:rsidRPr="00077E16" w:rsidRDefault="00561D6B" w:rsidP="006D7CDF">
      <w:pPr>
        <w:pStyle w:val="a9"/>
        <w:keepNext/>
        <w:spacing w:before="0" w:after="0"/>
        <w:ind w:firstLine="851"/>
        <w:jc w:val="center"/>
        <w:rPr>
          <w:sz w:val="36"/>
          <w:szCs w:val="36"/>
        </w:rPr>
      </w:pPr>
      <w:r w:rsidRPr="00077E16">
        <w:rPr>
          <w:b/>
          <w:sz w:val="36"/>
          <w:szCs w:val="36"/>
        </w:rPr>
        <w:t>Расходы бюджета Романовского муниципального района по разделам и подразделам</w:t>
      </w:r>
      <w:r w:rsidRPr="00077E16">
        <w:rPr>
          <w:sz w:val="36"/>
          <w:szCs w:val="36"/>
        </w:rPr>
        <w:t>.</w:t>
      </w:r>
    </w:p>
    <w:p w:rsidR="006D7CDF" w:rsidRDefault="00561D6B" w:rsidP="006D7CDF">
      <w:pPr>
        <w:keepNext/>
        <w:tabs>
          <w:tab w:val="left" w:pos="4248"/>
          <w:tab w:val="right" w:pos="15398"/>
        </w:tabs>
        <w:spacing w:after="0" w:line="240" w:lineRule="auto"/>
        <w:ind w:right="934"/>
        <w:jc w:val="right"/>
      </w:pPr>
      <w:r w:rsidRPr="00463CE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tbl>
      <w:tblPr>
        <w:tblW w:w="15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7"/>
        <w:gridCol w:w="3544"/>
        <w:gridCol w:w="1843"/>
        <w:gridCol w:w="1701"/>
        <w:gridCol w:w="1843"/>
        <w:gridCol w:w="5960"/>
      </w:tblGrid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Подраздел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shd w:val="clear" w:color="auto" w:fill="FFFFFF"/>
          </w:tcPr>
          <w:p w:rsidR="006D7CDF" w:rsidRDefault="00561D6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План                          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3369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  <w:r w:rsidR="00533690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6D7CDF" w:rsidRPr="00886A70" w:rsidRDefault="00561D6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CE7">
              <w:rPr>
                <w:rFonts w:ascii="Times New Roman" w:hAnsi="Times New Roman"/>
                <w:b/>
                <w:sz w:val="24"/>
                <w:szCs w:val="24"/>
              </w:rPr>
              <w:t xml:space="preserve"> тыс. руб.</w:t>
            </w:r>
            <w:r w:rsidRPr="00463CE7">
              <w:t xml:space="preserve">                                            </w:t>
            </w:r>
          </w:p>
        </w:tc>
        <w:tc>
          <w:tcPr>
            <w:tcW w:w="1701" w:type="dxa"/>
            <w:shd w:val="clear" w:color="auto" w:fill="FFFFFF"/>
          </w:tcPr>
          <w:p w:rsidR="006D7CDF" w:rsidRDefault="00561D6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тчет                         202</w:t>
            </w:r>
            <w:r w:rsidR="0053369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 (факт)</w:t>
            </w:r>
            <w:r w:rsidR="00533690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6D7CDF" w:rsidRPr="00886A70" w:rsidRDefault="00561D6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тыс.руб.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% исполнения плана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Причины отклонения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47896,9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47574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D4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707,8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D4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707,8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5B0D83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533690">
              <w:rPr>
                <w:rFonts w:ascii="Times New Roman" w:hAnsi="Times New Roman"/>
                <w:sz w:val="24"/>
                <w:szCs w:val="24"/>
              </w:rPr>
              <w:t>599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336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D4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3690">
              <w:rPr>
                <w:rFonts w:ascii="Times New Roman" w:hAnsi="Times New Roman"/>
                <w:sz w:val="24"/>
                <w:szCs w:val="24"/>
              </w:rPr>
              <w:t>596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336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3369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336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60" w:type="dxa"/>
            <w:shd w:val="clear" w:color="auto" w:fill="FFFFFF"/>
          </w:tcPr>
          <w:p w:rsidR="00F9026D" w:rsidRDefault="00561D6B" w:rsidP="006D7CDF">
            <w:pPr>
              <w:keepNext/>
              <w:spacing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 xml:space="preserve">            </w:t>
            </w:r>
          </w:p>
          <w:p w:rsidR="006D7CDF" w:rsidRPr="00886A70" w:rsidRDefault="00561D6B" w:rsidP="00F9026D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 xml:space="preserve">                          </w:t>
            </w:r>
            <w:r w:rsidRPr="00176AF4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tcBorders>
              <w:bottom w:val="single" w:sz="4" w:space="0" w:color="auto"/>
            </w:tcBorders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24 0</w:t>
            </w:r>
            <w:r w:rsidR="00533690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336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3369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3690">
              <w:rPr>
                <w:rFonts w:ascii="Times New Roman" w:hAnsi="Times New Roman"/>
                <w:sz w:val="24"/>
                <w:szCs w:val="24"/>
              </w:rPr>
              <w:t>997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336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5336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60" w:type="dxa"/>
            <w:tcBorders>
              <w:bottom w:val="single" w:sz="4" w:space="0" w:color="auto"/>
            </w:tcBorders>
            <w:shd w:val="clear" w:color="auto" w:fill="FFFFFF"/>
          </w:tcPr>
          <w:p w:rsidR="00F9026D" w:rsidRDefault="00F9026D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026D" w:rsidRDefault="00F9026D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6D7CDF">
        <w:trPr>
          <w:trHeight w:val="473"/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0105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533690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0106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D4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749,4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8 733,6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AD4D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60" w:type="dxa"/>
            <w:shd w:val="clear" w:color="auto" w:fill="FFFFFF"/>
          </w:tcPr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D4D5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4D54">
              <w:rPr>
                <w:rFonts w:ascii="Times New Roman" w:hAnsi="Times New Roman"/>
                <w:sz w:val="24"/>
                <w:szCs w:val="24"/>
              </w:rPr>
              <w:t>768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D4D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D4D5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4D54">
              <w:rPr>
                <w:rFonts w:ascii="Times New Roman" w:hAnsi="Times New Roman"/>
                <w:sz w:val="24"/>
                <w:szCs w:val="24"/>
              </w:rPr>
              <w:t>538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D4D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561D6B" w:rsidP="006D7CDF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Наличие текущей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кредиторской задолженности по не</w:t>
            </w:r>
            <w:r w:rsidR="00AD4D5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первоочередным расходам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 в т.ч.: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2 4</w:t>
            </w:r>
            <w:r w:rsidR="00AD4D54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AD4D5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r w:rsidR="00AD4D54">
              <w:rPr>
                <w:rFonts w:ascii="Times New Roman" w:hAnsi="Times New Roman"/>
                <w:b/>
                <w:sz w:val="24"/>
                <w:szCs w:val="24"/>
              </w:rPr>
              <w:t>450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AD4D5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</w:t>
            </w:r>
            <w:r w:rsidR="00AD4D5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0309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2 4</w:t>
            </w:r>
            <w:r w:rsidR="00AD4D54">
              <w:rPr>
                <w:rFonts w:ascii="Times New Roman" w:hAnsi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D4D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AD4D54">
              <w:rPr>
                <w:rFonts w:ascii="Times New Roman" w:hAnsi="Times New Roman"/>
                <w:sz w:val="24"/>
                <w:szCs w:val="24"/>
              </w:rPr>
              <w:t>450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D4D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AD4D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Национальная экономика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489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641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,9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886A70" w:rsidRDefault="006D7CDF" w:rsidP="006D7CDF">
            <w:pPr>
              <w:keepNext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3544" w:type="dxa"/>
            <w:shd w:val="clear" w:color="auto" w:fill="FFFFFF"/>
            <w:vAlign w:val="bottom"/>
          </w:tcPr>
          <w:p w:rsidR="006D7CDF" w:rsidRPr="00886A70" w:rsidRDefault="00561D6B" w:rsidP="006D7CDF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Сельское хозяйство и рыболовство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416,1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AD4D54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886A70" w:rsidRDefault="00561D6B" w:rsidP="007526AB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плата произведена согласно объему выполненных работ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-Дорожное хозяйство (дорожные фонды)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D4D5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568D">
              <w:rPr>
                <w:rFonts w:ascii="Times New Roman" w:hAnsi="Times New Roman"/>
                <w:sz w:val="24"/>
                <w:szCs w:val="24"/>
              </w:rPr>
              <w:t>761</w:t>
            </w:r>
            <w:r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</w:rPr>
              <w:t>986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561D6B" w:rsidP="007526AB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297D19"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плата произведена согласно объему выполненных работ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-Другие вопросы в области национальной экономики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</w:t>
            </w:r>
            <w:r w:rsidR="00BE56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E568D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561D6B" w:rsidP="007526AB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 xml:space="preserve">              </w:t>
            </w:r>
            <w:r w:rsidRPr="00176AF4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 в 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886A70" w:rsidRDefault="006D7CDF" w:rsidP="006D7CDF">
            <w:pPr>
              <w:keepNext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0501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Жилищное хозяйство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 xml:space="preserve">              </w:t>
            </w:r>
            <w:r w:rsidRPr="00176AF4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Охрана окружающей среды   в т.ч. 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7,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6D7CDF" w:rsidP="006D7CDF">
            <w:pPr>
              <w:keepNext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0605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843" w:type="dxa"/>
            <w:shd w:val="clear" w:color="auto" w:fill="FFFFFF"/>
          </w:tcPr>
          <w:p w:rsidR="006D7CDF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sz w:val="24"/>
                <w:szCs w:val="24"/>
              </w:rPr>
              <w:t>7,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6D7CD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FFFFFF"/>
          </w:tcPr>
          <w:p w:rsidR="006D7CD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960" w:type="dxa"/>
            <w:shd w:val="clear" w:color="auto" w:fill="FFFFFF"/>
          </w:tcPr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Работы в области охраны окружающей среды в 202</w:t>
            </w:r>
            <w:r w:rsidR="00BE568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году не проводились.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Образование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BE568D">
              <w:rPr>
                <w:rFonts w:ascii="Times New Roman" w:hAnsi="Times New Roman"/>
                <w:b/>
                <w:sz w:val="24"/>
                <w:szCs w:val="24"/>
              </w:rPr>
              <w:t>95 806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,6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BE568D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E568D">
              <w:rPr>
                <w:rFonts w:ascii="Times New Roman" w:hAnsi="Times New Roman"/>
                <w:b/>
                <w:sz w:val="24"/>
                <w:szCs w:val="24"/>
              </w:rPr>
              <w:t>270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BE568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</w:t>
            </w:r>
            <w:r w:rsidR="00BE568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F902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868,7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297D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483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BE56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6D7CDF">
            <w:pPr>
              <w:keepNext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 xml:space="preserve">              </w:t>
            </w:r>
            <w:r w:rsidRPr="00176AF4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  <w:r w:rsidR="00297D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087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  <w:r w:rsidR="00297D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BE56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6D7CDF">
            <w:pPr>
              <w:keepNext/>
              <w:autoSpaceDE w:val="0"/>
              <w:autoSpaceDN w:val="0"/>
              <w:adjustRightInd w:val="0"/>
              <w:spacing w:line="240" w:lineRule="auto"/>
              <w:ind w:firstLine="860"/>
              <w:jc w:val="both"/>
              <w:rPr>
                <w:rFonts w:ascii="Times New Roman" w:hAnsi="Times New Roman"/>
              </w:rPr>
            </w:pPr>
            <w:r w:rsidRPr="00176AF4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trHeight w:val="842"/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E568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568D">
              <w:rPr>
                <w:rFonts w:ascii="Times New Roman" w:hAnsi="Times New Roman"/>
                <w:sz w:val="24"/>
                <w:szCs w:val="24"/>
              </w:rPr>
              <w:t>009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BE56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E568D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568D">
              <w:rPr>
                <w:rFonts w:ascii="Times New Roman" w:hAnsi="Times New Roman"/>
                <w:sz w:val="24"/>
                <w:szCs w:val="24"/>
              </w:rPr>
              <w:t>840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E568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BE56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6D7CDF">
            <w:pPr>
              <w:keepNext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886A7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Наличие текущей задолженности за услуги по содержанию имущества и прочих работ, услуг.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0705</w:t>
            </w:r>
          </w:p>
        </w:tc>
        <w:tc>
          <w:tcPr>
            <w:tcW w:w="3544" w:type="dxa"/>
            <w:shd w:val="clear" w:color="auto" w:fill="FFFFFF"/>
            <w:vAlign w:val="bottom"/>
          </w:tcPr>
          <w:p w:rsidR="006D7CDF" w:rsidRPr="00886A70" w:rsidRDefault="00561D6B" w:rsidP="006D7CDF">
            <w:pPr>
              <w:keepNext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BE568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F9026D">
            <w:pPr>
              <w:keepNext/>
              <w:autoSpaceDE w:val="0"/>
              <w:autoSpaceDN w:val="0"/>
              <w:adjustRightInd w:val="0"/>
              <w:spacing w:line="240" w:lineRule="auto"/>
              <w:ind w:firstLine="860"/>
              <w:rPr>
                <w:rFonts w:ascii="Times New Roman" w:hAnsi="Times New Roman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 xml:space="preserve">          </w:t>
            </w:r>
            <w:r w:rsidR="00297D19"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47B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117,8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117,8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F9026D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9026D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026D">
              <w:rPr>
                <w:rFonts w:ascii="Times New Roman" w:hAnsi="Times New Roman"/>
                <w:sz w:val="24"/>
                <w:szCs w:val="24"/>
              </w:rPr>
              <w:t>634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9026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9026D">
              <w:rPr>
                <w:rFonts w:ascii="Times New Roman" w:hAnsi="Times New Roman"/>
                <w:sz w:val="24"/>
                <w:szCs w:val="24"/>
              </w:rPr>
              <w:t>5 634,8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F9026D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Культура, кинематография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F9026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F9026D">
              <w:rPr>
                <w:rFonts w:ascii="Times New Roman" w:hAnsi="Times New Roman"/>
                <w:b/>
                <w:sz w:val="24"/>
                <w:szCs w:val="24"/>
              </w:rPr>
              <w:t>328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F9026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004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</w:t>
            </w:r>
            <w:r w:rsidR="00F9026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6D7CDF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710F" w:rsidTr="006D7CDF">
        <w:trPr>
          <w:trHeight w:val="614"/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297D19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819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51 502,7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F902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135994">
              <w:rPr>
                <w:rFonts w:ascii="Times New Roman" w:hAnsi="Times New Roman"/>
              </w:rPr>
              <w:t>Исполнено в полном объеме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9026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026D">
              <w:rPr>
                <w:rFonts w:ascii="Times New Roman" w:hAnsi="Times New Roman"/>
                <w:sz w:val="24"/>
                <w:szCs w:val="24"/>
              </w:rPr>
              <w:t>509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902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9026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026D">
              <w:rPr>
                <w:rFonts w:ascii="Times New Roman" w:hAnsi="Times New Roman"/>
                <w:sz w:val="24"/>
                <w:szCs w:val="24"/>
              </w:rPr>
              <w:t>501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9026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135994">
              <w:rPr>
                <w:rFonts w:ascii="Times New Roman" w:hAnsi="Times New Roman"/>
              </w:rPr>
              <w:t>Исполнено в полном объеме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Социальная политика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700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625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FFFFFF"/>
          </w:tcPr>
          <w:p w:rsidR="006D7CDF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F9026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F9026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0B6EE3" w:rsidRPr="00886A70" w:rsidRDefault="000B6EE3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60" w:type="dxa"/>
            <w:shd w:val="clear" w:color="auto" w:fill="FFFFFF"/>
          </w:tcPr>
          <w:p w:rsidR="006D7CDF" w:rsidRPr="00CC4E03" w:rsidRDefault="006D7CDF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221,4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221,4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Исполнено в полном объеме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Исполнено в полном объеме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1 078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1 003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9026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902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561D6B" w:rsidP="009214E5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Fonts w:ascii="Times New Roman" w:eastAsia="Times New Roman" w:hAnsi="Times New Roman"/>
                <w:color w:val="000000"/>
                <w:lang w:eastAsia="ru-RU"/>
              </w:rPr>
              <w:t>Расходы произведены в соответствии с фактически начисленными суммами компенсации родительской платы</w:t>
            </w:r>
            <w:r w:rsidR="009214E5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20,6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20,6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CC4E03" w:rsidRDefault="006D7CDF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CC4E03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2 070,1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CC4E03" w:rsidRDefault="006D7CDF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97D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070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F9026D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2 070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CC4E03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4,1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4,1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6D7CDF" w:rsidRPr="00CC4E03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CC4E03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Fonts w:ascii="Times New Roman" w:hAnsi="Times New Roman"/>
              </w:rPr>
              <w:t>Обслуживание муниципального долга произведено согласно графику погашения</w:t>
            </w: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1400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 в т. ч.: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DD3A51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DD3A51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  <w:vAlign w:val="center"/>
          </w:tcPr>
          <w:p w:rsidR="006D7CDF" w:rsidRPr="00CC4E03" w:rsidRDefault="006D7CDF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DD3A51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901</w:t>
            </w:r>
            <w:r w:rsidR="00297D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DD3A51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D3A51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DD3A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960" w:type="dxa"/>
            <w:shd w:val="clear" w:color="auto" w:fill="FFFFFF"/>
          </w:tcPr>
          <w:p w:rsidR="006D7CD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CC4E03">
              <w:rPr>
                <w:rStyle w:val="a4"/>
                <w:rFonts w:ascii="Times New Roman" w:hAnsi="Times New Roman"/>
                <w:b w:val="0"/>
              </w:rPr>
              <w:t>Исполнено в полном объёме</w:t>
            </w:r>
          </w:p>
          <w:p w:rsidR="006D7CDF" w:rsidRPr="00CC4E03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3710F" w:rsidTr="006D7CDF">
        <w:trPr>
          <w:jc w:val="center"/>
        </w:trPr>
        <w:tc>
          <w:tcPr>
            <w:tcW w:w="947" w:type="dxa"/>
            <w:shd w:val="clear" w:color="auto" w:fill="FFFFFF"/>
          </w:tcPr>
          <w:p w:rsidR="006D7CDF" w:rsidRPr="00886A70" w:rsidRDefault="006D7CDF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/>
          </w:tcPr>
          <w:p w:rsidR="006D7CDF" w:rsidRPr="00886A70" w:rsidRDefault="00561D6B" w:rsidP="006D7CDF">
            <w:pPr>
              <w:keepNext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DD3A51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772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6D7CDF" w:rsidRPr="00886A70" w:rsidRDefault="00561D6B" w:rsidP="00DD3A51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629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6D7CDF" w:rsidRPr="00886A70" w:rsidRDefault="00561D6B" w:rsidP="00DD3A51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DD3A5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960" w:type="dxa"/>
            <w:shd w:val="clear" w:color="auto" w:fill="FFFFFF"/>
          </w:tcPr>
          <w:p w:rsidR="006D7CDF" w:rsidRPr="00886A70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D7CDF" w:rsidRPr="00463CE7" w:rsidRDefault="006D7CDF" w:rsidP="006D7CDF">
      <w:pPr>
        <w:pStyle w:val="a9"/>
        <w:keepNext/>
        <w:spacing w:before="0" w:after="0"/>
        <w:ind w:firstLine="851"/>
        <w:jc w:val="both"/>
        <w:rPr>
          <w:rStyle w:val="a4"/>
          <w:b w:val="0"/>
        </w:rPr>
      </w:pPr>
    </w:p>
    <w:p w:rsidR="006D7CDF" w:rsidRPr="00077E16" w:rsidRDefault="005B2B8C" w:rsidP="006D7CDF">
      <w:pPr>
        <w:keepNext/>
        <w:jc w:val="center"/>
        <w:rPr>
          <w:rFonts w:ascii="Times New Roman" w:hAnsi="Times New Roman"/>
          <w:b/>
          <w:sz w:val="36"/>
          <w:szCs w:val="36"/>
        </w:rPr>
      </w:pPr>
      <w:r w:rsidRPr="005B2B8C">
        <w:rPr>
          <w:rFonts w:ascii="Times New Roman" w:hAnsi="Times New Roman"/>
          <w:b/>
          <w:noProof/>
          <w:sz w:val="24"/>
          <w:szCs w:val="24"/>
        </w:rPr>
        <w:pict>
          <v:shape id="_x0000_s1080" type="#_x0000_t75" style="position:absolute;left:0;text-align:left;margin-left:-53.35pt;margin-top:34.55pt;width:837.25pt;height:489pt;z-index:18">
            <v:imagedata r:id="rId34" o:title=""/>
            <w10:wrap type="square" side="right"/>
          </v:shape>
          <o:OLEObject Type="Embed" ProgID="MSGraph.Chart.8" ShapeID="_x0000_s1080" DrawAspect="Content" ObjectID="_1809774673" r:id="rId35"/>
        </w:pict>
      </w:r>
      <w:r w:rsidR="00297D19" w:rsidRPr="00077E16">
        <w:rPr>
          <w:rFonts w:ascii="Times New Roman" w:hAnsi="Times New Roman"/>
          <w:b/>
          <w:sz w:val="36"/>
          <w:szCs w:val="36"/>
        </w:rPr>
        <w:t>Структура расходов бюджета района  за 20</w:t>
      </w:r>
      <w:r w:rsidR="00297D19">
        <w:rPr>
          <w:rFonts w:ascii="Times New Roman" w:hAnsi="Times New Roman"/>
          <w:b/>
          <w:sz w:val="36"/>
          <w:szCs w:val="36"/>
        </w:rPr>
        <w:t>2</w:t>
      </w:r>
      <w:r w:rsidR="009215AD">
        <w:rPr>
          <w:rFonts w:ascii="Times New Roman" w:hAnsi="Times New Roman"/>
          <w:b/>
          <w:sz w:val="36"/>
          <w:szCs w:val="36"/>
        </w:rPr>
        <w:t>4</w:t>
      </w:r>
      <w:r w:rsidR="00297D19" w:rsidRPr="00077E16">
        <w:rPr>
          <w:rFonts w:ascii="Times New Roman" w:hAnsi="Times New Roman"/>
          <w:b/>
          <w:sz w:val="36"/>
          <w:szCs w:val="36"/>
        </w:rPr>
        <w:t xml:space="preserve"> год </w:t>
      </w:r>
    </w:p>
    <w:p w:rsidR="006D7CDF" w:rsidRDefault="00561D6B" w:rsidP="006D7CDF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93056">
        <w:rPr>
          <w:rStyle w:val="a4"/>
          <w:rFonts w:ascii="Times New Roman" w:hAnsi="Times New Roman"/>
          <w:b w:val="0"/>
          <w:sz w:val="28"/>
          <w:szCs w:val="28"/>
        </w:rPr>
        <w:t>Основная доля расходов приходится на социальную сферу. Расходы на социальную сферу в 202</w:t>
      </w:r>
      <w:r w:rsidR="009215AD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составили </w:t>
      </w:r>
      <w:r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9D5258">
        <w:rPr>
          <w:rStyle w:val="a4"/>
          <w:rFonts w:ascii="Times New Roman" w:hAnsi="Times New Roman"/>
          <w:b w:val="0"/>
          <w:sz w:val="28"/>
          <w:szCs w:val="28"/>
        </w:rPr>
        <w:t>59</w:t>
      </w:r>
      <w:r w:rsidR="000D69E5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9D5258">
        <w:rPr>
          <w:rStyle w:val="a4"/>
          <w:rFonts w:ascii="Times New Roman" w:hAnsi="Times New Roman"/>
          <w:b w:val="0"/>
          <w:sz w:val="28"/>
          <w:szCs w:val="28"/>
        </w:rPr>
        <w:t>921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D5258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или  8</w:t>
      </w:r>
      <w:r w:rsidR="009D5258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D5258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% от общих расходов бюджета, в том числе на выплату заработной платы с начислениями было  направлено </w:t>
      </w:r>
      <w:r w:rsidR="002C736D">
        <w:rPr>
          <w:rStyle w:val="a4"/>
          <w:rFonts w:ascii="Times New Roman" w:hAnsi="Times New Roman"/>
          <w:b w:val="0"/>
          <w:sz w:val="28"/>
          <w:szCs w:val="28"/>
        </w:rPr>
        <w:t>269 882,8</w:t>
      </w:r>
      <w:r w:rsidRPr="00936AB6">
        <w:rPr>
          <w:rStyle w:val="a4"/>
          <w:rFonts w:ascii="Times New Roman" w:hAnsi="Times New Roman"/>
          <w:b w:val="0"/>
          <w:sz w:val="28"/>
          <w:szCs w:val="28"/>
        </w:rPr>
        <w:t xml:space="preserve"> тыс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.  рублей, что составило    </w:t>
      </w:r>
      <w:r w:rsidR="002C736D">
        <w:rPr>
          <w:rStyle w:val="a4"/>
          <w:rFonts w:ascii="Times New Roman" w:hAnsi="Times New Roman"/>
          <w:b w:val="0"/>
          <w:sz w:val="28"/>
          <w:szCs w:val="28"/>
        </w:rPr>
        <w:t>75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2C736D">
        <w:rPr>
          <w:rStyle w:val="a4"/>
          <w:rFonts w:ascii="Times New Roman" w:hAnsi="Times New Roman"/>
          <w:b w:val="0"/>
          <w:sz w:val="28"/>
          <w:szCs w:val="28"/>
        </w:rPr>
        <w:t>0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% 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всех произведенных расходов по социальной сфере,  оплата за потребленные теплоэнергетические ресурсы составила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FE6A64" w:rsidRPr="00FE6A64">
        <w:rPr>
          <w:rStyle w:val="a4"/>
          <w:rFonts w:ascii="Times New Roman" w:hAnsi="Times New Roman"/>
          <w:b w:val="0"/>
          <w:sz w:val="28"/>
          <w:szCs w:val="28"/>
        </w:rPr>
        <w:t>37413</w:t>
      </w:r>
      <w:r w:rsidRPr="00FE6A64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E6A64" w:rsidRPr="00FE6A64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Pr="00DE2123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FE6A64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DE2123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E6A64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% всех произведенных расходов.</w:t>
      </w:r>
    </w:p>
    <w:p w:rsidR="006D7CDF" w:rsidRDefault="005B2B8C" w:rsidP="006D7CDF">
      <w:pPr>
        <w:keepNext/>
        <w:spacing w:before="120"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81" style="position:absolute;left:0;text-align:left;margin-left:62.45pt;margin-top:12.8pt;width:638.65pt;height:45.75pt;z-index:39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823BC6" w:rsidRDefault="00561D6B" w:rsidP="006D7CDF">
                  <w:pPr>
                    <w:spacing w:before="120"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23B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по отраслям социальной сферы, тыс. руб.</w:t>
                  </w:r>
                </w:p>
                <w:p w:rsidR="00454439" w:rsidRPr="00797C25" w:rsidRDefault="00454439" w:rsidP="006D7CDF"/>
              </w:txbxContent>
            </v:textbox>
          </v:roundrect>
        </w:pict>
      </w:r>
    </w:p>
    <w:p w:rsidR="006D7CDF" w:rsidRDefault="006D7CDF" w:rsidP="006D7CDF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6D7CDF" w:rsidRDefault="006D7CDF" w:rsidP="006D7CDF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6D7CDF" w:rsidRDefault="006D7CDF" w:rsidP="006D7CDF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6D7CDF" w:rsidRPr="001D428F" w:rsidRDefault="006D7CDF" w:rsidP="006D7CDF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12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60"/>
        <w:gridCol w:w="1720"/>
        <w:gridCol w:w="1714"/>
        <w:gridCol w:w="2077"/>
        <w:gridCol w:w="2042"/>
        <w:gridCol w:w="2267"/>
      </w:tblGrid>
      <w:tr w:rsidR="0093710F" w:rsidTr="006D7CDF">
        <w:trPr>
          <w:trHeight w:val="387"/>
          <w:jc w:val="center"/>
        </w:trPr>
        <w:tc>
          <w:tcPr>
            <w:tcW w:w="3060" w:type="dxa"/>
            <w:shd w:val="clear" w:color="auto" w:fill="00B0F0"/>
            <w:noWrap/>
            <w:vAlign w:val="center"/>
            <w:hideMark/>
          </w:tcPr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отраслей</w:t>
            </w:r>
          </w:p>
        </w:tc>
        <w:tc>
          <w:tcPr>
            <w:tcW w:w="1720" w:type="dxa"/>
            <w:shd w:val="clear" w:color="auto" w:fill="00B0F0"/>
            <w:vAlign w:val="center"/>
          </w:tcPr>
          <w:p w:rsidR="006D7CDF" w:rsidRPr="007865A4" w:rsidRDefault="00561D6B" w:rsidP="009215A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215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 </w:t>
            </w:r>
          </w:p>
        </w:tc>
        <w:tc>
          <w:tcPr>
            <w:tcW w:w="1714" w:type="dxa"/>
            <w:shd w:val="clear" w:color="auto" w:fill="00B0F0"/>
            <w:vAlign w:val="center"/>
          </w:tcPr>
          <w:p w:rsidR="006D7CDF" w:rsidRPr="007865A4" w:rsidRDefault="00561D6B" w:rsidP="009215A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215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 </w:t>
            </w:r>
          </w:p>
        </w:tc>
        <w:tc>
          <w:tcPr>
            <w:tcW w:w="2077" w:type="dxa"/>
            <w:shd w:val="clear" w:color="auto" w:fill="00B0F0"/>
            <w:vAlign w:val="center"/>
          </w:tcPr>
          <w:p w:rsidR="006D7CDF" w:rsidRPr="007865A4" w:rsidRDefault="00561D6B" w:rsidP="009215A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215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042" w:type="dxa"/>
            <w:shd w:val="clear" w:color="auto" w:fill="00B0F0"/>
            <w:vAlign w:val="center"/>
          </w:tcPr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215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67" w:type="dxa"/>
            <w:shd w:val="clear" w:color="auto" w:fill="00B0F0"/>
            <w:vAlign w:val="center"/>
          </w:tcPr>
          <w:p w:rsidR="006D7CDF" w:rsidRPr="007865A4" w:rsidRDefault="00561D6B" w:rsidP="009215A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9215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93710F" w:rsidTr="006D7CDF">
        <w:trPr>
          <w:trHeight w:val="387"/>
          <w:jc w:val="center"/>
        </w:trPr>
        <w:tc>
          <w:tcPr>
            <w:tcW w:w="3060" w:type="dxa"/>
            <w:shd w:val="clear" w:color="auto" w:fill="00B0F0"/>
            <w:noWrap/>
            <w:vAlign w:val="center"/>
            <w:hideMark/>
          </w:tcPr>
          <w:p w:rsidR="006D7CDF" w:rsidRPr="007865A4" w:rsidRDefault="006D7CDF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shd w:val="clear" w:color="auto" w:fill="00B0F0"/>
            <w:vAlign w:val="center"/>
          </w:tcPr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Отчет</w:t>
            </w:r>
          </w:p>
        </w:tc>
        <w:tc>
          <w:tcPr>
            <w:tcW w:w="1714" w:type="dxa"/>
            <w:shd w:val="clear" w:color="auto" w:fill="00B0F0"/>
            <w:vAlign w:val="center"/>
          </w:tcPr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077" w:type="dxa"/>
            <w:shd w:val="clear" w:color="auto" w:fill="00B0F0"/>
            <w:vAlign w:val="center"/>
          </w:tcPr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ассигнования</w:t>
            </w:r>
          </w:p>
        </w:tc>
        <w:tc>
          <w:tcPr>
            <w:tcW w:w="2042" w:type="dxa"/>
            <w:shd w:val="clear" w:color="auto" w:fill="00B0F0"/>
            <w:vAlign w:val="center"/>
          </w:tcPr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ассигнования</w:t>
            </w:r>
          </w:p>
        </w:tc>
        <w:tc>
          <w:tcPr>
            <w:tcW w:w="2267" w:type="dxa"/>
            <w:shd w:val="clear" w:color="auto" w:fill="00B0F0"/>
            <w:vAlign w:val="center"/>
          </w:tcPr>
          <w:p w:rsidR="006D7CDF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ассигнования</w:t>
            </w:r>
          </w:p>
        </w:tc>
      </w:tr>
      <w:tr w:rsidR="0093710F" w:rsidTr="006D7CDF">
        <w:trPr>
          <w:trHeight w:val="193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9215AD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  <w:p w:rsidR="009215AD" w:rsidRPr="007865A4" w:rsidRDefault="009215AD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275 637,5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294 270,0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9215AD" w:rsidRPr="00C435B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26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257 941,0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9215AD" w:rsidRPr="000377E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245 045,8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A26A51" w:rsidRPr="000377E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247 764,2</w:t>
            </w:r>
          </w:p>
        </w:tc>
      </w:tr>
      <w:tr w:rsidR="0093710F" w:rsidTr="006D7CDF">
        <w:trPr>
          <w:trHeight w:val="193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9215AD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кинематография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55 944,4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64 004,5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9215AD" w:rsidRPr="00C435B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26A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57 367,0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9215AD" w:rsidRPr="000377E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36 566,5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9215AD" w:rsidRPr="000377E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37325,5</w:t>
            </w:r>
          </w:p>
        </w:tc>
      </w:tr>
      <w:tr w:rsidR="0093710F" w:rsidTr="006D7CDF">
        <w:trPr>
          <w:trHeight w:val="602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9215AD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Социальная</w:t>
            </w:r>
          </w:p>
          <w:p w:rsidR="009215AD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2 836,0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1 625,9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9215AD" w:rsidRPr="00BE57E4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2152,3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9215AD" w:rsidRPr="00C435B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84B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1443,5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9215AD" w:rsidRPr="00BE57E4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1443,5</w:t>
            </w:r>
          </w:p>
        </w:tc>
      </w:tr>
      <w:tr w:rsidR="0093710F" w:rsidTr="006D7CDF">
        <w:trPr>
          <w:trHeight w:val="596"/>
          <w:jc w:val="center"/>
        </w:trPr>
        <w:tc>
          <w:tcPr>
            <w:tcW w:w="3060" w:type="dxa"/>
            <w:shd w:val="clear" w:color="auto" w:fill="auto"/>
            <w:noWrap/>
            <w:vAlign w:val="center"/>
            <w:hideMark/>
          </w:tcPr>
          <w:p w:rsidR="009215AD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</w:t>
            </w:r>
          </w:p>
          <w:p w:rsidR="009215AD" w:rsidRPr="007865A4" w:rsidRDefault="00561D6B" w:rsidP="006D7C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1714" w:type="dxa"/>
            <w:shd w:val="clear" w:color="auto" w:fill="auto"/>
            <w:vAlign w:val="bottom"/>
          </w:tcPr>
          <w:p w:rsidR="009215AD" w:rsidRPr="007865A4" w:rsidRDefault="00561D6B" w:rsidP="009215A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2077" w:type="dxa"/>
            <w:shd w:val="clear" w:color="auto" w:fill="auto"/>
            <w:vAlign w:val="bottom"/>
          </w:tcPr>
          <w:p w:rsidR="009215AD" w:rsidRPr="00C435B2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84B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178,0</w:t>
            </w:r>
          </w:p>
        </w:tc>
        <w:tc>
          <w:tcPr>
            <w:tcW w:w="2042" w:type="dxa"/>
            <w:shd w:val="clear" w:color="auto" w:fill="auto"/>
            <w:noWrap/>
            <w:vAlign w:val="bottom"/>
            <w:hideMark/>
          </w:tcPr>
          <w:p w:rsidR="009215AD" w:rsidRPr="00BE57E4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180,0</w:t>
            </w:r>
          </w:p>
        </w:tc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9215AD" w:rsidRPr="00BE57E4" w:rsidRDefault="00561D6B" w:rsidP="00A26A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180,0</w:t>
            </w:r>
          </w:p>
        </w:tc>
      </w:tr>
      <w:tr w:rsidR="0093710F" w:rsidTr="006D7CDF">
        <w:trPr>
          <w:cantSplit/>
          <w:trHeight w:val="640"/>
          <w:jc w:val="center"/>
        </w:trPr>
        <w:tc>
          <w:tcPr>
            <w:tcW w:w="3060" w:type="dxa"/>
            <w:shd w:val="clear" w:color="auto" w:fill="00B0F0"/>
            <w:vAlign w:val="center"/>
          </w:tcPr>
          <w:p w:rsidR="006D7CDF" w:rsidRPr="007865A4" w:rsidRDefault="00561D6B" w:rsidP="009215AD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 по социальной сфере</w:t>
            </w:r>
          </w:p>
        </w:tc>
        <w:tc>
          <w:tcPr>
            <w:tcW w:w="1720" w:type="dxa"/>
            <w:shd w:val="clear" w:color="auto" w:fill="00B0F0"/>
            <w:vAlign w:val="bottom"/>
          </w:tcPr>
          <w:p w:rsidR="006D7CDF" w:rsidRPr="007865A4" w:rsidRDefault="00561D6B" w:rsidP="0071039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334</w:t>
            </w: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503</w:t>
            </w:r>
            <w:r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4" w:type="dxa"/>
            <w:shd w:val="clear" w:color="auto" w:fill="00B0F0"/>
            <w:vAlign w:val="bottom"/>
          </w:tcPr>
          <w:p w:rsidR="006D7CDF" w:rsidRPr="007865A4" w:rsidRDefault="00561D6B" w:rsidP="0071039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359</w:t>
            </w:r>
            <w:r w:rsidR="00297D19"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921</w:t>
            </w:r>
            <w:r w:rsidR="00297D19" w:rsidRPr="007865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7" w:type="dxa"/>
            <w:shd w:val="clear" w:color="auto" w:fill="00B0F0"/>
            <w:vAlign w:val="bottom"/>
          </w:tcPr>
          <w:p w:rsidR="006D7CDF" w:rsidRPr="00C435B2" w:rsidRDefault="00561D6B" w:rsidP="0071039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184B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84B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638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 w:rsidR="00184B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2" w:type="dxa"/>
            <w:shd w:val="clear" w:color="auto" w:fill="00B0F0"/>
            <w:vAlign w:val="bottom"/>
          </w:tcPr>
          <w:p w:rsidR="006D7CDF" w:rsidRPr="00C435B2" w:rsidRDefault="00561D6B" w:rsidP="0071039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283</w:t>
            </w:r>
            <w:r w:rsidR="00297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235</w:t>
            </w:r>
            <w:r w:rsidR="00297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7" w:type="dxa"/>
            <w:shd w:val="clear" w:color="auto" w:fill="00B0F0"/>
            <w:vAlign w:val="bottom"/>
          </w:tcPr>
          <w:p w:rsidR="006D7CDF" w:rsidRPr="00C435B2" w:rsidRDefault="00561D6B" w:rsidP="0071039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184B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6 7</w:t>
            </w:r>
            <w:r w:rsidR="00184B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,2</w:t>
            </w:r>
          </w:p>
        </w:tc>
      </w:tr>
    </w:tbl>
    <w:p w:rsidR="006D7CDF" w:rsidRPr="00E16B28" w:rsidRDefault="006D7CDF" w:rsidP="006D7CDF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6D7CDF" w:rsidRPr="004D12AE" w:rsidRDefault="006D7CDF" w:rsidP="006D7CDF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Pr="00C82EB8" w:rsidRDefault="00561D6B" w:rsidP="006D7CDF">
      <w:pPr>
        <w:keepNext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 </w:t>
      </w:r>
      <w:r w:rsidRPr="004D12AE">
        <w:rPr>
          <w:rStyle w:val="a4"/>
          <w:rFonts w:ascii="Times New Roman" w:hAnsi="Times New Roman"/>
          <w:sz w:val="28"/>
          <w:szCs w:val="28"/>
        </w:rPr>
        <w:t>По разделу «Общегосударственные вопросы»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отражены расходы на содержание Муниципального Собрания, аппарата управления администрации района, финансового управления, муниципального учреждения «Центр финансово-хозяйственного об</w:t>
      </w:r>
      <w:r w:rsidR="008D4313">
        <w:rPr>
          <w:rStyle w:val="a4"/>
          <w:rFonts w:ascii="Times New Roman" w:hAnsi="Times New Roman"/>
          <w:b w:val="0"/>
          <w:sz w:val="28"/>
          <w:szCs w:val="28"/>
        </w:rPr>
        <w:t>еспечения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Романовского муниципального района». Расходы по этим учреждениям составили  </w:t>
      </w:r>
      <w:r w:rsidR="00CF28C6">
        <w:rPr>
          <w:rFonts w:ascii="Times New Roman" w:hAnsi="Times New Roman"/>
          <w:bCs/>
          <w:sz w:val="28"/>
          <w:szCs w:val="28"/>
        </w:rPr>
        <w:t xml:space="preserve">45 555,4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тыс.  рублей. Из них  </w:t>
      </w:r>
      <w:r w:rsidR="00CF28C6">
        <w:rPr>
          <w:rFonts w:ascii="Times New Roman" w:hAnsi="Times New Roman"/>
          <w:bCs/>
          <w:sz w:val="28"/>
          <w:szCs w:val="28"/>
        </w:rPr>
        <w:t>933,4</w:t>
      </w:r>
      <w:r w:rsidR="00CF28C6" w:rsidRPr="005B074B">
        <w:rPr>
          <w:rFonts w:ascii="Times New Roman" w:hAnsi="Times New Roman"/>
          <w:bCs/>
          <w:sz w:val="28"/>
          <w:szCs w:val="28"/>
        </w:rPr>
        <w:t xml:space="preserve"> </w:t>
      </w:r>
      <w:r w:rsidRPr="00096557">
        <w:rPr>
          <w:rStyle w:val="a4"/>
          <w:rFonts w:ascii="Times New Roman" w:hAnsi="Times New Roman"/>
          <w:b w:val="0"/>
          <w:sz w:val="28"/>
          <w:szCs w:val="28"/>
        </w:rPr>
        <w:t>тыс.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 рублей поступили из областного бюджета на осуществление органами местного самоуправления переданных государственных полномочий </w:t>
      </w:r>
      <w:r w:rsidRPr="00096557">
        <w:rPr>
          <w:rStyle w:val="a4"/>
          <w:rFonts w:ascii="Times New Roman" w:hAnsi="Times New Roman"/>
          <w:b w:val="0"/>
          <w:sz w:val="28"/>
          <w:szCs w:val="28"/>
        </w:rPr>
        <w:t xml:space="preserve">и  </w:t>
      </w:r>
      <w:r w:rsidRPr="00CF28C6">
        <w:rPr>
          <w:rStyle w:val="a4"/>
          <w:rFonts w:ascii="Times New Roman" w:hAnsi="Times New Roman"/>
          <w:b w:val="0"/>
          <w:sz w:val="28"/>
          <w:szCs w:val="28"/>
        </w:rPr>
        <w:t>1950,0</w:t>
      </w:r>
      <w:r w:rsidRPr="00096557">
        <w:rPr>
          <w:rStyle w:val="a4"/>
          <w:rFonts w:ascii="Times New Roman" w:hAnsi="Times New Roman"/>
          <w:b w:val="0"/>
          <w:sz w:val="28"/>
          <w:szCs w:val="28"/>
        </w:rPr>
        <w:t xml:space="preserve"> тыс.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рублей из бюджетов поселений на осуществление части полномочий по решению вопросов местного значения в соответствии с заключенными соглашениями. Кроме того по данному разделу произведены расходы на составление (изменение и дополнение) списков кандидатов в присяжные заседатели федеральных судов общей юрисдикции в Российской Федерации </w:t>
      </w:r>
      <w:r w:rsidR="00DA7EAB">
        <w:rPr>
          <w:rStyle w:val="a4"/>
          <w:rFonts w:ascii="Times New Roman" w:hAnsi="Times New Roman"/>
          <w:b w:val="0"/>
          <w:sz w:val="28"/>
          <w:szCs w:val="28"/>
        </w:rPr>
        <w:t>0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DA7EAB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Pr="004D12AE">
        <w:rPr>
          <w:rFonts w:ascii="Times New Roman" w:hAnsi="Times New Roman"/>
          <w:sz w:val="28"/>
          <w:szCs w:val="28"/>
        </w:rPr>
        <w:t>уплата членских взносов в Ассоциацию «Совет муницип</w:t>
      </w:r>
      <w:r>
        <w:rPr>
          <w:rFonts w:ascii="Times New Roman" w:hAnsi="Times New Roman"/>
          <w:sz w:val="28"/>
          <w:szCs w:val="28"/>
        </w:rPr>
        <w:t xml:space="preserve">альных образований области» </w:t>
      </w:r>
      <w:r w:rsidR="00013DAC" w:rsidRPr="00013DAC">
        <w:rPr>
          <w:rFonts w:ascii="Times New Roman" w:hAnsi="Times New Roman"/>
          <w:sz w:val="28"/>
          <w:szCs w:val="28"/>
        </w:rPr>
        <w:t>81</w:t>
      </w:r>
      <w:r w:rsidRPr="00013DAC">
        <w:rPr>
          <w:rFonts w:ascii="Times New Roman" w:hAnsi="Times New Roman"/>
          <w:sz w:val="28"/>
          <w:szCs w:val="28"/>
        </w:rPr>
        <w:t>,</w:t>
      </w:r>
      <w:r w:rsidR="00013DAC" w:rsidRPr="00013DAC">
        <w:rPr>
          <w:rFonts w:ascii="Times New Roman" w:hAnsi="Times New Roman"/>
          <w:sz w:val="28"/>
          <w:szCs w:val="28"/>
        </w:rPr>
        <w:t>0</w:t>
      </w:r>
      <w:r w:rsidRPr="00013DAC">
        <w:rPr>
          <w:rFonts w:ascii="Times New Roman" w:hAnsi="Times New Roman"/>
          <w:sz w:val="28"/>
          <w:szCs w:val="28"/>
        </w:rPr>
        <w:t xml:space="preserve"> тыс. рублей</w:t>
      </w:r>
      <w:r w:rsidRPr="004D12AE">
        <w:rPr>
          <w:rFonts w:ascii="Times New Roman" w:hAnsi="Times New Roman"/>
          <w:sz w:val="28"/>
          <w:szCs w:val="28"/>
        </w:rPr>
        <w:t xml:space="preserve">, мероприятия по оценке недвижимости, признание прав и регулирование отношений по муниципальной собственности </w:t>
      </w:r>
      <w:r w:rsidRPr="00013DAC">
        <w:rPr>
          <w:rFonts w:ascii="Times New Roman" w:hAnsi="Times New Roman"/>
          <w:sz w:val="28"/>
          <w:szCs w:val="28"/>
        </w:rPr>
        <w:t>9</w:t>
      </w:r>
      <w:r w:rsidR="00013DAC" w:rsidRPr="00013DAC">
        <w:rPr>
          <w:rFonts w:ascii="Times New Roman" w:hAnsi="Times New Roman"/>
          <w:sz w:val="28"/>
          <w:szCs w:val="28"/>
        </w:rPr>
        <w:t>8</w:t>
      </w:r>
      <w:r w:rsidRPr="00013DAC">
        <w:rPr>
          <w:rFonts w:ascii="Times New Roman" w:hAnsi="Times New Roman"/>
          <w:sz w:val="28"/>
          <w:szCs w:val="28"/>
        </w:rPr>
        <w:t>,5</w:t>
      </w:r>
      <w:r w:rsidRPr="00732674">
        <w:rPr>
          <w:rFonts w:ascii="Times New Roman" w:hAnsi="Times New Roman"/>
          <w:sz w:val="28"/>
          <w:szCs w:val="28"/>
        </w:rPr>
        <w:t xml:space="preserve"> тыс. рублей,</w:t>
      </w:r>
      <w:r w:rsidRPr="004D12AE">
        <w:rPr>
          <w:rFonts w:ascii="Times New Roman" w:hAnsi="Times New Roman"/>
          <w:sz w:val="28"/>
          <w:szCs w:val="28"/>
        </w:rPr>
        <w:t xml:space="preserve"> расходы на реализацию муниципальных  программ составили – </w:t>
      </w:r>
      <w:r w:rsidR="00A63BE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="00A63BEF">
        <w:rPr>
          <w:rFonts w:ascii="Times New Roman" w:hAnsi="Times New Roman"/>
          <w:sz w:val="28"/>
          <w:szCs w:val="28"/>
        </w:rPr>
        <w:t>3</w:t>
      </w:r>
      <w:r w:rsidR="009B3CAE">
        <w:rPr>
          <w:rFonts w:ascii="Times New Roman" w:hAnsi="Times New Roman"/>
          <w:sz w:val="28"/>
          <w:szCs w:val="28"/>
        </w:rPr>
        <w:t>8,4</w:t>
      </w:r>
      <w:r w:rsidRPr="004D12AE">
        <w:rPr>
          <w:rFonts w:ascii="Times New Roman" w:hAnsi="Times New Roman"/>
          <w:sz w:val="28"/>
          <w:szCs w:val="28"/>
        </w:rPr>
        <w:t xml:space="preserve"> тыс. рублей, в том числе:</w:t>
      </w:r>
    </w:p>
    <w:p w:rsidR="006D7CDF" w:rsidRPr="00CD0AB3" w:rsidRDefault="00561D6B" w:rsidP="006D7CDF">
      <w:pPr>
        <w:keepNext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 xml:space="preserve">МП «Развитие местного самоуправления» - </w:t>
      </w:r>
      <w:r w:rsidR="00DE3823">
        <w:rPr>
          <w:rFonts w:ascii="Times New Roman" w:hAnsi="Times New Roman"/>
          <w:sz w:val="28"/>
          <w:szCs w:val="28"/>
        </w:rPr>
        <w:t>1</w:t>
      </w:r>
      <w:r w:rsidR="00A63BEF">
        <w:rPr>
          <w:rFonts w:ascii="Times New Roman" w:hAnsi="Times New Roman"/>
          <w:sz w:val="28"/>
          <w:szCs w:val="28"/>
        </w:rPr>
        <w:t>822</w:t>
      </w:r>
      <w:r w:rsidR="00DE3823">
        <w:rPr>
          <w:rFonts w:ascii="Times New Roman" w:hAnsi="Times New Roman"/>
          <w:sz w:val="28"/>
          <w:szCs w:val="28"/>
        </w:rPr>
        <w:t>,</w:t>
      </w:r>
      <w:r w:rsidR="00A63BEF">
        <w:rPr>
          <w:rFonts w:ascii="Times New Roman" w:hAnsi="Times New Roman"/>
          <w:sz w:val="28"/>
          <w:szCs w:val="28"/>
        </w:rPr>
        <w:t>8</w:t>
      </w:r>
      <w:r w:rsidRPr="004D12AE">
        <w:rPr>
          <w:rFonts w:ascii="Times New Roman" w:hAnsi="Times New Roman"/>
          <w:sz w:val="28"/>
          <w:szCs w:val="28"/>
        </w:rPr>
        <w:t xml:space="preserve"> тыс. руб.</w:t>
      </w:r>
    </w:p>
    <w:p w:rsidR="006D7CDF" w:rsidRPr="00CD0AB3" w:rsidRDefault="00561D6B" w:rsidP="006D7CDF">
      <w:pPr>
        <w:keepNext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МП «Противодействие коррупции» - </w:t>
      </w:r>
      <w:r w:rsidR="00A63BEF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,</w:t>
      </w:r>
      <w:r w:rsidR="00A63BE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тыс. руб.</w:t>
      </w:r>
    </w:p>
    <w:p w:rsidR="007526AB" w:rsidRDefault="007526AB" w:rsidP="006D7CDF">
      <w:pPr>
        <w:keepNext/>
        <w:spacing w:after="0" w:line="24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</w:p>
    <w:p w:rsidR="006D7CDF" w:rsidRPr="004D12AE" w:rsidRDefault="00561D6B" w:rsidP="006D7CDF">
      <w:pPr>
        <w:keepNext/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"Национальная безопасность и правоохранительная деятельность"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 составили 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B3CAE">
        <w:rPr>
          <w:rStyle w:val="a4"/>
          <w:rFonts w:ascii="Times New Roman" w:hAnsi="Times New Roman"/>
          <w:b w:val="0"/>
          <w:sz w:val="28"/>
          <w:szCs w:val="28"/>
        </w:rPr>
        <w:t>450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B3CA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0,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6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% от 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общих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>расходов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бюджета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>. Расходы были направлены на содержание муниципального учреждения «Единая дежурно-диспетчерская  служба</w:t>
      </w:r>
      <w:r>
        <w:rPr>
          <w:rStyle w:val="a4"/>
          <w:rFonts w:ascii="Times New Roman" w:hAnsi="Times New Roman"/>
          <w:b w:val="0"/>
          <w:sz w:val="28"/>
          <w:szCs w:val="28"/>
        </w:rPr>
        <w:t>».</w:t>
      </w:r>
    </w:p>
    <w:p w:rsidR="006D7CDF" w:rsidRDefault="006D7CDF" w:rsidP="006D7CDF">
      <w:pPr>
        <w:keepNext/>
        <w:spacing w:after="0"/>
        <w:ind w:firstLine="708"/>
        <w:rPr>
          <w:rStyle w:val="a4"/>
          <w:rFonts w:ascii="Times New Roman" w:hAnsi="Times New Roman"/>
          <w:sz w:val="28"/>
          <w:szCs w:val="28"/>
        </w:rPr>
      </w:pPr>
    </w:p>
    <w:p w:rsidR="006D7CDF" w:rsidRPr="004D12AE" w:rsidRDefault="00561D6B" w:rsidP="006D7CDF">
      <w:pPr>
        <w:keepNext/>
        <w:spacing w:after="0"/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 «Национальная экономика»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в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B3CAE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году израсходовано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9B3CAE">
        <w:rPr>
          <w:rStyle w:val="a4"/>
          <w:rFonts w:ascii="Times New Roman" w:hAnsi="Times New Roman"/>
          <w:b w:val="0"/>
          <w:sz w:val="28"/>
          <w:szCs w:val="28"/>
        </w:rPr>
        <w:t>15 641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B3CAE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</w:t>
      </w:r>
      <w:r w:rsidR="00456738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что составило </w:t>
      </w:r>
      <w:r w:rsidR="009B3CAE">
        <w:rPr>
          <w:rStyle w:val="a4"/>
          <w:rFonts w:ascii="Times New Roman" w:hAnsi="Times New Roman"/>
          <w:b w:val="0"/>
          <w:sz w:val="28"/>
          <w:szCs w:val="28"/>
        </w:rPr>
        <w:t>3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9B3CAE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от всех расходов</w:t>
      </w:r>
      <w:r w:rsidR="00456738">
        <w:rPr>
          <w:rStyle w:val="a4"/>
          <w:rFonts w:ascii="Times New Roman" w:hAnsi="Times New Roman"/>
          <w:b w:val="0"/>
          <w:sz w:val="28"/>
          <w:szCs w:val="28"/>
        </w:rPr>
        <w:t xml:space="preserve"> бюджета</w:t>
      </w:r>
      <w:r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</w:p>
    <w:p w:rsidR="006D7CDF" w:rsidRPr="004D12AE" w:rsidRDefault="00561D6B" w:rsidP="006D7CDF">
      <w:pPr>
        <w:keepNext/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дорожного фонда составили </w:t>
      </w:r>
      <w:r w:rsidR="00BE430B">
        <w:rPr>
          <w:rStyle w:val="a4"/>
          <w:rFonts w:ascii="Times New Roman" w:hAnsi="Times New Roman"/>
          <w:b w:val="0"/>
          <w:sz w:val="28"/>
          <w:szCs w:val="28"/>
        </w:rPr>
        <w:t>1</w:t>
      </w:r>
      <w:r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BE430B">
        <w:rPr>
          <w:rStyle w:val="a4"/>
          <w:rFonts w:ascii="Times New Roman" w:hAnsi="Times New Roman"/>
          <w:b w:val="0"/>
          <w:sz w:val="28"/>
          <w:szCs w:val="28"/>
        </w:rPr>
        <w:t xml:space="preserve"> 986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BE430B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BE430B">
        <w:rPr>
          <w:rStyle w:val="a4"/>
          <w:rFonts w:ascii="Times New Roman" w:hAnsi="Times New Roman"/>
          <w:b w:val="0"/>
          <w:sz w:val="28"/>
          <w:szCs w:val="28"/>
        </w:rPr>
        <w:t>41</w:t>
      </w:r>
      <w:r>
        <w:rPr>
          <w:rStyle w:val="a4"/>
          <w:rFonts w:ascii="Times New Roman" w:hAnsi="Times New Roman"/>
          <w:b w:val="0"/>
          <w:sz w:val="28"/>
          <w:szCs w:val="28"/>
        </w:rPr>
        <w:t>,9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к утвержденному плану (</w:t>
      </w:r>
      <w:r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BE430B">
        <w:rPr>
          <w:rStyle w:val="a4"/>
          <w:rFonts w:ascii="Times New Roman" w:hAnsi="Times New Roman"/>
          <w:b w:val="0"/>
          <w:sz w:val="28"/>
          <w:szCs w:val="28"/>
        </w:rPr>
        <w:t>5761</w:t>
      </w:r>
      <w:r>
        <w:rPr>
          <w:rStyle w:val="a4"/>
          <w:rFonts w:ascii="Times New Roman" w:hAnsi="Times New Roman"/>
          <w:b w:val="0"/>
          <w:sz w:val="28"/>
          <w:szCs w:val="28"/>
        </w:rPr>
        <w:t>,8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</w:t>
      </w:r>
      <w:r w:rsidRPr="004D12AE">
        <w:rPr>
          <w:rFonts w:ascii="Times New Roman" w:hAnsi="Times New Roman"/>
          <w:sz w:val="28"/>
          <w:szCs w:val="28"/>
        </w:rPr>
        <w:t xml:space="preserve">из них: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12"/>
        <w:gridCol w:w="2829"/>
        <w:gridCol w:w="2459"/>
      </w:tblGrid>
      <w:tr w:rsidR="0093710F" w:rsidTr="006D7CDF">
        <w:trPr>
          <w:trHeight w:val="8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CDF" w:rsidRPr="00823BC6" w:rsidRDefault="00561D6B" w:rsidP="006D7CDF">
            <w:pPr>
              <w:keepNext/>
              <w:spacing w:after="0" w:line="240" w:lineRule="auto"/>
              <w:ind w:left="-56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CDF" w:rsidRPr="00823BC6" w:rsidRDefault="00561D6B" w:rsidP="006D7CDF">
            <w:pPr>
              <w:pStyle w:val="a3"/>
              <w:keepNext/>
              <w:spacing w:after="0" w:line="240" w:lineRule="auto"/>
              <w:ind w:left="153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Протяженность км/общая площадь, кв.м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CDF" w:rsidRPr="00823BC6" w:rsidRDefault="00561D6B" w:rsidP="006D7CDF">
            <w:pPr>
              <w:keepNext/>
              <w:spacing w:after="0" w:line="240" w:lineRule="auto"/>
              <w:ind w:left="-2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Объем финансирования</w:t>
            </w:r>
          </w:p>
          <w:p w:rsidR="006D7CDF" w:rsidRPr="00823BC6" w:rsidRDefault="00561D6B" w:rsidP="006D7CDF">
            <w:pPr>
              <w:keepNext/>
              <w:spacing w:after="0" w:line="240" w:lineRule="auto"/>
              <w:ind w:left="-207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3B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(тыс.руб.)</w:t>
            </w:r>
          </w:p>
        </w:tc>
      </w:tr>
      <w:tr w:rsidR="0093710F" w:rsidTr="006D7CDF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CDF" w:rsidRPr="00823BC6" w:rsidRDefault="006D7CDF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CDF" w:rsidRPr="00823BC6" w:rsidRDefault="006D7CDF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CDF" w:rsidRPr="00823BC6" w:rsidRDefault="006D7CDF" w:rsidP="006D7CDF">
            <w:pPr>
              <w:pStyle w:val="a3"/>
              <w:keepNext/>
              <w:spacing w:after="0" w:line="240" w:lineRule="auto"/>
              <w:ind w:left="15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3710F" w:rsidTr="006D7CDF">
        <w:trPr>
          <w:trHeight w:val="7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ind w:left="720" w:hanging="828"/>
              <w:contextualSpacing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ул. Гагарина от пересечения с ул. Советской в р.п.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  <w:highlight w:val="yellow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0,191/1,146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E1530A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1530A">
              <w:rPr>
                <w:rFonts w:ascii="Times New Roman" w:hAnsi="Times New Roman"/>
                <w:color w:val="000000"/>
                <w:sz w:val="24"/>
                <w:szCs w:val="24"/>
              </w:rPr>
              <w:t>2267,1</w:t>
            </w:r>
          </w:p>
        </w:tc>
      </w:tr>
      <w:tr w:rsidR="0093710F" w:rsidTr="006D7CDF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ind w:left="720" w:hanging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sz w:val="24"/>
                <w:szCs w:val="24"/>
                <w:lang w:val="ru-RU"/>
              </w:rPr>
              <w:t>ремонт автомобильной дороги съезд с пер.Советский к контейнерной площадке (от дома №16) в р.п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  <w:highlight w:val="yellow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0,051/0,306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E1530A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1530A">
              <w:rPr>
                <w:rFonts w:ascii="Times New Roman" w:hAnsi="Times New Roman"/>
                <w:color w:val="000000"/>
                <w:sz w:val="24"/>
                <w:szCs w:val="24"/>
              </w:rPr>
              <w:t>594,1</w:t>
            </w:r>
          </w:p>
        </w:tc>
      </w:tr>
      <w:tr w:rsidR="0093710F" w:rsidTr="006D7CDF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ремонт автомобильной дороги в пер. Советский, подъезд к торговой площади в р. п. Романовка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DD09ED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129D9">
              <w:rPr>
                <w:rFonts w:ascii="Times New Roman" w:hAnsi="Times New Roman"/>
                <w:sz w:val="24"/>
                <w:szCs w:val="24"/>
              </w:rPr>
              <w:t>0,173/1,038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E1530A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1530A">
              <w:rPr>
                <w:rFonts w:ascii="Times New Roman" w:hAnsi="Times New Roman"/>
                <w:color w:val="000000"/>
                <w:sz w:val="24"/>
                <w:szCs w:val="24"/>
              </w:rPr>
              <w:t>1936,4</w:t>
            </w:r>
          </w:p>
        </w:tc>
      </w:tr>
      <w:tr w:rsidR="0093710F" w:rsidTr="006D7CDF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выполнение работ по нанесению дорожной разметки по ул.  Советская, ул. Ленина, ул. Калинина, ул. Федоровка, пер. Советский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DD09ED" w:rsidRDefault="00B01225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E1530A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E1530A">
              <w:rPr>
                <w:rFonts w:ascii="Times New Roman" w:hAnsi="Times New Roman"/>
                <w:color w:val="000000"/>
              </w:rPr>
              <w:t>380,4</w:t>
            </w:r>
          </w:p>
        </w:tc>
      </w:tr>
      <w:tr w:rsidR="0093710F" w:rsidTr="006D7CDF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ind w:left="-108"/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Содержание автомобильных дорог: автомобильная дорога «Бобылевка- Осиновка- Борецк», автомобильная дорога «Борецк- Константиновский», автомобильная дорога «Продолжение дороги Романовка- Малое Щербедино» и местного значения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1A1315" w:rsidRDefault="00561D6B" w:rsidP="00A42001">
            <w:pPr>
              <w:pStyle w:val="HTML"/>
              <w:keepNext/>
              <w:ind w:left="-567"/>
              <w:contextualSpacing/>
              <w:jc w:val="center"/>
              <w:rPr>
                <w:rFonts w:ascii="Times New Roman" w:hAnsi="Times New Roman"/>
                <w:sz w:val="22"/>
                <w:szCs w:val="22"/>
                <w:highlight w:val="yellow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11,8 км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1225" w:rsidRPr="00E1530A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E1530A">
              <w:rPr>
                <w:rFonts w:ascii="Times New Roman" w:hAnsi="Times New Roman"/>
                <w:color w:val="000000"/>
              </w:rPr>
              <w:t>5633,7</w:t>
            </w:r>
          </w:p>
        </w:tc>
      </w:tr>
      <w:tr w:rsidR="0093710F" w:rsidTr="006D7CDF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225" w:rsidRPr="001A1315" w:rsidRDefault="00561D6B" w:rsidP="00A42001">
            <w:pPr>
              <w:pStyle w:val="HTML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Иные работы (проектно- сметная документация, стройконтроль, экспертиза)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225" w:rsidRPr="00DD09ED" w:rsidRDefault="00B01225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225" w:rsidRPr="00E1530A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E1530A">
              <w:rPr>
                <w:rFonts w:ascii="Times New Roman" w:hAnsi="Times New Roman"/>
                <w:color w:val="000000"/>
              </w:rPr>
              <w:t>597,9</w:t>
            </w:r>
          </w:p>
        </w:tc>
      </w:tr>
      <w:tr w:rsidR="0093710F" w:rsidTr="006D7CDF">
        <w:trPr>
          <w:trHeight w:val="6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225" w:rsidRPr="001A1315" w:rsidRDefault="00561D6B" w:rsidP="00A42001">
            <w:pPr>
              <w:pStyle w:val="HTML"/>
              <w:keepNext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932F5">
              <w:rPr>
                <w:rFonts w:ascii="Times New Roman" w:hAnsi="Times New Roman"/>
                <w:sz w:val="22"/>
                <w:szCs w:val="22"/>
                <w:lang w:val="ru-RU"/>
              </w:rPr>
              <w:t>Приобретение дорожно-эксплуатационной техники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225" w:rsidRPr="00DD09ED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407331">
              <w:rPr>
                <w:rFonts w:ascii="Times New Roman" w:hAnsi="Times New Roman"/>
              </w:rPr>
              <w:t>1шт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225" w:rsidRPr="00E1530A" w:rsidRDefault="00561D6B" w:rsidP="00A4200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E1530A">
              <w:rPr>
                <w:rFonts w:ascii="Times New Roman" w:hAnsi="Times New Roman"/>
                <w:color w:val="000000"/>
              </w:rPr>
              <w:t>3577,1</w:t>
            </w:r>
          </w:p>
        </w:tc>
      </w:tr>
      <w:tr w:rsidR="0093710F" w:rsidTr="006D7CDF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CDF" w:rsidRPr="001A1315" w:rsidRDefault="00561D6B" w:rsidP="006D7CDF">
            <w:pPr>
              <w:pStyle w:val="HTML"/>
              <w:keepNext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CDF" w:rsidRPr="00B01225" w:rsidRDefault="006D7CDF" w:rsidP="006D7CDF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CDF" w:rsidRPr="00E1530A" w:rsidRDefault="00561D6B" w:rsidP="00B01225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548"/>
                <w:tab w:val="left" w:pos="7973"/>
                <w:tab w:val="left" w:pos="8244"/>
                <w:tab w:val="left" w:pos="9532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53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  <w:r w:rsidR="00AA596B" w:rsidRPr="00E1530A">
              <w:rPr>
                <w:rFonts w:ascii="Times New Roman" w:hAnsi="Times New Roman"/>
                <w:color w:val="000000"/>
                <w:sz w:val="24"/>
                <w:szCs w:val="24"/>
              </w:rPr>
              <w:t>14986,</w:t>
            </w:r>
            <w:r w:rsidRPr="00E1530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6D7CDF" w:rsidRPr="00F30A29" w:rsidRDefault="00561D6B" w:rsidP="006D7CDF">
      <w:pPr>
        <w:keepNext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автомобильных дорог</w:t>
      </w:r>
      <w:r w:rsidR="007A4215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9046,9</w:t>
      </w:r>
      <w:r w:rsidR="00297D19" w:rsidRPr="00F30A29">
        <w:rPr>
          <w:rFonts w:ascii="Times New Roman" w:hAnsi="Times New Roman"/>
          <w:sz w:val="28"/>
          <w:szCs w:val="28"/>
        </w:rPr>
        <w:t xml:space="preserve"> тыс. рублей</w:t>
      </w:r>
    </w:p>
    <w:p w:rsidR="006D7CDF" w:rsidRPr="00F30A29" w:rsidRDefault="00561D6B" w:rsidP="006D7CDF">
      <w:pPr>
        <w:keepNext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30A29">
        <w:rPr>
          <w:rFonts w:ascii="Times New Roman" w:hAnsi="Times New Roman"/>
          <w:sz w:val="28"/>
          <w:szCs w:val="28"/>
        </w:rPr>
        <w:t>Содержание автомобильных дорог</w:t>
      </w:r>
      <w:r w:rsidR="007A4215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BE430B">
        <w:rPr>
          <w:rFonts w:ascii="Times New Roman" w:hAnsi="Times New Roman"/>
          <w:sz w:val="28"/>
          <w:szCs w:val="28"/>
        </w:rPr>
        <w:t>1764</w:t>
      </w:r>
      <w:r w:rsidRPr="00F30A29">
        <w:rPr>
          <w:rFonts w:ascii="Times New Roman" w:hAnsi="Times New Roman"/>
          <w:sz w:val="28"/>
          <w:szCs w:val="28"/>
        </w:rPr>
        <w:t>,</w:t>
      </w:r>
      <w:r w:rsidR="00BE430B">
        <w:rPr>
          <w:rFonts w:ascii="Times New Roman" w:hAnsi="Times New Roman"/>
          <w:sz w:val="28"/>
          <w:szCs w:val="28"/>
        </w:rPr>
        <w:t>7</w:t>
      </w:r>
      <w:r w:rsidRPr="00F30A29">
        <w:rPr>
          <w:rFonts w:ascii="Times New Roman" w:hAnsi="Times New Roman"/>
          <w:sz w:val="28"/>
          <w:szCs w:val="28"/>
        </w:rPr>
        <w:t xml:space="preserve"> тыс. рублей;</w:t>
      </w:r>
    </w:p>
    <w:p w:rsidR="006D7CDF" w:rsidRDefault="00561D6B" w:rsidP="006D7CDF">
      <w:pPr>
        <w:keepNext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проектно-сметной документации</w:t>
      </w:r>
      <w:r w:rsidR="00297D19" w:rsidRPr="00F30A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297D19" w:rsidRPr="00F30A29">
        <w:rPr>
          <w:rFonts w:ascii="Times New Roman" w:hAnsi="Times New Roman"/>
          <w:sz w:val="28"/>
          <w:szCs w:val="28"/>
        </w:rPr>
        <w:t xml:space="preserve"> </w:t>
      </w:r>
      <w:r w:rsidR="00BE430B">
        <w:rPr>
          <w:rFonts w:ascii="Times New Roman" w:hAnsi="Times New Roman"/>
          <w:sz w:val="28"/>
          <w:szCs w:val="28"/>
        </w:rPr>
        <w:t>598,0</w:t>
      </w:r>
      <w:r w:rsidR="00297D19" w:rsidRPr="00F30A29">
        <w:rPr>
          <w:rFonts w:ascii="Times New Roman" w:hAnsi="Times New Roman"/>
          <w:sz w:val="28"/>
          <w:szCs w:val="28"/>
        </w:rPr>
        <w:t xml:space="preserve"> тыс.</w:t>
      </w:r>
      <w:r w:rsidR="00297D19">
        <w:rPr>
          <w:rFonts w:ascii="Times New Roman" w:hAnsi="Times New Roman"/>
          <w:sz w:val="28"/>
          <w:szCs w:val="28"/>
        </w:rPr>
        <w:t xml:space="preserve"> </w:t>
      </w:r>
      <w:r w:rsidR="00297D19" w:rsidRPr="00F30A29">
        <w:rPr>
          <w:rFonts w:ascii="Times New Roman" w:hAnsi="Times New Roman"/>
          <w:sz w:val="28"/>
          <w:szCs w:val="28"/>
        </w:rPr>
        <w:t>руб</w:t>
      </w:r>
      <w:r w:rsidR="00BE430B">
        <w:rPr>
          <w:rFonts w:ascii="Times New Roman" w:hAnsi="Times New Roman"/>
          <w:sz w:val="28"/>
          <w:szCs w:val="28"/>
        </w:rPr>
        <w:t>лей</w:t>
      </w:r>
      <w:r w:rsidR="00297D19" w:rsidRPr="00F30A29">
        <w:rPr>
          <w:rFonts w:ascii="Times New Roman" w:hAnsi="Times New Roman"/>
          <w:sz w:val="28"/>
          <w:szCs w:val="28"/>
        </w:rPr>
        <w:t>;</w:t>
      </w:r>
    </w:p>
    <w:p w:rsidR="00BE430B" w:rsidRPr="00F30A29" w:rsidRDefault="00561D6B" w:rsidP="006D7CDF">
      <w:pPr>
        <w:keepNext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дорожно-эксплуатационной техникой – 3577,1 тыс. рублей.</w:t>
      </w:r>
    </w:p>
    <w:p w:rsidR="007526AB" w:rsidRDefault="007526AB" w:rsidP="006D7CDF">
      <w:pPr>
        <w:keepNext/>
        <w:spacing w:after="0" w:line="24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</w:p>
    <w:p w:rsidR="006D7CDF" w:rsidRPr="004D12AE" w:rsidRDefault="00561D6B" w:rsidP="006D7CDF">
      <w:pPr>
        <w:keepNext/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 xml:space="preserve">По разделу «Жилищно-коммунальное хозяйство»  </w:t>
      </w:r>
      <w:r w:rsidRPr="004D12AE">
        <w:rPr>
          <w:rFonts w:ascii="Times New Roman" w:hAnsi="Times New Roman"/>
          <w:sz w:val="28"/>
          <w:szCs w:val="28"/>
        </w:rPr>
        <w:t>на уплату ежемесячных взносов на капитальный ремонт общего имущества в многоквартирных домах в части муниципального жилищного фонда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в 20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году израсходовано 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67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0,0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от всех расходов бюджета. </w:t>
      </w:r>
    </w:p>
    <w:p w:rsidR="006D7CDF" w:rsidRPr="004D12AE" w:rsidRDefault="006D7CDF" w:rsidP="006D7CDF">
      <w:pPr>
        <w:keepNext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61D6B" w:rsidP="006D7CDF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"Образование"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94</w:t>
      </w:r>
      <w:r w:rsidR="000D69E5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270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0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, что на 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18</w:t>
      </w:r>
      <w:r w:rsidR="000D69E5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632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7A4215">
        <w:rPr>
          <w:rStyle w:val="a4"/>
          <w:rFonts w:ascii="Times New Roman" w:hAnsi="Times New Roman"/>
          <w:b w:val="0"/>
          <w:sz w:val="28"/>
          <w:szCs w:val="28"/>
        </w:rPr>
        <w:t>5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больше аналогичного периода прошлого года.</w:t>
      </w:r>
    </w:p>
    <w:p w:rsidR="006D7CDF" w:rsidRDefault="005B2B8C" w:rsidP="006D7CDF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82" style="position:absolute;left:0;text-align:left;margin-left:34.9pt;margin-top:6.3pt;width:658.65pt;height:36.45pt;z-index:38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823BC6" w:rsidRDefault="00561D6B" w:rsidP="006D7CDF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center"/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</w:pPr>
                  <w:r w:rsidRPr="00823BC6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 xml:space="preserve">Динамика расходов по разделу </w:t>
                  </w: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 xml:space="preserve">0700 </w:t>
                  </w:r>
                  <w:r w:rsidRPr="00823BC6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«Образование»</w:t>
                  </w: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 xml:space="preserve"> в разрезе </w:t>
                  </w:r>
                  <w:r w:rsidRPr="00823BC6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по годам</w:t>
                  </w:r>
                </w:p>
                <w:p w:rsidR="00454439" w:rsidRPr="00797C25" w:rsidRDefault="00454439" w:rsidP="006D7CDF">
                  <w:pPr>
                    <w:jc w:val="both"/>
                  </w:pPr>
                </w:p>
              </w:txbxContent>
            </v:textbox>
          </v:roundrect>
        </w:pict>
      </w:r>
    </w:p>
    <w:p w:rsidR="006D7CDF" w:rsidRDefault="006D7CDF" w:rsidP="006D7CDF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</w:p>
    <w:p w:rsidR="0097306A" w:rsidRDefault="0097306A" w:rsidP="006D7CDF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3"/>
        <w:gridCol w:w="7087"/>
      </w:tblGrid>
      <w:tr w:rsidR="0093710F" w:rsidTr="006D7CDF">
        <w:tc>
          <w:tcPr>
            <w:tcW w:w="8330" w:type="dxa"/>
            <w:shd w:val="clear" w:color="auto" w:fill="auto"/>
          </w:tcPr>
          <w:p w:rsidR="006D7CDF" w:rsidRPr="00C435B2" w:rsidRDefault="0093710F" w:rsidP="006D7CDF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93710F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object w:dxaOrig="8490" w:dyaOrig="4080">
                <v:shape id="_x0000_i1041" type="#_x0000_t75" style="width:425.25pt;height:204pt" o:ole="">
                  <v:imagedata r:id="rId36" o:title=""/>
                </v:shape>
                <o:OLEObject Type="Embed" ProgID="MSGraph.Chart.8" ShapeID="_x0000_i1041" DrawAspect="Content" ObjectID="_1809774668" r:id="rId37"/>
              </w:object>
            </w:r>
          </w:p>
        </w:tc>
        <w:tc>
          <w:tcPr>
            <w:tcW w:w="7087" w:type="dxa"/>
            <w:shd w:val="clear" w:color="auto" w:fill="auto"/>
          </w:tcPr>
          <w:p w:rsidR="006D7CDF" w:rsidRPr="00C435B2" w:rsidRDefault="00FA44C3" w:rsidP="00B3637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pict>
                <v:shape id="_x0000_i1042" type="#_x0000_t75" alt="Picture background" style="width:296.25pt;height:194.25pt">
                  <v:imagedata r:id="rId38" r:href="rId39"/>
                </v:shape>
              </w:pict>
            </w:r>
          </w:p>
        </w:tc>
      </w:tr>
    </w:tbl>
    <w:p w:rsidR="006D7CDF" w:rsidRDefault="00561D6B" w:rsidP="006D7CDF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  </w:t>
      </w: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85" style="position:absolute;left:0;text-align:left;margin-left:-21.15pt;margin-top:-26.65pt;width:794.45pt;height:41.3pt;z-index:40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797C25" w:rsidRDefault="00561D6B" w:rsidP="006D7CD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7C2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  <w:r w:rsidRPr="00797C25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797C25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по разделу «Образование»</w:t>
                  </w: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 xml:space="preserve"> направлены на функционирование следующих учреждений :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86" type="#_x0000_t70" style="position:absolute;left:0;text-align:left;margin-left:652.95pt;margin-top:18pt;width:24.45pt;height:43.8pt;z-index:43" fillcolor="#8064a2" strokecolor="#f2f2f2" strokeweight="3pt">
            <v:shadow on="t" type="perspective" color="#3f3151" opacity=".5" offset="1pt" offset2="-1pt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7" type="#_x0000_t70" style="position:absolute;left:0;text-align:left;margin-left:374.95pt;margin-top:18pt;width:24.45pt;height:31.7pt;z-index:46" fillcolor="#8064a2" strokecolor="#f2f2f2" strokeweight="3pt">
            <v:shadow on="t" type="perspective" color="#3f3151" opacity=".5" offset="1pt" offset2="-1pt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8" type="#_x0000_t70" style="position:absolute;left:0;text-align:left;margin-left:116.15pt;margin-top:18pt;width:24.45pt;height:43.8pt;z-index:41" fillcolor="#8064a2" strokecolor="#f2f2f2" strokeweight="3pt">
            <v:shadow on="t" type="perspective" color="#3f3151" opacity=".5" offset="1pt" offset2="-1pt"/>
          </v:shape>
        </w:pict>
      </w: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089" style="position:absolute;left:0;text-align:left;margin-left:272.05pt;margin-top:27.05pt;width:216.75pt;height:71.8pt;flip:y;z-index:47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7344CA" w:rsidRDefault="00561D6B" w:rsidP="006D7CDF">
                  <w:pPr>
                    <w:jc w:val="center"/>
                    <w:rPr>
                      <w:sz w:val="24"/>
                      <w:szCs w:val="24"/>
                    </w:rPr>
                  </w:pPr>
                  <w:r w:rsidRPr="007344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МУДО Детско-юношеская спортивная школа-1</w:t>
                  </w:r>
                </w:p>
              </w:txbxContent>
            </v:textbox>
          </v:oval>
        </w:pict>
      </w: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090" style="position:absolute;left:0;text-align:left;margin-left:550.8pt;margin-top:11pt;width:228.5pt;height:69.3pt;flip:y;z-index:42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7344CA" w:rsidRDefault="00561D6B" w:rsidP="006D7CDF">
                  <w:pPr>
                    <w:jc w:val="center"/>
                    <w:rPr>
                      <w:sz w:val="24"/>
                      <w:szCs w:val="24"/>
                    </w:rPr>
                  </w:pPr>
                  <w:r w:rsidRPr="007344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Общеобразов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ательные учреждения и филиалы-10</w:t>
                  </w:r>
                </w:p>
              </w:txbxContent>
            </v:textbox>
          </v:oval>
        </w:pict>
      </w:r>
      <w:r w:rsidRPr="005B2B8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pict>
          <v:oval id="_x0000_s1091" style="position:absolute;left:0;text-align:left;margin-left:16.8pt;margin-top:11pt;width:225.35pt;height:63.15pt;flip:y;z-index:34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7344CA" w:rsidRDefault="00561D6B" w:rsidP="006D7CDF">
                  <w:pPr>
                    <w:jc w:val="center"/>
                    <w:rPr>
                      <w:sz w:val="24"/>
                      <w:szCs w:val="24"/>
                    </w:rPr>
                  </w:pPr>
                  <w:r w:rsidRPr="007344C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Детские дошкольные учреждения-8</w:t>
                  </w:r>
                </w:p>
              </w:txbxContent>
            </v:textbox>
          </v:oval>
        </w:pict>
      </w:r>
    </w:p>
    <w:p w:rsidR="006D7CDF" w:rsidRDefault="006D7CDF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92" style="position:absolute;left:0;text-align:left;margin-left:-21.15pt;margin-top:23.3pt;width:167.2pt;height:105.45pt;z-index:45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Default="00FA44C3" w:rsidP="001F1F5A">
                  <w:pPr>
                    <w:jc w:val="center"/>
                  </w:pPr>
                  <w:r>
                    <w:pict>
                      <v:shape id="_x0000_i1063" type="#_x0000_t75" style="width:125.25pt;height:84pt">
                        <v:imagedata r:id="rId40" r:href="rId41"/>
                      </v:shape>
                    </w:pict>
                  </w:r>
                </w:p>
                <w:p w:rsidR="00454439" w:rsidRDefault="00454439" w:rsidP="001F1F5A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4" type="#_x0000_t70" style="position:absolute;left:0;text-align:left;margin-left:368.05pt;margin-top:17.15pt;width:24.45pt;height:31.8pt;z-index:48" fillcolor="#8064a2" strokecolor="#f2f2f2" strokeweight="3pt">
            <v:shadow on="t" type="perspective" color="#3f3151" opacity=".5" offset="1pt" offset2="-1pt"/>
          </v:shape>
        </w:pict>
      </w: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95" style="position:absolute;left:0;text-align:left;margin-left:493.2pt;margin-top:1.1pt;width:286.1pt;height:159.2pt;z-index:54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Default="00FA44C3" w:rsidP="006D7CDF">
                  <w:pPr>
                    <w:jc w:val="center"/>
                  </w:pPr>
                  <w:r>
                    <w:pict>
                      <v:shape id="_x0000_i1064" type="#_x0000_t75" style="width:181.5pt;height:123pt">
                        <v:imagedata r:id="rId42" r:href="rId43"/>
                      </v:shape>
                    </w:pict>
                  </w:r>
                </w:p>
                <w:p w:rsidR="00454439" w:rsidRDefault="00561D6B" w:rsidP="006D7CDF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 w:rsidRPr="003A2999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Романов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r w:rsidRPr="003A2999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ка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я СОШ имени И.В.Серещенко</w:t>
                  </w:r>
                </w:p>
                <w:p w:rsidR="00454439" w:rsidRDefault="00454439" w:rsidP="006D7CDF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Default="00454439" w:rsidP="006D7CDF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Default="00454439" w:rsidP="006D7CDF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097" style="position:absolute;left:0;text-align:left;margin-left:275.85pt;margin-top:24.45pt;width:201.1pt;height:71.8pt;flip:y;z-index:49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501D3F" w:rsidRDefault="00561D6B" w:rsidP="006D7CDF">
                  <w:pPr>
                    <w:jc w:val="center"/>
                    <w:rPr>
                      <w:sz w:val="32"/>
                      <w:szCs w:val="32"/>
                    </w:rPr>
                  </w:pP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МУДО Дом пионеров и школьников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р.п Романовка-1</w:t>
                  </w:r>
                </w:p>
              </w:txbxContent>
            </v:textbox>
          </v:oval>
        </w:pict>
      </w:r>
    </w:p>
    <w:p w:rsidR="006D7CDF" w:rsidRDefault="006D7CDF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98" style="position:absolute;left:0;text-align:left;margin-left:84.8pt;margin-top:14.65pt;width:173.75pt;height:104.35pt;z-index:95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Default="00FA44C3" w:rsidP="00600E39">
                  <w:pPr>
                    <w:jc w:val="center"/>
                  </w:pPr>
                  <w:r w:rsidRPr="005B2B8C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pict>
                      <v:shape id="_x0000_i1065" type="#_x0000_t75" style="width:136.5pt;height:85.5pt">
                        <v:imagedata r:id="rId44" o:title="iFuDDDZbgm0"/>
                      </v:shape>
                    </w:pict>
                  </w:r>
                </w:p>
              </w:txbxContent>
            </v:textbox>
          </v:rect>
        </w:pict>
      </w: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00" type="#_x0000_t70" style="position:absolute;left:0;text-align:left;margin-left:368.05pt;margin-top:14.7pt;width:24.45pt;height:37.95pt;z-index:51" fillcolor="#8064a2" strokecolor="#f2f2f2" strokeweight="3pt">
            <v:shadow on="t" type="perspective" color="#3f3151" opacity=".5" offset="1pt" offset2="-1pt"/>
          </v:shape>
        </w:pict>
      </w:r>
    </w:p>
    <w:p w:rsidR="006D7CDF" w:rsidRDefault="006D7CDF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101" style="position:absolute;left:0;text-align:left;margin-left:269.6pt;margin-top:3.3pt;width:219.2pt;height:81.8pt;flip:y;z-index:50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9006A0" w:rsidRDefault="00561D6B" w:rsidP="006D7CDF">
                  <w:pPr>
                    <w:jc w:val="center"/>
                    <w:rPr>
                      <w:sz w:val="24"/>
                      <w:szCs w:val="24"/>
                    </w:rPr>
                  </w:pP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 «методический центр» Романовского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муниципального района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-1 </w:t>
                  </w:r>
                </w:p>
              </w:txbxContent>
            </v:textbox>
          </v:oval>
        </w:pict>
      </w: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5B2B8C"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rect id="_x0000_s1102" style="position:absolute;left:0;text-align:left;margin-left:-25.4pt;margin-top:23pt;width:283.95pt;height:186.3pt;z-index:44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Default="00561D6B" w:rsidP="003769C2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МДОУ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«Д</w:t>
                  </w: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етский сад № 1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«</w:t>
                  </w: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Т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еремок»</w:t>
                  </w: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 р.п. Романовка</w:t>
                  </w:r>
                </w:p>
                <w:p w:rsidR="00454439" w:rsidRDefault="00561D6B" w:rsidP="003769C2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МДОУ детский сад 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«Сказка»</w:t>
                  </w: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A2999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р.п. Романовка</w:t>
                  </w:r>
                </w:p>
                <w:p w:rsidR="00454439" w:rsidRDefault="00561D6B" w:rsidP="003769C2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МДОУ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«Д</w:t>
                  </w: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етский сад 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«Колокольчик»</w:t>
                  </w:r>
                  <w:r w:rsidRPr="00866C47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A2999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р.п. Романовка</w:t>
                  </w:r>
                </w:p>
                <w:p w:rsidR="00454439" w:rsidRPr="00C9738B" w:rsidRDefault="00561D6B" w:rsidP="00281289">
                  <w:pPr>
                    <w:rPr>
                      <w:sz w:val="20"/>
                      <w:szCs w:val="20"/>
                    </w:rPr>
                  </w:pP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МДОУ «Детский сад «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Надежда</w:t>
                  </w: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» с.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Большой</w:t>
                  </w:r>
                  <w:r>
                    <w:rPr>
                      <w:rStyle w:val="a4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Карай</w:t>
                  </w:r>
                </w:p>
                <w:p w:rsidR="00454439" w:rsidRDefault="00561D6B" w:rsidP="001F1F5A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4B3AA1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МДОУ детский сад «Ласточка»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4B3AA1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с. Подгорное</w:t>
                  </w:r>
                </w:p>
                <w:p w:rsidR="00454439" w:rsidRDefault="00561D6B" w:rsidP="00281289">
                  <w:pP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МДОУ «Детский сад «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Искорка»</w:t>
                  </w: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Алексеевский</w:t>
                  </w:r>
                </w:p>
                <w:p w:rsidR="00454439" w:rsidRDefault="00561D6B" w:rsidP="001F1F5A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712BC4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МДОУ «Детский сад «Березка» п.Красноармейский</w:t>
                  </w:r>
                </w:p>
                <w:p w:rsidR="00454439" w:rsidRPr="00C9738B" w:rsidRDefault="00561D6B" w:rsidP="001F1F5A">
                  <w:pPr>
                    <w:rPr>
                      <w:sz w:val="20"/>
                      <w:szCs w:val="20"/>
                    </w:rPr>
                  </w:pP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МДОУ «Детский сад «Колосок» с. Мордовский</w:t>
                  </w:r>
                  <w:r>
                    <w:rPr>
                      <w:rStyle w:val="a4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9738B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Карай</w:t>
                  </w:r>
                </w:p>
                <w:p w:rsidR="00454439" w:rsidRDefault="00454439" w:rsidP="001F1F5A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Pr="004B3AA1" w:rsidRDefault="00454439" w:rsidP="001F1F5A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454439" w:rsidRPr="003A2999" w:rsidRDefault="00454439" w:rsidP="003769C2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</w:p>
                <w:p w:rsidR="00454439" w:rsidRPr="003A2999" w:rsidRDefault="00454439" w:rsidP="003769C2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</w:p>
                <w:p w:rsidR="00454439" w:rsidRDefault="00454439" w:rsidP="006D7CDF">
                  <w:pPr>
                    <w:jc w:val="center"/>
                  </w:pPr>
                </w:p>
                <w:p w:rsidR="00454439" w:rsidRDefault="00454439"/>
                <w:p w:rsidR="00454439" w:rsidRDefault="00454439"/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103" style="position:absolute;left:0;text-align:left;margin-left:498.9pt;margin-top:4.95pt;width:284.65pt;height:208.1pt;z-index:55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Default="00561D6B" w:rsidP="006D7CDF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BB3240">
                    <w:rPr>
                      <w:rFonts w:ascii="Times New Roman" w:hAnsi="Times New Roman"/>
                      <w:sz w:val="20"/>
                      <w:szCs w:val="20"/>
                    </w:rPr>
                    <w:t xml:space="preserve">Филиал </w:t>
                  </w:r>
                  <w:r w:rsidRPr="00BB3240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МОУ Романовская СОШ с. Большой</w:t>
                  </w:r>
                  <w:r w:rsidRPr="00BB3240">
                    <w:rPr>
                      <w:rStyle w:val="a4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B3240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Карай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BB3240">
                    <w:rPr>
                      <w:rFonts w:ascii="Times New Roman" w:hAnsi="Times New Roman"/>
                      <w:sz w:val="20"/>
                      <w:szCs w:val="20"/>
                    </w:rPr>
                    <w:t xml:space="preserve">Филиал </w:t>
                  </w:r>
                  <w:r w:rsidRPr="00BB3240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Романовская СОШ с.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Мордовский</w:t>
                  </w:r>
                  <w:r w:rsidRPr="00BB3240">
                    <w:rPr>
                      <w:rStyle w:val="a4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B3240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Карай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МОУ Романовская СОШ с.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Подгорное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омановская СОШ с.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Усть Щербедино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омановская СОШ с.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Малое Щербедино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Романовская СОШ п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Алексеевский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омановская СОШ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Красноармейский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омановская СОШ с.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Бобылевка</w:t>
                  </w:r>
                </w:p>
                <w:p w:rsidR="00454439" w:rsidRDefault="00561D6B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  <w:r w:rsidRPr="00581FFE">
                    <w:rPr>
                      <w:rFonts w:ascii="Times New Roman" w:hAnsi="Times New Roman"/>
                      <w:sz w:val="20"/>
                      <w:szCs w:val="20"/>
                    </w:rPr>
                    <w:t>Филиал</w:t>
                  </w:r>
                  <w:r w:rsidRPr="00581FFE">
                    <w:rPr>
                      <w:sz w:val="20"/>
                      <w:szCs w:val="20"/>
                    </w:rPr>
                    <w:t xml:space="preserve"> 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МОУ 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омановская СОШ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п</w:t>
                  </w:r>
                  <w:r w:rsidRPr="00581FFE"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  <w:t xml:space="preserve"> Памятка</w:t>
                  </w:r>
                </w:p>
                <w:p w:rsidR="00454439" w:rsidRDefault="00454439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Default="00454439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Default="00454439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Default="00454439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Default="00454439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Default="00454439" w:rsidP="00F52059">
                  <w:pPr>
                    <w:jc w:val="center"/>
                  </w:pPr>
                </w:p>
                <w:p w:rsidR="00454439" w:rsidRDefault="00454439" w:rsidP="00F52059">
                  <w:pPr>
                    <w:jc w:val="center"/>
                    <w:rPr>
                      <w:rStyle w:val="a4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54439" w:rsidRPr="003A2999" w:rsidRDefault="00454439" w:rsidP="006D7CDF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</w:p>
                <w:p w:rsidR="00454439" w:rsidRDefault="00454439" w:rsidP="006D7CDF"/>
                <w:p w:rsidR="00454439" w:rsidRDefault="00454439" w:rsidP="006D7CDF"/>
              </w:txbxContent>
            </v:textbox>
          </v:rect>
        </w:pict>
      </w:r>
    </w:p>
    <w:p w:rsidR="006D7CDF" w:rsidRDefault="006D7CDF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04" type="#_x0000_t70" style="position:absolute;left:0;text-align:left;margin-left:368.05pt;margin-top:5.95pt;width:24.45pt;height:37.95pt;z-index:52" fillcolor="#8064a2" strokecolor="#f2f2f2" strokeweight="3pt">
            <v:shadow on="t" type="perspective" color="#3f3151" opacity=".5" offset="1pt" offset2="-1pt"/>
          </v:shape>
        </w:pict>
      </w:r>
    </w:p>
    <w:p w:rsidR="006D7CDF" w:rsidRDefault="005B2B8C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oval id="_x0000_s1105" style="position:absolute;left:0;text-align:left;margin-left:265.8pt;margin-top:22.2pt;width:223pt;height:81.6pt;flip:y;z-index:53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501D3F" w:rsidRDefault="00561D6B" w:rsidP="006D7CDF">
                  <w:pPr>
                    <w:jc w:val="center"/>
                    <w:rPr>
                      <w:sz w:val="32"/>
                      <w:szCs w:val="32"/>
                    </w:rPr>
                  </w:pP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«Централизованная бухгалтерия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Управления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</w:t>
                  </w:r>
                  <w:r w:rsidRPr="009006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разования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 РМР-1</w:t>
                  </w:r>
                </w:p>
              </w:txbxContent>
            </v:textbox>
          </v:oval>
        </w:pict>
      </w:r>
    </w:p>
    <w:p w:rsidR="006D7CDF" w:rsidRDefault="006D7CDF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6D7CDF" w:rsidP="006D7CDF">
      <w:pPr>
        <w:keepNext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61D6B" w:rsidP="006D7CDF">
      <w:pPr>
        <w:keepNext/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  <w:r w:rsidRPr="00C00600">
        <w:rPr>
          <w:rStyle w:val="a4"/>
          <w:rFonts w:ascii="Times New Roman" w:hAnsi="Times New Roman"/>
          <w:sz w:val="32"/>
          <w:szCs w:val="32"/>
        </w:rPr>
        <w:t>Структура расходов в сфере «Образования»</w:t>
      </w:r>
    </w:p>
    <w:p w:rsidR="007526AB" w:rsidRPr="005D3ADD" w:rsidRDefault="007526AB" w:rsidP="006D7CDF">
      <w:pPr>
        <w:keepNext/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6D7CDF" w:rsidRPr="005B273F" w:rsidRDefault="0093710F" w:rsidP="006D7CDF">
      <w:pPr>
        <w:keepNext/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710F">
        <w:rPr>
          <w:rFonts w:ascii="Times New Roman" w:hAnsi="Times New Roman"/>
          <w:sz w:val="24"/>
          <w:szCs w:val="24"/>
        </w:rPr>
        <w:object w:dxaOrig="14175" w:dyaOrig="5790">
          <v:shape id="_x0000_i1043" type="#_x0000_t75" style="width:708.75pt;height:4in" o:ole="">
            <v:imagedata r:id="rId45" o:title=""/>
          </v:shape>
          <o:OLEObject Type="Embed" ProgID="MSGraph.Chart.8" ShapeID="_x0000_i1043" DrawAspect="Content" ObjectID="_1809774669" r:id="rId46"/>
        </w:object>
      </w:r>
    </w:p>
    <w:p w:rsidR="006D7CDF" w:rsidRPr="005B273F" w:rsidRDefault="006D7CDF" w:rsidP="006D7CDF">
      <w:pPr>
        <w:keepNext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D7CDF" w:rsidRPr="00C82EB8" w:rsidRDefault="00561D6B" w:rsidP="006D7CDF">
      <w:pPr>
        <w:keepNext/>
        <w:numPr>
          <w:ilvl w:val="0"/>
          <w:numId w:val="6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47</w:t>
      </w:r>
      <w:r w:rsidR="00297D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="00297D19" w:rsidRPr="00C82EB8">
        <w:rPr>
          <w:rFonts w:ascii="Times New Roman" w:hAnsi="Times New Roman"/>
          <w:sz w:val="28"/>
          <w:szCs w:val="28"/>
        </w:rPr>
        <w:t xml:space="preserve"> млн. рублей  (</w:t>
      </w:r>
      <w:r w:rsidR="00297D1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="00297D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13</w:t>
      </w:r>
      <w:r w:rsidR="00297D19" w:rsidRPr="00C82EB8">
        <w:rPr>
          <w:rFonts w:ascii="Times New Roman" w:hAnsi="Times New Roman"/>
          <w:sz w:val="28"/>
          <w:szCs w:val="28"/>
        </w:rPr>
        <w:t xml:space="preserve"> %)  направлено  на  дошкольное  образование; </w:t>
      </w:r>
    </w:p>
    <w:p w:rsidR="006D7CDF" w:rsidRPr="00C82EB8" w:rsidRDefault="00561D6B" w:rsidP="006D7CDF">
      <w:pPr>
        <w:keepNext/>
        <w:numPr>
          <w:ilvl w:val="0"/>
          <w:numId w:val="6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215</w:t>
      </w:r>
      <w:r w:rsidR="00297D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="00297D19" w:rsidRPr="00C82EB8">
        <w:rPr>
          <w:rFonts w:ascii="Times New Roman" w:hAnsi="Times New Roman"/>
          <w:sz w:val="28"/>
          <w:szCs w:val="28"/>
        </w:rPr>
        <w:t xml:space="preserve"> млн. рублей  (</w:t>
      </w:r>
      <w:r>
        <w:rPr>
          <w:rFonts w:ascii="Times New Roman" w:hAnsi="Times New Roman"/>
          <w:sz w:val="28"/>
          <w:szCs w:val="28"/>
        </w:rPr>
        <w:t>73</w:t>
      </w:r>
      <w:r w:rsidR="00297D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="00297D19" w:rsidRPr="00C82EB8">
        <w:rPr>
          <w:rFonts w:ascii="Times New Roman" w:hAnsi="Times New Roman"/>
          <w:sz w:val="28"/>
          <w:szCs w:val="28"/>
        </w:rPr>
        <w:t xml:space="preserve"> %)  составили расходы  на   общее  образование; </w:t>
      </w:r>
    </w:p>
    <w:p w:rsidR="006D7CDF" w:rsidRPr="00C82EB8" w:rsidRDefault="00561D6B" w:rsidP="006D7CDF">
      <w:pPr>
        <w:keepNext/>
        <w:numPr>
          <w:ilvl w:val="0"/>
          <w:numId w:val="6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</w:t>
      </w:r>
      <w:r w:rsidR="0097218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млн. рублей  (0,0</w:t>
      </w:r>
      <w:r w:rsidR="00972182">
        <w:rPr>
          <w:rFonts w:ascii="Times New Roman" w:hAnsi="Times New Roman"/>
          <w:sz w:val="28"/>
          <w:szCs w:val="28"/>
        </w:rPr>
        <w:t>3</w:t>
      </w:r>
      <w:r w:rsidRPr="00C82EB8">
        <w:rPr>
          <w:rFonts w:ascii="Times New Roman" w:hAnsi="Times New Roman"/>
          <w:sz w:val="28"/>
          <w:szCs w:val="28"/>
        </w:rPr>
        <w:t xml:space="preserve"> %)  составили расходы   на профессиональную подготовку, переподготовку и повышение квалификации;</w:t>
      </w:r>
    </w:p>
    <w:p w:rsidR="006D7CDF" w:rsidRDefault="00561D6B" w:rsidP="006D7CDF">
      <w:pPr>
        <w:keepNext/>
        <w:numPr>
          <w:ilvl w:val="0"/>
          <w:numId w:val="6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7218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97218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млн. рублей  (</w:t>
      </w:r>
      <w:r w:rsidR="0097218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305C14">
        <w:rPr>
          <w:rFonts w:ascii="Times New Roman" w:hAnsi="Times New Roman"/>
          <w:sz w:val="28"/>
          <w:szCs w:val="28"/>
        </w:rPr>
        <w:t>4</w:t>
      </w:r>
      <w:r w:rsidRPr="00C82EB8">
        <w:rPr>
          <w:rFonts w:ascii="Times New Roman" w:hAnsi="Times New Roman"/>
          <w:sz w:val="28"/>
          <w:szCs w:val="28"/>
        </w:rPr>
        <w:t xml:space="preserve"> %)  на </w:t>
      </w:r>
      <w:r w:rsidR="00972182">
        <w:rPr>
          <w:rFonts w:ascii="Times New Roman" w:hAnsi="Times New Roman"/>
          <w:sz w:val="28"/>
          <w:szCs w:val="28"/>
        </w:rPr>
        <w:t xml:space="preserve">начальное профессиональное </w:t>
      </w:r>
      <w:r w:rsidRPr="00C82EB8">
        <w:rPr>
          <w:rFonts w:ascii="Times New Roman" w:hAnsi="Times New Roman"/>
          <w:sz w:val="28"/>
          <w:szCs w:val="28"/>
        </w:rPr>
        <w:t xml:space="preserve">образование; </w:t>
      </w:r>
    </w:p>
    <w:p w:rsidR="006D7CDF" w:rsidRPr="00C82EB8" w:rsidRDefault="00561D6B" w:rsidP="006D7CDF">
      <w:pPr>
        <w:keepNext/>
        <w:numPr>
          <w:ilvl w:val="0"/>
          <w:numId w:val="6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 млн. рублей (0,0</w:t>
      </w:r>
      <w:r w:rsidR="0097218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% ) на м</w:t>
      </w:r>
      <w:r w:rsidRPr="0013761F">
        <w:rPr>
          <w:rFonts w:ascii="Times New Roman" w:hAnsi="Times New Roman"/>
          <w:sz w:val="28"/>
          <w:szCs w:val="28"/>
        </w:rPr>
        <w:t>олодежн</w:t>
      </w:r>
      <w:r>
        <w:rPr>
          <w:rFonts w:ascii="Times New Roman" w:hAnsi="Times New Roman"/>
          <w:sz w:val="28"/>
          <w:szCs w:val="28"/>
        </w:rPr>
        <w:t>ую</w:t>
      </w:r>
      <w:r w:rsidRPr="0013761F">
        <w:rPr>
          <w:rFonts w:ascii="Times New Roman" w:hAnsi="Times New Roman"/>
          <w:sz w:val="28"/>
          <w:szCs w:val="28"/>
        </w:rPr>
        <w:t xml:space="preserve"> политик</w:t>
      </w:r>
      <w:r>
        <w:rPr>
          <w:rFonts w:ascii="Times New Roman" w:hAnsi="Times New Roman"/>
          <w:sz w:val="28"/>
          <w:szCs w:val="28"/>
        </w:rPr>
        <w:t>у</w:t>
      </w:r>
      <w:r w:rsidRPr="0013761F">
        <w:rPr>
          <w:rFonts w:ascii="Times New Roman" w:hAnsi="Times New Roman"/>
          <w:sz w:val="28"/>
          <w:szCs w:val="28"/>
        </w:rPr>
        <w:t xml:space="preserve"> и оздоровление детей</w:t>
      </w:r>
      <w:r>
        <w:rPr>
          <w:rFonts w:ascii="Times New Roman" w:hAnsi="Times New Roman"/>
          <w:sz w:val="28"/>
          <w:szCs w:val="28"/>
        </w:rPr>
        <w:t>;</w:t>
      </w:r>
    </w:p>
    <w:p w:rsidR="006D7CDF" w:rsidRDefault="00561D6B" w:rsidP="006D7CDF">
      <w:pPr>
        <w:keepNext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7218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972182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млн. рублей  (</w:t>
      </w:r>
      <w:r w:rsidR="0097218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972182">
        <w:rPr>
          <w:rFonts w:ascii="Times New Roman" w:hAnsi="Times New Roman"/>
          <w:sz w:val="28"/>
          <w:szCs w:val="28"/>
        </w:rPr>
        <w:t>3</w:t>
      </w:r>
      <w:r w:rsidR="00305C1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EB8">
        <w:rPr>
          <w:rFonts w:ascii="Times New Roman" w:hAnsi="Times New Roman"/>
          <w:sz w:val="28"/>
          <w:szCs w:val="28"/>
        </w:rPr>
        <w:t>%)    на  другие  вопросы  в  области  образования.</w:t>
      </w:r>
    </w:p>
    <w:p w:rsidR="008101D0" w:rsidRPr="00C82EB8" w:rsidRDefault="008101D0" w:rsidP="008101D0">
      <w:pPr>
        <w:keepNext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            </w:t>
      </w:r>
      <w:r w:rsidRPr="0053710D">
        <w:rPr>
          <w:rStyle w:val="a4"/>
          <w:rFonts w:ascii="Times New Roman" w:hAnsi="Times New Roman"/>
          <w:b w:val="0"/>
          <w:color w:val="000000"/>
          <w:sz w:val="28"/>
          <w:szCs w:val="28"/>
        </w:rPr>
        <w:t>Расходы за счет субвенций в 2024 году, переданных  на реализацию 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</w:t>
      </w:r>
      <w:r w:rsidRPr="0053710D">
        <w:rPr>
          <w:rStyle w:val="a4"/>
          <w:rFonts w:ascii="Times New Roman" w:hAnsi="Times New Roman"/>
          <w:b w:val="0"/>
          <w:sz w:val="28"/>
          <w:szCs w:val="28"/>
        </w:rPr>
        <w:t xml:space="preserve"> расходные материалы и хозяйственные нужды, составили  134843,4 тыс.  рублей, </w:t>
      </w:r>
      <w:r w:rsidRPr="0053710D">
        <w:rPr>
          <w:rFonts w:ascii="Times New Roman" w:hAnsi="Times New Roman"/>
          <w:sz w:val="28"/>
          <w:szCs w:val="28"/>
        </w:rPr>
        <w:t>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 23311,2 тыс. рублей.</w:t>
      </w:r>
    </w:p>
    <w:p w:rsidR="0053710D" w:rsidRPr="0053710D" w:rsidRDefault="0053710D" w:rsidP="0053710D">
      <w:pPr>
        <w:keepNext/>
        <w:spacing w:line="240" w:lineRule="auto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   </w:t>
      </w:r>
      <w:r w:rsidRPr="0053710D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53710D">
        <w:rPr>
          <w:rFonts w:ascii="Times New Roman" w:hAnsi="Times New Roman"/>
          <w:bCs/>
          <w:sz w:val="28"/>
          <w:szCs w:val="28"/>
        </w:rPr>
        <w:t>Расходы на питание отдельным категориям обучающихся в школах за счет средств областного бюджета исполнены в сумме 1811,9 тыс. рублей, 100% к уточненному годовому плану.</w:t>
      </w:r>
    </w:p>
    <w:p w:rsidR="0053710D" w:rsidRPr="0053710D" w:rsidRDefault="0053710D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53710D" w:rsidRP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53710D">
        <w:rPr>
          <w:rFonts w:ascii="Times New Roman" w:hAnsi="Times New Roman"/>
          <w:bCs/>
          <w:sz w:val="28"/>
          <w:szCs w:val="28"/>
        </w:rPr>
        <w:t>Расходы на организацию бесплатного горячего питания обучающихся, получающих начальное общее образование в муниципальных образовательных организациях исполнены на 100% в сумме 4220,0 тыс. рублей</w:t>
      </w:r>
    </w:p>
    <w:p w:rsidR="0053710D" w:rsidRDefault="0053710D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53710D" w:rsidRP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53710D">
        <w:rPr>
          <w:rFonts w:ascii="Times New Roman" w:hAnsi="Times New Roman"/>
          <w:bCs/>
          <w:sz w:val="28"/>
          <w:szCs w:val="28"/>
        </w:rPr>
        <w:t>Расходы на организацию предоставления питания обучающихся в муниципальных образовательных организациях, родители которых участвуют в СВО исполнены на 100% в сумме 507,4 тыс. рублей.</w:t>
      </w:r>
    </w:p>
    <w:p w:rsid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</w:p>
    <w:p w:rsidR="0053710D" w:rsidRP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53710D">
        <w:rPr>
          <w:rFonts w:ascii="Times New Roman" w:hAnsi="Times New Roman"/>
          <w:bCs/>
          <w:sz w:val="28"/>
          <w:szCs w:val="28"/>
        </w:rPr>
        <w:t>Расходы на частичное финансирование расходов на присмотр и уход за детьми дошкольного возраста в учреждениях дошкольного образования за счет областного бюджета составили 201,6 тыс. рублей, 85,8 % к уточненному годовому плану.</w:t>
      </w:r>
    </w:p>
    <w:p w:rsidR="0053710D" w:rsidRP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3710D">
        <w:rPr>
          <w:rFonts w:ascii="Times New Roman" w:hAnsi="Times New Roman"/>
          <w:bCs/>
          <w:sz w:val="28"/>
          <w:szCs w:val="28"/>
        </w:rPr>
        <w:t>Финансовое обеспечение расходов за присмотр и уход за детьми дошкольного возраста из многодетных семей в муниципальных образовательных организациях, реализующих образовательную программу дошкольного образования за счет областного  бюджета составили 444,6 тыс. рублей, 92,4%  к уточненному годовому плану.</w:t>
      </w:r>
    </w:p>
    <w:p w:rsidR="0053710D" w:rsidRDefault="00561D6B" w:rsidP="0053710D">
      <w:pPr>
        <w:keepNext/>
        <w:spacing w:line="240" w:lineRule="auto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</w:p>
    <w:p w:rsidR="0053710D" w:rsidRPr="0053710D" w:rsidRDefault="00561D6B" w:rsidP="0053710D">
      <w:pPr>
        <w:keepNext/>
        <w:spacing w:line="240" w:lineRule="auto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      </w:t>
      </w:r>
      <w:r w:rsidRPr="0053710D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на оплату труда работников, занятых в сфере образования, с учетом начислений на заработную плату составили  220 619,4 тыс. рублей. </w:t>
      </w:r>
    </w:p>
    <w:p w:rsidR="0053710D" w:rsidRDefault="0053710D" w:rsidP="0053710D">
      <w:pPr>
        <w:keepNext/>
        <w:spacing w:line="240" w:lineRule="auto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53710D" w:rsidRPr="0053710D" w:rsidRDefault="00561D6B" w:rsidP="0053710D">
      <w:pPr>
        <w:keepNext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      </w:t>
      </w:r>
      <w:r w:rsidRPr="0053710D">
        <w:rPr>
          <w:rStyle w:val="a4"/>
          <w:rFonts w:ascii="Times New Roman" w:hAnsi="Times New Roman"/>
          <w:b w:val="0"/>
          <w:sz w:val="28"/>
          <w:szCs w:val="28"/>
        </w:rPr>
        <w:t xml:space="preserve">На </w:t>
      </w:r>
      <w:r w:rsidRPr="0053710D">
        <w:rPr>
          <w:rFonts w:ascii="Times New Roman" w:hAnsi="Times New Roman"/>
          <w:sz w:val="28"/>
          <w:szCs w:val="28"/>
        </w:rPr>
        <w:t>оснащение и укрепление материально-технической базы образовательных организаций в 2024 году направлено 3802,0 тыс. рублей, в т.ч. за счет средств областного бюджета -1901,0 тыс.руб., что составило 100,0 % к уточненному годовому плану;</w:t>
      </w:r>
    </w:p>
    <w:p w:rsidR="0053710D" w:rsidRDefault="00561D6B" w:rsidP="0053710D">
      <w:pPr>
        <w:keepNext/>
        <w:spacing w:line="240" w:lineRule="auto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</w:p>
    <w:p w:rsidR="0053710D" w:rsidRDefault="00561D6B" w:rsidP="0053710D">
      <w:pPr>
        <w:keepNext/>
        <w:spacing w:line="240" w:lineRule="auto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     </w:t>
      </w:r>
      <w:r w:rsidRPr="0053710D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на </w:t>
      </w:r>
      <w:r w:rsidRPr="0053710D">
        <w:rPr>
          <w:rFonts w:ascii="Times New Roman" w:hAnsi="Times New Roman"/>
          <w:sz w:val="28"/>
          <w:szCs w:val="28"/>
        </w:rPr>
        <w:t>МП «Профилактика терроризма и экстремизма, а также минимизация и (или) ликвидация последствий проявления терроризма и экстремизма»</w:t>
      </w:r>
      <w:r w:rsidRPr="0053710D">
        <w:rPr>
          <w:rStyle w:val="a4"/>
          <w:rFonts w:ascii="Times New Roman" w:hAnsi="Times New Roman"/>
          <w:b w:val="0"/>
          <w:sz w:val="28"/>
          <w:szCs w:val="28"/>
        </w:rPr>
        <w:t xml:space="preserve">  в 2024 году исполнены в сумме 30,0 тыс. рублей , что составило 100,0% к  уточненному годовому плану. </w:t>
      </w:r>
    </w:p>
    <w:p w:rsidR="0053710D" w:rsidRPr="0053710D" w:rsidRDefault="0053710D" w:rsidP="0053710D">
      <w:pPr>
        <w:keepNext/>
        <w:spacing w:line="240" w:lineRule="auto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B2B8C" w:rsidP="006D7CDF">
      <w:pPr>
        <w:keepNext/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107" style="position:absolute;left:0;text-align:left;margin-left:95.65pt;margin-top:12.5pt;width:602.3pt;height:40.05pt;z-index:56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823BC6" w:rsidRDefault="00561D6B" w:rsidP="006D7CDF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 xml:space="preserve">            </w:t>
                  </w:r>
                  <w:r w:rsidRPr="00823BC6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 xml:space="preserve">Динамика расходов по разделу </w:t>
                  </w:r>
                  <w:r w:rsidRPr="00556CDC">
                    <w:rPr>
                      <w:rStyle w:val="a4"/>
                      <w:rFonts w:ascii="Times New Roman" w:hAnsi="Times New Roman"/>
                      <w:sz w:val="28"/>
                      <w:szCs w:val="28"/>
                    </w:rPr>
                    <w:t>"Культура и кинематография"</w:t>
                  </w:r>
                </w:p>
                <w:p w:rsidR="00454439" w:rsidRPr="00797C25" w:rsidRDefault="00454439" w:rsidP="006D7CDF">
                  <w:pPr>
                    <w:jc w:val="center"/>
                  </w:pPr>
                </w:p>
              </w:txbxContent>
            </v:textbox>
          </v:roundrect>
        </w:pict>
      </w:r>
    </w:p>
    <w:p w:rsidR="006D7CDF" w:rsidRDefault="006D7CDF" w:rsidP="006D7CDF">
      <w:pPr>
        <w:keepNext/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Pr="00C82EB8" w:rsidRDefault="006D7CDF" w:rsidP="006D7CDF">
      <w:pPr>
        <w:keepNext/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Pr="00C82EB8" w:rsidRDefault="006D7CDF" w:rsidP="006D7CDF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AA596B" w:rsidRPr="00E10CBD" w:rsidRDefault="00561D6B" w:rsidP="00AA596B">
      <w:pPr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556CDC">
        <w:rPr>
          <w:rStyle w:val="a4"/>
          <w:rFonts w:ascii="Times New Roman" w:hAnsi="Times New Roman"/>
          <w:sz w:val="28"/>
          <w:szCs w:val="28"/>
        </w:rPr>
        <w:t>По разделу "Культура и кинематография"</w:t>
      </w:r>
      <w:r w:rsidRPr="00556CDC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sz w:val="28"/>
          <w:szCs w:val="28"/>
        </w:rPr>
        <w:t>расходы за 2024 год составили 64004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/>
          <w:b w:val="0"/>
          <w:sz w:val="28"/>
          <w:szCs w:val="28"/>
        </w:rPr>
        <w:t>5 тыс. рублей или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 xml:space="preserve"> 1</w:t>
      </w:r>
      <w:r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 xml:space="preserve"> % всех расходов бюджета. </w:t>
      </w:r>
    </w:p>
    <w:p w:rsidR="00AA596B" w:rsidRPr="00DA1F1D" w:rsidRDefault="00561D6B" w:rsidP="00AA596B">
      <w:pPr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E10CBD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на оплату труда с начислениями  составили </w:t>
      </w:r>
      <w:r w:rsidRPr="00F25EBC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F25EBC" w:rsidRPr="00F25EBC">
        <w:rPr>
          <w:rStyle w:val="a4"/>
          <w:rFonts w:ascii="Times New Roman" w:hAnsi="Times New Roman"/>
          <w:b w:val="0"/>
          <w:sz w:val="28"/>
          <w:szCs w:val="28"/>
        </w:rPr>
        <w:t>9263</w:t>
      </w:r>
      <w:r w:rsidRPr="00F25EBC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25EBC" w:rsidRPr="00F25EBC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</w:t>
      </w:r>
      <w:r w:rsidR="00F25EBC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>в том числе за счет субсидии из областного бюджета на выравнивание возможностей  местных бюджетов по обеспечению повышения оплаты труда отдельным категориям работников бюджетной сферы 1</w:t>
      </w:r>
      <w:r w:rsidR="00F25EBC">
        <w:rPr>
          <w:rStyle w:val="a4"/>
          <w:rFonts w:ascii="Times New Roman" w:hAnsi="Times New Roman"/>
          <w:b w:val="0"/>
          <w:sz w:val="28"/>
          <w:szCs w:val="28"/>
        </w:rPr>
        <w:t>8593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25EBC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E10CBD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</w:t>
      </w:r>
      <w:r w:rsidRPr="00DA1F1D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</w:p>
    <w:p w:rsidR="00AA596B" w:rsidRPr="0071781D" w:rsidRDefault="00561D6B" w:rsidP="00AA596B">
      <w:pPr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71781D">
        <w:rPr>
          <w:rStyle w:val="a4"/>
          <w:rFonts w:ascii="Times New Roman" w:hAnsi="Times New Roman"/>
          <w:b w:val="0"/>
          <w:sz w:val="28"/>
          <w:szCs w:val="28"/>
        </w:rPr>
        <w:t xml:space="preserve">По данному разделу  финансировались МУК «РЦ клубная система», МУК «РЦ библиотечная система», МУК «Киновидеоцентр» РМР, МУ «Централизованная бухгалтерия отдела культуры и кино», отдел культуры и кино РМР СО. </w:t>
      </w:r>
    </w:p>
    <w:p w:rsidR="00AA596B" w:rsidRPr="00E1530A" w:rsidRDefault="00561D6B" w:rsidP="00AA596B">
      <w:pPr>
        <w:keepNext/>
        <w:ind w:firstLine="708"/>
        <w:jc w:val="both"/>
        <w:rPr>
          <w:iCs/>
          <w:color w:val="404040"/>
        </w:rPr>
      </w:pPr>
      <w:r w:rsidRPr="0071781D">
        <w:rPr>
          <w:rStyle w:val="a4"/>
          <w:rFonts w:ascii="Times New Roman" w:hAnsi="Times New Roman"/>
          <w:b w:val="0"/>
          <w:sz w:val="28"/>
          <w:szCs w:val="28"/>
        </w:rPr>
        <w:t xml:space="preserve">За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 на сумму </w:t>
      </w:r>
      <w:r>
        <w:rPr>
          <w:rStyle w:val="a4"/>
          <w:rFonts w:ascii="Times New Roman" w:hAnsi="Times New Roman"/>
          <w:b w:val="0"/>
          <w:sz w:val="28"/>
          <w:szCs w:val="28"/>
        </w:rPr>
        <w:t>229,0</w:t>
      </w:r>
      <w:r w:rsidR="00D9093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71781D">
        <w:rPr>
          <w:rStyle w:val="a4"/>
          <w:rFonts w:ascii="Times New Roman" w:hAnsi="Times New Roman"/>
          <w:b w:val="0"/>
          <w:sz w:val="28"/>
          <w:szCs w:val="28"/>
        </w:rPr>
        <w:t>тыс. руб</w:t>
      </w:r>
      <w:r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Pr="0071781D">
        <w:rPr>
          <w:rStyle w:val="a4"/>
          <w:rFonts w:ascii="Times New Roman" w:hAnsi="Times New Roman"/>
          <w:b w:val="0"/>
          <w:sz w:val="28"/>
          <w:szCs w:val="28"/>
        </w:rPr>
        <w:t xml:space="preserve"> в 202</w:t>
      </w:r>
      <w:r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71781D">
        <w:rPr>
          <w:rStyle w:val="a4"/>
          <w:rFonts w:ascii="Times New Roman" w:hAnsi="Times New Roman"/>
          <w:b w:val="0"/>
          <w:sz w:val="28"/>
          <w:szCs w:val="28"/>
        </w:rPr>
        <w:t xml:space="preserve"> году был</w:t>
      </w:r>
      <w:r>
        <w:rPr>
          <w:rStyle w:val="a4"/>
          <w:rFonts w:ascii="Times New Roman" w:hAnsi="Times New Roman"/>
          <w:b w:val="0"/>
          <w:sz w:val="28"/>
          <w:szCs w:val="28"/>
        </w:rPr>
        <w:t>и закуплены материалы для обустройства</w:t>
      </w:r>
      <w:r w:rsidR="00D90937">
        <w:rPr>
          <w:rStyle w:val="a4"/>
          <w:rFonts w:ascii="Times New Roman" w:hAnsi="Times New Roman"/>
          <w:b w:val="0"/>
          <w:sz w:val="28"/>
          <w:szCs w:val="28"/>
        </w:rPr>
        <w:t xml:space="preserve"> колодца в Мордовокарайском сельском доме культуры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«Мир», устройства перегородок в Подгорненском СДК, замена покрытия бильярдного стола</w:t>
      </w:r>
      <w:r w:rsidR="00D90937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AA596B" w:rsidRDefault="00561D6B" w:rsidP="00AA596B">
      <w:pPr>
        <w:keepNext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5E7D23">
        <w:rPr>
          <w:rFonts w:ascii="Times New Roman" w:hAnsi="Times New Roman"/>
          <w:sz w:val="28"/>
          <w:szCs w:val="28"/>
        </w:rPr>
        <w:t xml:space="preserve">По программе Государственная поддержка отрасли «Культура» (комплектование книжных </w:t>
      </w:r>
      <w:r w:rsidRPr="00DB7D93">
        <w:rPr>
          <w:rFonts w:ascii="Times New Roman" w:hAnsi="Times New Roman"/>
          <w:sz w:val="28"/>
          <w:szCs w:val="28"/>
        </w:rPr>
        <w:t xml:space="preserve">фондов библиотек муниципальных образований и государственных общедоступных библиотек) было приобретено </w:t>
      </w:r>
      <w:r>
        <w:rPr>
          <w:rFonts w:ascii="Times New Roman" w:hAnsi="Times New Roman"/>
          <w:sz w:val="28"/>
          <w:szCs w:val="28"/>
        </w:rPr>
        <w:t>169</w:t>
      </w:r>
      <w:r w:rsidRPr="00DB7D93">
        <w:rPr>
          <w:rFonts w:ascii="Times New Roman" w:hAnsi="Times New Roman"/>
          <w:sz w:val="28"/>
          <w:szCs w:val="28"/>
        </w:rPr>
        <w:t xml:space="preserve"> экземпляров книг на сумму </w:t>
      </w:r>
      <w:r>
        <w:rPr>
          <w:rFonts w:ascii="Times New Roman" w:hAnsi="Times New Roman"/>
          <w:sz w:val="28"/>
          <w:szCs w:val="28"/>
        </w:rPr>
        <w:t>46,9</w:t>
      </w:r>
      <w:r w:rsidRPr="00DB7D93">
        <w:rPr>
          <w:rFonts w:ascii="Times New Roman" w:hAnsi="Times New Roman"/>
          <w:sz w:val="28"/>
          <w:szCs w:val="28"/>
        </w:rPr>
        <w:t xml:space="preserve"> тыс. руб.</w:t>
      </w:r>
    </w:p>
    <w:p w:rsidR="00AA596B" w:rsidRPr="00896B26" w:rsidRDefault="00561D6B" w:rsidP="00AA596B">
      <w:pPr>
        <w:keepNext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96B26">
        <w:rPr>
          <w:rFonts w:ascii="Times New Roman" w:hAnsi="Times New Roman"/>
          <w:sz w:val="28"/>
          <w:szCs w:val="28"/>
        </w:rPr>
        <w:t xml:space="preserve">По федеральной программе «Культура малой Родины» на сумму 3455,6 тыс. </w:t>
      </w:r>
      <w:r>
        <w:rPr>
          <w:rFonts w:ascii="Times New Roman" w:hAnsi="Times New Roman"/>
          <w:sz w:val="28"/>
          <w:szCs w:val="28"/>
        </w:rPr>
        <w:t>р</w:t>
      </w:r>
      <w:r w:rsidRPr="00896B26">
        <w:rPr>
          <w:rFonts w:ascii="Times New Roman" w:hAnsi="Times New Roman"/>
          <w:sz w:val="28"/>
          <w:szCs w:val="28"/>
        </w:rPr>
        <w:t>уб. отремонтировали Мордовокарайский СДК «Мир» Заменили кровлю, заменили окна, отремонтировали цоколь, фасад здания, отмостку и крыльцо,  оборудовали туалетную комнату.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A596B" w:rsidRPr="00896B26" w:rsidRDefault="00561D6B" w:rsidP="00AA596B">
      <w:pPr>
        <w:keepNext/>
        <w:jc w:val="both"/>
        <w:rPr>
          <w:rFonts w:ascii="Times New Roman" w:hAnsi="Times New Roman"/>
          <w:sz w:val="28"/>
          <w:szCs w:val="28"/>
        </w:rPr>
      </w:pPr>
      <w:r w:rsidRPr="00896B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B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896B26">
        <w:rPr>
          <w:rFonts w:ascii="Times New Roman" w:hAnsi="Times New Roman"/>
          <w:sz w:val="28"/>
          <w:szCs w:val="28"/>
        </w:rPr>
        <w:t>По этой же программе «Культура малой Родины»  приобрели, на сумму 1</w:t>
      </w:r>
      <w:r w:rsidR="005A55D6">
        <w:rPr>
          <w:rFonts w:ascii="Times New Roman" w:hAnsi="Times New Roman"/>
          <w:sz w:val="28"/>
          <w:szCs w:val="28"/>
        </w:rPr>
        <w:t> </w:t>
      </w:r>
      <w:r w:rsidRPr="00896B26">
        <w:rPr>
          <w:rFonts w:ascii="Times New Roman" w:hAnsi="Times New Roman"/>
          <w:sz w:val="28"/>
          <w:szCs w:val="28"/>
        </w:rPr>
        <w:t>111</w:t>
      </w:r>
      <w:r w:rsidR="005A55D6">
        <w:rPr>
          <w:rFonts w:ascii="Times New Roman" w:hAnsi="Times New Roman"/>
          <w:sz w:val="28"/>
          <w:szCs w:val="28"/>
        </w:rPr>
        <w:t>,</w:t>
      </w:r>
      <w:r w:rsidRPr="00896B26">
        <w:rPr>
          <w:rFonts w:ascii="Times New Roman" w:hAnsi="Times New Roman"/>
          <w:sz w:val="28"/>
          <w:szCs w:val="28"/>
        </w:rPr>
        <w:t>12</w:t>
      </w:r>
      <w:r w:rsidR="005A55D6">
        <w:rPr>
          <w:rFonts w:ascii="Times New Roman" w:hAnsi="Times New Roman"/>
          <w:sz w:val="28"/>
          <w:szCs w:val="28"/>
        </w:rPr>
        <w:t xml:space="preserve"> тыс</w:t>
      </w:r>
      <w:r w:rsidRPr="00896B26">
        <w:rPr>
          <w:rFonts w:ascii="Times New Roman" w:hAnsi="Times New Roman"/>
          <w:sz w:val="28"/>
          <w:szCs w:val="28"/>
        </w:rPr>
        <w:t xml:space="preserve"> рублей для 5 учреждений культуры  звукоусилительную аппаратуру.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B2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B26">
        <w:rPr>
          <w:rFonts w:ascii="Times New Roman" w:hAnsi="Times New Roman"/>
          <w:sz w:val="28"/>
          <w:szCs w:val="28"/>
        </w:rPr>
        <w:t>СДК «Мир»-841</w:t>
      </w:r>
      <w:r w:rsidR="005A55D6">
        <w:rPr>
          <w:rFonts w:ascii="Times New Roman" w:hAnsi="Times New Roman"/>
          <w:sz w:val="28"/>
          <w:szCs w:val="28"/>
        </w:rPr>
        <w:t>,</w:t>
      </w:r>
      <w:r w:rsidRPr="00896B26">
        <w:rPr>
          <w:rFonts w:ascii="Times New Roman" w:hAnsi="Times New Roman"/>
          <w:sz w:val="28"/>
          <w:szCs w:val="28"/>
        </w:rPr>
        <w:t>12</w:t>
      </w:r>
      <w:r w:rsidR="005A55D6">
        <w:rPr>
          <w:rFonts w:ascii="Times New Roman" w:hAnsi="Times New Roman"/>
          <w:sz w:val="28"/>
          <w:szCs w:val="28"/>
        </w:rPr>
        <w:t xml:space="preserve"> тыс. </w:t>
      </w:r>
      <w:r w:rsidRPr="00896B26">
        <w:rPr>
          <w:rFonts w:ascii="Times New Roman" w:hAnsi="Times New Roman"/>
          <w:sz w:val="28"/>
          <w:szCs w:val="28"/>
        </w:rPr>
        <w:t xml:space="preserve">рублей, </w:t>
      </w:r>
      <w:r w:rsidR="00D90937">
        <w:rPr>
          <w:rFonts w:ascii="Times New Roman" w:hAnsi="Times New Roman"/>
          <w:sz w:val="28"/>
          <w:szCs w:val="28"/>
        </w:rPr>
        <w:t xml:space="preserve">Большекарайский СДК </w:t>
      </w:r>
      <w:r w:rsidR="005A55D6">
        <w:rPr>
          <w:rFonts w:ascii="Times New Roman" w:hAnsi="Times New Roman"/>
          <w:sz w:val="28"/>
          <w:szCs w:val="28"/>
        </w:rPr>
        <w:t>–</w:t>
      </w:r>
      <w:r w:rsidR="00D90937">
        <w:rPr>
          <w:rFonts w:ascii="Times New Roman" w:hAnsi="Times New Roman"/>
          <w:sz w:val="28"/>
          <w:szCs w:val="28"/>
        </w:rPr>
        <w:t xml:space="preserve"> </w:t>
      </w:r>
      <w:r w:rsidRPr="00896B26">
        <w:rPr>
          <w:rFonts w:ascii="Times New Roman" w:hAnsi="Times New Roman"/>
          <w:sz w:val="28"/>
          <w:szCs w:val="28"/>
        </w:rPr>
        <w:t>150</w:t>
      </w:r>
      <w:r w:rsidR="005A55D6">
        <w:rPr>
          <w:rFonts w:ascii="Times New Roman" w:hAnsi="Times New Roman"/>
          <w:sz w:val="28"/>
          <w:szCs w:val="28"/>
        </w:rPr>
        <w:t>,</w:t>
      </w:r>
      <w:r w:rsidRPr="00896B26">
        <w:rPr>
          <w:rFonts w:ascii="Times New Roman" w:hAnsi="Times New Roman"/>
          <w:sz w:val="28"/>
          <w:szCs w:val="28"/>
        </w:rPr>
        <w:t>0</w:t>
      </w:r>
      <w:r w:rsidR="005A55D6">
        <w:rPr>
          <w:rFonts w:ascii="Times New Roman" w:hAnsi="Times New Roman"/>
          <w:sz w:val="28"/>
          <w:szCs w:val="28"/>
        </w:rPr>
        <w:t xml:space="preserve"> тыс.</w:t>
      </w:r>
      <w:r w:rsidR="00D90937">
        <w:rPr>
          <w:rFonts w:ascii="Times New Roman" w:hAnsi="Times New Roman"/>
          <w:sz w:val="28"/>
          <w:szCs w:val="28"/>
        </w:rPr>
        <w:t xml:space="preserve"> рублей, </w:t>
      </w:r>
      <w:r w:rsidRPr="00896B26">
        <w:rPr>
          <w:rFonts w:ascii="Times New Roman" w:hAnsi="Times New Roman"/>
          <w:sz w:val="28"/>
          <w:szCs w:val="28"/>
        </w:rPr>
        <w:t>по 40,0</w:t>
      </w:r>
      <w:r w:rsidR="005A55D6">
        <w:rPr>
          <w:rFonts w:ascii="Times New Roman" w:hAnsi="Times New Roman"/>
          <w:sz w:val="28"/>
          <w:szCs w:val="28"/>
        </w:rPr>
        <w:t xml:space="preserve"> тыс.</w:t>
      </w:r>
      <w:r w:rsidRPr="00896B26">
        <w:rPr>
          <w:rFonts w:ascii="Times New Roman" w:hAnsi="Times New Roman"/>
          <w:sz w:val="28"/>
          <w:szCs w:val="28"/>
        </w:rPr>
        <w:t xml:space="preserve"> </w:t>
      </w:r>
      <w:r w:rsidR="00D90937">
        <w:rPr>
          <w:rFonts w:ascii="Times New Roman" w:hAnsi="Times New Roman"/>
          <w:sz w:val="28"/>
          <w:szCs w:val="28"/>
        </w:rPr>
        <w:t>рублей</w:t>
      </w:r>
      <w:r w:rsidRPr="00896B26">
        <w:rPr>
          <w:rFonts w:ascii="Times New Roman" w:hAnsi="Times New Roman"/>
          <w:sz w:val="28"/>
          <w:szCs w:val="28"/>
        </w:rPr>
        <w:t xml:space="preserve">– </w:t>
      </w:r>
      <w:r w:rsidR="00D90937">
        <w:rPr>
          <w:rFonts w:ascii="Times New Roman" w:hAnsi="Times New Roman"/>
          <w:sz w:val="28"/>
          <w:szCs w:val="28"/>
        </w:rPr>
        <w:t xml:space="preserve">СДК </w:t>
      </w:r>
      <w:r w:rsidRPr="00896B26">
        <w:rPr>
          <w:rFonts w:ascii="Times New Roman" w:hAnsi="Times New Roman"/>
          <w:sz w:val="28"/>
          <w:szCs w:val="28"/>
        </w:rPr>
        <w:t>Бык, Инясево, Таволжанка)</w:t>
      </w:r>
      <w:r w:rsidR="005A55D6">
        <w:rPr>
          <w:rFonts w:ascii="Times New Roman" w:hAnsi="Times New Roman"/>
          <w:sz w:val="28"/>
          <w:szCs w:val="28"/>
        </w:rPr>
        <w:t>.</w:t>
      </w:r>
      <w:r w:rsidR="00D90937">
        <w:rPr>
          <w:rFonts w:ascii="Times New Roman" w:hAnsi="Times New Roman"/>
          <w:sz w:val="28"/>
          <w:szCs w:val="28"/>
        </w:rPr>
        <w:t xml:space="preserve"> </w:t>
      </w:r>
      <w:r w:rsidR="005A55D6">
        <w:rPr>
          <w:rFonts w:ascii="Times New Roman" w:hAnsi="Times New Roman"/>
          <w:sz w:val="28"/>
          <w:szCs w:val="28"/>
        </w:rPr>
        <w:t>С</w:t>
      </w:r>
      <w:r w:rsidRPr="00896B26">
        <w:rPr>
          <w:rFonts w:ascii="Times New Roman" w:hAnsi="Times New Roman"/>
          <w:sz w:val="28"/>
          <w:szCs w:val="28"/>
        </w:rPr>
        <w:t>умма контракта составила 949</w:t>
      </w:r>
      <w:r w:rsidR="005A55D6">
        <w:rPr>
          <w:rFonts w:ascii="Times New Roman" w:hAnsi="Times New Roman"/>
          <w:sz w:val="28"/>
          <w:szCs w:val="28"/>
        </w:rPr>
        <w:t>,</w:t>
      </w:r>
      <w:r w:rsidRPr="00896B26">
        <w:rPr>
          <w:rFonts w:ascii="Times New Roman" w:hAnsi="Times New Roman"/>
          <w:sz w:val="28"/>
          <w:szCs w:val="28"/>
        </w:rPr>
        <w:t>012</w:t>
      </w:r>
      <w:r w:rsidR="005A55D6">
        <w:rPr>
          <w:rFonts w:ascii="Times New Roman" w:hAnsi="Times New Roman"/>
          <w:sz w:val="28"/>
          <w:szCs w:val="28"/>
        </w:rPr>
        <w:t xml:space="preserve"> тыс. </w:t>
      </w:r>
      <w:r w:rsidRPr="00896B26">
        <w:rPr>
          <w:rFonts w:ascii="Times New Roman" w:hAnsi="Times New Roman"/>
          <w:sz w:val="28"/>
          <w:szCs w:val="28"/>
        </w:rPr>
        <w:t>рублей, 49</w:t>
      </w:r>
      <w:r w:rsidR="005A55D6">
        <w:rPr>
          <w:rFonts w:ascii="Times New Roman" w:hAnsi="Times New Roman"/>
          <w:sz w:val="28"/>
          <w:szCs w:val="28"/>
        </w:rPr>
        <w:t>,</w:t>
      </w:r>
      <w:r w:rsidRPr="00896B26">
        <w:rPr>
          <w:rFonts w:ascii="Times New Roman" w:hAnsi="Times New Roman"/>
          <w:sz w:val="28"/>
          <w:szCs w:val="28"/>
        </w:rPr>
        <w:t>4</w:t>
      </w:r>
      <w:r w:rsidR="005A55D6">
        <w:rPr>
          <w:rFonts w:ascii="Times New Roman" w:hAnsi="Times New Roman"/>
          <w:sz w:val="28"/>
          <w:szCs w:val="28"/>
        </w:rPr>
        <w:t xml:space="preserve"> тыс. рублей</w:t>
      </w:r>
      <w:r w:rsidRPr="00896B26">
        <w:rPr>
          <w:rFonts w:ascii="Times New Roman" w:hAnsi="Times New Roman"/>
          <w:sz w:val="28"/>
          <w:szCs w:val="28"/>
        </w:rPr>
        <w:t xml:space="preserve"> приобретен ноутбук, на  сложившуюся экономию 112</w:t>
      </w:r>
      <w:r w:rsidR="005A55D6">
        <w:rPr>
          <w:rFonts w:ascii="Times New Roman" w:hAnsi="Times New Roman"/>
          <w:sz w:val="28"/>
          <w:szCs w:val="28"/>
        </w:rPr>
        <w:t>,</w:t>
      </w:r>
      <w:r w:rsidRPr="00896B26">
        <w:rPr>
          <w:rFonts w:ascii="Times New Roman" w:hAnsi="Times New Roman"/>
          <w:sz w:val="28"/>
          <w:szCs w:val="28"/>
        </w:rPr>
        <w:t>708</w:t>
      </w:r>
      <w:r w:rsidR="003579D6">
        <w:rPr>
          <w:rFonts w:ascii="Times New Roman" w:hAnsi="Times New Roman"/>
          <w:sz w:val="28"/>
          <w:szCs w:val="28"/>
        </w:rPr>
        <w:t xml:space="preserve"> </w:t>
      </w:r>
      <w:r w:rsidRPr="00896B26">
        <w:rPr>
          <w:rFonts w:ascii="Times New Roman" w:hAnsi="Times New Roman"/>
          <w:sz w:val="28"/>
          <w:szCs w:val="28"/>
        </w:rPr>
        <w:t>рублей  приобрели портативную акустическую систему для Быковского СК и комплектующие для аппаратуры.</w:t>
      </w:r>
    </w:p>
    <w:p w:rsidR="00AA596B" w:rsidRPr="00AF6B80" w:rsidRDefault="00561D6B" w:rsidP="00AA59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16595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Государственной</w:t>
      </w:r>
      <w:r w:rsidRPr="00216595">
        <w:rPr>
          <w:rFonts w:ascii="Times New Roman" w:hAnsi="Times New Roman"/>
          <w:sz w:val="28"/>
          <w:szCs w:val="28"/>
        </w:rPr>
        <w:t xml:space="preserve"> программе «Культура </w:t>
      </w:r>
      <w:r>
        <w:rPr>
          <w:rFonts w:ascii="Times New Roman" w:hAnsi="Times New Roman"/>
          <w:sz w:val="28"/>
          <w:szCs w:val="28"/>
        </w:rPr>
        <w:t>Саратовской области</w:t>
      </w:r>
      <w:r w:rsidRPr="0021659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2024</w:t>
      </w:r>
      <w:r w:rsidR="005A55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году</w:t>
      </w:r>
      <w:r w:rsidRPr="00B07F45">
        <w:rPr>
          <w:sz w:val="28"/>
          <w:szCs w:val="28"/>
        </w:rPr>
        <w:t xml:space="preserve"> </w:t>
      </w:r>
      <w:r w:rsidRPr="00AF6B80">
        <w:rPr>
          <w:rFonts w:ascii="Times New Roman" w:hAnsi="Times New Roman"/>
          <w:sz w:val="28"/>
          <w:szCs w:val="28"/>
        </w:rPr>
        <w:t>на сумму 2000,0 тыс. руб. была  отремонтирована мягкая кровля основного здания Романовского районного Дома культуры.</w:t>
      </w:r>
      <w:r w:rsidR="00D90937">
        <w:rPr>
          <w:rFonts w:ascii="Times New Roman" w:hAnsi="Times New Roman"/>
          <w:sz w:val="28"/>
          <w:szCs w:val="28"/>
        </w:rPr>
        <w:t xml:space="preserve"> </w:t>
      </w:r>
      <w:r w:rsidRPr="00AF6B80">
        <w:rPr>
          <w:rFonts w:ascii="Times New Roman" w:hAnsi="Times New Roman"/>
          <w:sz w:val="28"/>
          <w:szCs w:val="28"/>
        </w:rPr>
        <w:t xml:space="preserve">По контракту сложилась экономия,  </w:t>
      </w:r>
      <w:r w:rsidR="00E82FEB">
        <w:rPr>
          <w:rFonts w:ascii="Times New Roman" w:hAnsi="Times New Roman"/>
          <w:sz w:val="28"/>
          <w:szCs w:val="28"/>
        </w:rPr>
        <w:t xml:space="preserve">которую направили на </w:t>
      </w:r>
      <w:r w:rsidRPr="00AF6B80">
        <w:rPr>
          <w:rFonts w:ascii="Times New Roman" w:hAnsi="Times New Roman"/>
          <w:sz w:val="28"/>
          <w:szCs w:val="28"/>
        </w:rPr>
        <w:t>замен</w:t>
      </w:r>
      <w:r w:rsidR="00E82FEB">
        <w:rPr>
          <w:rFonts w:ascii="Times New Roman" w:hAnsi="Times New Roman"/>
          <w:sz w:val="28"/>
          <w:szCs w:val="28"/>
        </w:rPr>
        <w:t>у</w:t>
      </w:r>
      <w:r w:rsidRPr="00AF6B80">
        <w:rPr>
          <w:rFonts w:ascii="Times New Roman" w:hAnsi="Times New Roman"/>
          <w:sz w:val="28"/>
          <w:szCs w:val="28"/>
        </w:rPr>
        <w:t xml:space="preserve"> окна и входн</w:t>
      </w:r>
      <w:r w:rsidR="00E82FEB">
        <w:rPr>
          <w:rFonts w:ascii="Times New Roman" w:hAnsi="Times New Roman"/>
          <w:sz w:val="28"/>
          <w:szCs w:val="28"/>
        </w:rPr>
        <w:t>ой</w:t>
      </w:r>
      <w:r w:rsidRPr="00AF6B80">
        <w:rPr>
          <w:rFonts w:ascii="Times New Roman" w:hAnsi="Times New Roman"/>
          <w:sz w:val="28"/>
          <w:szCs w:val="28"/>
        </w:rPr>
        <w:t xml:space="preserve"> групп</w:t>
      </w:r>
      <w:r w:rsidR="00E82FEB">
        <w:rPr>
          <w:rFonts w:ascii="Times New Roman" w:hAnsi="Times New Roman"/>
          <w:sz w:val="28"/>
          <w:szCs w:val="28"/>
        </w:rPr>
        <w:t>ы</w:t>
      </w:r>
      <w:r w:rsidRPr="00AF6B80">
        <w:rPr>
          <w:rFonts w:ascii="Times New Roman" w:hAnsi="Times New Roman"/>
          <w:sz w:val="28"/>
          <w:szCs w:val="28"/>
        </w:rPr>
        <w:t>. в кинотеатре «Октябрь», а также окна и двери в кинотеатре.</w:t>
      </w:r>
    </w:p>
    <w:p w:rsidR="006D7CDF" w:rsidRPr="00C82EB8" w:rsidRDefault="00561D6B" w:rsidP="006D7CDF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           </w:t>
      </w:r>
      <w:r w:rsidRPr="00C82EB8">
        <w:rPr>
          <w:rStyle w:val="a4"/>
          <w:rFonts w:ascii="Times New Roman" w:hAnsi="Times New Roman"/>
          <w:sz w:val="28"/>
          <w:szCs w:val="28"/>
        </w:rPr>
        <w:t>По разделу "Социальная политика"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CD2580">
        <w:rPr>
          <w:rStyle w:val="a4"/>
          <w:rFonts w:ascii="Times New Roman" w:hAnsi="Times New Roman"/>
          <w:b w:val="0"/>
          <w:sz w:val="28"/>
          <w:szCs w:val="28"/>
        </w:rPr>
        <w:t xml:space="preserve"> 1</w:t>
      </w:r>
      <w:r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="00CD2580">
        <w:rPr>
          <w:rStyle w:val="a4"/>
          <w:rFonts w:ascii="Times New Roman" w:hAnsi="Times New Roman"/>
          <w:b w:val="0"/>
          <w:sz w:val="28"/>
          <w:szCs w:val="28"/>
        </w:rPr>
        <w:t>25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CD2580">
        <w:rPr>
          <w:rStyle w:val="a4"/>
          <w:rFonts w:ascii="Times New Roman" w:hAnsi="Times New Roman"/>
          <w:b w:val="0"/>
          <w:sz w:val="28"/>
          <w:szCs w:val="28"/>
        </w:rPr>
        <w:t>9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 или 0,</w:t>
      </w:r>
      <w:r w:rsidR="00CD2580">
        <w:rPr>
          <w:rStyle w:val="a4"/>
          <w:rFonts w:ascii="Times New Roman" w:hAnsi="Times New Roman"/>
          <w:b w:val="0"/>
          <w:sz w:val="28"/>
          <w:szCs w:val="28"/>
        </w:rPr>
        <w:t>4</w:t>
      </w:r>
      <w:r>
        <w:rPr>
          <w:rStyle w:val="a4"/>
          <w:rFonts w:ascii="Times New Roman" w:hAnsi="Times New Roman"/>
          <w:b w:val="0"/>
          <w:sz w:val="28"/>
          <w:szCs w:val="28"/>
        </w:rPr>
        <w:t>% от общих расходов бюджета 202</w:t>
      </w:r>
      <w:r w:rsidR="00CD2580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года, в том числе:</w:t>
      </w:r>
    </w:p>
    <w:p w:rsidR="006D7CDF" w:rsidRPr="00C82EB8" w:rsidRDefault="00561D6B" w:rsidP="0093043F">
      <w:pPr>
        <w:keepNext/>
        <w:numPr>
          <w:ilvl w:val="0"/>
          <w:numId w:val="14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доплаты к пенсиям муниципальных служащих – </w:t>
      </w:r>
      <w:r>
        <w:rPr>
          <w:rStyle w:val="a4"/>
          <w:rFonts w:ascii="Times New Roman" w:hAnsi="Times New Roman"/>
          <w:b w:val="0"/>
          <w:sz w:val="28"/>
          <w:szCs w:val="28"/>
        </w:rPr>
        <w:t>221,4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6D7CDF" w:rsidRDefault="00561D6B" w:rsidP="0093043F">
      <w:pPr>
        <w:keepNext/>
        <w:numPr>
          <w:ilvl w:val="0"/>
          <w:numId w:val="15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возмещение расходов на оплату жилого помещения и коммунальных услуг отдельным категориям граждан, проживающих и работающих в сельской местности </w:t>
      </w:r>
      <w:r w:rsidR="0093043F">
        <w:rPr>
          <w:rStyle w:val="a4"/>
          <w:rFonts w:ascii="Times New Roman" w:hAnsi="Times New Roman"/>
          <w:b w:val="0"/>
          <w:sz w:val="28"/>
          <w:szCs w:val="28"/>
        </w:rPr>
        <w:t>376,0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7D5223" w:rsidRDefault="00561D6B" w:rsidP="0093043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5223">
        <w:rPr>
          <w:rFonts w:ascii="Times New Roman" w:eastAsia="Times New Roman" w:hAnsi="Times New Roman"/>
          <w:sz w:val="28"/>
          <w:szCs w:val="28"/>
          <w:lang w:eastAsia="ru-RU"/>
        </w:rPr>
        <w:t>Обеспечение выплаты стипендии по договорам о целевом обучении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- 24,7 тыс. рублей;</w:t>
      </w:r>
    </w:p>
    <w:p w:rsidR="007D5223" w:rsidRPr="007D5223" w:rsidRDefault="007D5223" w:rsidP="007D52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7CDF" w:rsidRDefault="00561D6B" w:rsidP="0093043F">
      <w:pPr>
        <w:numPr>
          <w:ilvl w:val="0"/>
          <w:numId w:val="15"/>
        </w:numPr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за счет субвенций из областного бюджета </w:t>
      </w:r>
      <w:r w:rsidR="00A75C7E">
        <w:rPr>
          <w:rStyle w:val="a4"/>
          <w:rFonts w:ascii="Times New Roman" w:hAnsi="Times New Roman"/>
          <w:b w:val="0"/>
          <w:sz w:val="28"/>
          <w:szCs w:val="28"/>
        </w:rPr>
        <w:t>-573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A75C7E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C82EB8">
        <w:rPr>
          <w:rFonts w:ascii="Times New Roman" w:hAnsi="Times New Roman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тыс. рублей;</w:t>
      </w:r>
    </w:p>
    <w:p w:rsidR="001C1FD2" w:rsidRDefault="001C1FD2" w:rsidP="001C1FD2">
      <w:pPr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1C1FD2" w:rsidRDefault="00561D6B" w:rsidP="0093043F">
      <w:pPr>
        <w:numPr>
          <w:ilvl w:val="0"/>
          <w:numId w:val="15"/>
        </w:numPr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компенсация питания детей с ОВЗ и детей имеющих статус «ребенок-инвалид»- 5,4 тыс. рублей</w:t>
      </w:r>
      <w:r w:rsidR="00A75C7E">
        <w:rPr>
          <w:rStyle w:val="a4"/>
          <w:rFonts w:ascii="Times New Roman" w:hAnsi="Times New Roman"/>
          <w:b w:val="0"/>
          <w:sz w:val="28"/>
          <w:szCs w:val="28"/>
        </w:rPr>
        <w:t>;</w:t>
      </w:r>
    </w:p>
    <w:p w:rsidR="001C1FD2" w:rsidRDefault="001C1FD2" w:rsidP="00A75C7E">
      <w:pPr>
        <w:spacing w:after="0" w:line="240" w:lineRule="auto"/>
        <w:ind w:left="142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1C1FD2" w:rsidRDefault="00561D6B" w:rsidP="0093043F">
      <w:pPr>
        <w:numPr>
          <w:ilvl w:val="0"/>
          <w:numId w:val="15"/>
        </w:numPr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к</w:t>
      </w:r>
      <w:r w:rsidRPr="001C1FD2">
        <w:rPr>
          <w:rStyle w:val="a4"/>
          <w:rFonts w:ascii="Times New Roman" w:hAnsi="Times New Roman"/>
          <w:b w:val="0"/>
          <w:sz w:val="28"/>
          <w:szCs w:val="28"/>
        </w:rPr>
        <w:t>омпенсация стоимости горячего питания родителям</w:t>
      </w:r>
      <w:r w:rsidR="00A75C7E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Pr="001C1FD2">
        <w:rPr>
          <w:rStyle w:val="a4"/>
          <w:rFonts w:ascii="Times New Roman" w:hAnsi="Times New Roman"/>
          <w:b w:val="0"/>
          <w:sz w:val="28"/>
          <w:szCs w:val="28"/>
        </w:rPr>
        <w:t xml:space="preserve"> обучающихся по образовательным программам начального общего образования на дому детей-инвалидов и детей, нуждающихся в длительном лечении, которые по состоянию здоровья временно или постоянно не могут посещать образовательные организации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-</w:t>
      </w:r>
      <w:r w:rsidR="00A75C7E">
        <w:rPr>
          <w:rStyle w:val="a4"/>
          <w:rFonts w:ascii="Times New Roman" w:hAnsi="Times New Roman"/>
          <w:b w:val="0"/>
          <w:sz w:val="28"/>
          <w:szCs w:val="28"/>
        </w:rPr>
        <w:t>9,0 тыс. рублей;</w:t>
      </w:r>
    </w:p>
    <w:p w:rsidR="0053710D" w:rsidRDefault="0053710D" w:rsidP="0053710D">
      <w:pPr>
        <w:spacing w:after="0" w:line="240" w:lineRule="auto"/>
        <w:ind w:left="142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1C1FD2" w:rsidRDefault="00561D6B" w:rsidP="0093043F">
      <w:pPr>
        <w:numPr>
          <w:ilvl w:val="0"/>
          <w:numId w:val="15"/>
        </w:numPr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МП "Обеспечение жильем молодых семей" 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– 415,8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рублей, в том </w:t>
      </w:r>
      <w:r w:rsidR="00C75F21" w:rsidRPr="00C82EB8">
        <w:rPr>
          <w:rStyle w:val="a4"/>
          <w:rFonts w:ascii="Times New Roman" w:hAnsi="Times New Roman"/>
          <w:b w:val="0"/>
          <w:sz w:val="28"/>
          <w:szCs w:val="28"/>
        </w:rPr>
        <w:t>числе 139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,9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 -средства федерального бюджета, </w:t>
      </w:r>
      <w:r>
        <w:rPr>
          <w:rStyle w:val="a4"/>
          <w:rFonts w:ascii="Times New Roman" w:hAnsi="Times New Roman"/>
          <w:b w:val="0"/>
          <w:sz w:val="28"/>
          <w:szCs w:val="28"/>
        </w:rPr>
        <w:t>275,9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-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за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счет средств областного бюджета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.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 </w:t>
      </w:r>
    </w:p>
    <w:p w:rsidR="0097306A" w:rsidRDefault="0097306A" w:rsidP="0097306A">
      <w:pPr>
        <w:pStyle w:val="a3"/>
        <w:rPr>
          <w:rStyle w:val="a4"/>
          <w:rFonts w:ascii="Times New Roman" w:hAnsi="Times New Roman"/>
          <w:sz w:val="28"/>
          <w:szCs w:val="28"/>
        </w:rPr>
      </w:pPr>
    </w:p>
    <w:p w:rsidR="001360A6" w:rsidRDefault="001360A6" w:rsidP="007526AB">
      <w:pPr>
        <w:pStyle w:val="a3"/>
        <w:rPr>
          <w:rStyle w:val="a4"/>
          <w:rFonts w:ascii="Times New Roman" w:hAnsi="Times New Roman"/>
          <w:sz w:val="28"/>
          <w:szCs w:val="28"/>
        </w:rPr>
      </w:pPr>
    </w:p>
    <w:p w:rsidR="007526AB" w:rsidRDefault="00561D6B" w:rsidP="007526AB">
      <w:pPr>
        <w:pStyle w:val="a3"/>
        <w:rPr>
          <w:rFonts w:ascii="Times New Roman" w:hAnsi="Times New Roman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"Физическая культура и спорт"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>
        <w:rPr>
          <w:rStyle w:val="a4"/>
          <w:rFonts w:ascii="Times New Roman" w:hAnsi="Times New Roman"/>
          <w:b w:val="0"/>
          <w:sz w:val="28"/>
          <w:szCs w:val="28"/>
        </w:rPr>
        <w:t>20,6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</w:t>
      </w:r>
      <w:r w:rsidRPr="00E263A6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sz w:val="28"/>
          <w:szCs w:val="28"/>
        </w:rPr>
        <w:t>или 0,004%  от общих расходов бюджета 2024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Средства направлены на </w:t>
      </w:r>
      <w:r w:rsidRPr="00C82EB8">
        <w:rPr>
          <w:rFonts w:ascii="Times New Roman" w:hAnsi="Times New Roman"/>
          <w:sz w:val="28"/>
          <w:szCs w:val="28"/>
        </w:rPr>
        <w:t>проведение спортивно-массовых мероприятий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61"/>
        <w:gridCol w:w="7056"/>
      </w:tblGrid>
      <w:tr w:rsidR="0093710F" w:rsidTr="005132FA">
        <w:tc>
          <w:tcPr>
            <w:tcW w:w="7448" w:type="dxa"/>
            <w:shd w:val="clear" w:color="auto" w:fill="auto"/>
          </w:tcPr>
          <w:p w:rsidR="003128D0" w:rsidRPr="005132FA" w:rsidRDefault="00FA44C3" w:rsidP="005132FA">
            <w:pPr>
              <w:pStyle w:val="a3"/>
              <w:ind w:left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>
              <w:pict>
                <v:shape id="_x0000_i1044" type="#_x0000_t75" style="width:362.25pt;height:213pt">
                  <v:imagedata r:id="rId47" r:href="rId48"/>
                </v:shape>
              </w:pict>
            </w:r>
          </w:p>
        </w:tc>
        <w:tc>
          <w:tcPr>
            <w:tcW w:w="3891" w:type="dxa"/>
            <w:shd w:val="clear" w:color="auto" w:fill="auto"/>
          </w:tcPr>
          <w:p w:rsidR="003128D0" w:rsidRPr="005132FA" w:rsidRDefault="00FA44C3" w:rsidP="005132FA">
            <w:pPr>
              <w:pStyle w:val="a3"/>
              <w:ind w:left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>
              <w:pict>
                <v:shape id="_x0000_i1045" type="#_x0000_t75" style="width:342pt;height:213pt">
                  <v:imagedata r:id="rId49" r:href="rId50"/>
                </v:shape>
              </w:pict>
            </w:r>
          </w:p>
        </w:tc>
      </w:tr>
    </w:tbl>
    <w:p w:rsidR="007526AB" w:rsidRDefault="007526AB" w:rsidP="007526AB">
      <w:pPr>
        <w:pStyle w:val="a3"/>
        <w:rPr>
          <w:rStyle w:val="a4"/>
          <w:rFonts w:ascii="Times New Roman" w:hAnsi="Times New Roman"/>
          <w:sz w:val="28"/>
          <w:szCs w:val="28"/>
        </w:rPr>
      </w:pPr>
    </w:p>
    <w:p w:rsidR="007526AB" w:rsidRDefault="00561D6B" w:rsidP="007526AB">
      <w:pPr>
        <w:pStyle w:val="a3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"Средства массовой информации"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>
        <w:rPr>
          <w:rStyle w:val="a4"/>
          <w:rFonts w:ascii="Times New Roman" w:hAnsi="Times New Roman"/>
          <w:b w:val="0"/>
          <w:sz w:val="28"/>
          <w:szCs w:val="28"/>
        </w:rPr>
        <w:t>2070,1  тыс. рублей, что составило 0,5% от общих расходов бюджета 2024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По данному разделу отражены расходы  на предоставление</w:t>
      </w:r>
      <w:r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53710D" w:rsidRPr="0053710D" w:rsidRDefault="00561D6B" w:rsidP="0097306A">
      <w:pPr>
        <w:pStyle w:val="a3"/>
        <w:keepNext/>
        <w:numPr>
          <w:ilvl w:val="0"/>
          <w:numId w:val="19"/>
        </w:numPr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7526AB">
        <w:rPr>
          <w:rStyle w:val="a4"/>
          <w:rFonts w:ascii="Times New Roman" w:hAnsi="Times New Roman"/>
          <w:b w:val="0"/>
          <w:sz w:val="28"/>
          <w:szCs w:val="28"/>
        </w:rPr>
        <w:t>с</w:t>
      </w:r>
      <w:r w:rsidR="0097306A" w:rsidRPr="007526AB">
        <w:rPr>
          <w:rStyle w:val="a4"/>
          <w:rFonts w:ascii="Times New Roman" w:hAnsi="Times New Roman"/>
          <w:b w:val="0"/>
          <w:sz w:val="28"/>
          <w:szCs w:val="28"/>
        </w:rPr>
        <w:t>убсидии на обеспечение деятельности периодического печатного средства массовой информации (газета «Восход), в том числе за счет межбюджетных трансфертов на  р</w:t>
      </w:r>
      <w:r w:rsidR="0097306A" w:rsidRPr="007526AB">
        <w:rPr>
          <w:rFonts w:ascii="Times New Roman" w:hAnsi="Times New Roman"/>
          <w:sz w:val="28"/>
          <w:szCs w:val="28"/>
        </w:rPr>
        <w:t>азмещение социально значимой информации в печатных средствах массовой информации, учрежденных органами местного самоуправления – 2070,1 тыс. рублей;</w:t>
      </w:r>
      <w:r w:rsidR="0097306A" w:rsidRPr="007526AB">
        <w:rPr>
          <w:rStyle w:val="a4"/>
          <w:rFonts w:ascii="Times New Roman" w:hAnsi="Times New Roman"/>
          <w:sz w:val="28"/>
          <w:szCs w:val="28"/>
        </w:rPr>
        <w:t xml:space="preserve">   </w:t>
      </w:r>
    </w:p>
    <w:p w:rsidR="0053710D" w:rsidRDefault="00561D6B" w:rsidP="0053710D">
      <w:pPr>
        <w:pStyle w:val="a3"/>
        <w:keepNext/>
        <w:spacing w:after="0" w:line="240" w:lineRule="auto"/>
        <w:ind w:left="0"/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 xml:space="preserve"> </w:t>
      </w:r>
      <w:r w:rsidR="0097306A" w:rsidRPr="007526AB">
        <w:rPr>
          <w:rStyle w:val="a4"/>
          <w:rFonts w:ascii="Times New Roman" w:hAnsi="Times New Roman"/>
          <w:sz w:val="28"/>
          <w:szCs w:val="28"/>
        </w:rPr>
        <w:t xml:space="preserve">    </w:t>
      </w:r>
      <w:r>
        <w:rPr>
          <w:rStyle w:val="a4"/>
          <w:rFonts w:ascii="Times New Roman" w:hAnsi="Times New Roman"/>
          <w:sz w:val="28"/>
          <w:szCs w:val="28"/>
        </w:rPr>
        <w:t xml:space="preserve">  </w:t>
      </w:r>
      <w:r w:rsidR="0097306A" w:rsidRPr="007526AB">
        <w:rPr>
          <w:rStyle w:val="a4"/>
          <w:rFonts w:ascii="Times New Roman" w:hAnsi="Times New Roman"/>
          <w:sz w:val="28"/>
          <w:szCs w:val="28"/>
        </w:rPr>
        <w:t xml:space="preserve">  </w:t>
      </w:r>
    </w:p>
    <w:p w:rsidR="0097306A" w:rsidRPr="007526AB" w:rsidRDefault="00561D6B" w:rsidP="0053710D">
      <w:pPr>
        <w:pStyle w:val="a3"/>
        <w:keepNext/>
        <w:spacing w:after="0" w:line="240" w:lineRule="auto"/>
        <w:ind w:left="0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 xml:space="preserve">          </w:t>
      </w:r>
      <w:r w:rsidRPr="007526AB">
        <w:rPr>
          <w:rStyle w:val="a4"/>
          <w:rFonts w:ascii="Times New Roman" w:hAnsi="Times New Roman"/>
          <w:sz w:val="28"/>
          <w:szCs w:val="28"/>
        </w:rPr>
        <w:t xml:space="preserve"> По разделу "Обслуживание государственного и муниципального долга</w:t>
      </w:r>
      <w:r w:rsidRPr="007526AB">
        <w:rPr>
          <w:rStyle w:val="a4"/>
          <w:rFonts w:ascii="Times New Roman" w:hAnsi="Times New Roman"/>
          <w:b w:val="0"/>
          <w:sz w:val="28"/>
          <w:szCs w:val="28"/>
        </w:rPr>
        <w:t xml:space="preserve">" израсходовано на обслуживание муниципального долга 4,1 тыс. рублей.                                                                                                                                                                                                                           </w:t>
      </w:r>
    </w:p>
    <w:p w:rsidR="00A55E45" w:rsidRDefault="00A55E45" w:rsidP="0097306A">
      <w:pPr>
        <w:keepNext/>
        <w:spacing w:after="0" w:line="24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</w:p>
    <w:p w:rsidR="0097306A" w:rsidRPr="00C82EB8" w:rsidRDefault="00561D6B" w:rsidP="0097306A">
      <w:pPr>
        <w:keepNext/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"Межбюджетные трансферты"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>
        <w:rPr>
          <w:rStyle w:val="a4"/>
          <w:rFonts w:ascii="Times New Roman" w:hAnsi="Times New Roman"/>
          <w:b w:val="0"/>
          <w:sz w:val="28"/>
          <w:szCs w:val="28"/>
        </w:rPr>
        <w:t>901,3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в том числе:</w:t>
      </w:r>
    </w:p>
    <w:p w:rsidR="0097306A" w:rsidRPr="00C82EB8" w:rsidRDefault="00561D6B" w:rsidP="0097306A">
      <w:pPr>
        <w:keepNext/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785,3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 </w:t>
      </w:r>
      <w:r w:rsidR="00C75F21" w:rsidRPr="00C82EB8">
        <w:rPr>
          <w:rStyle w:val="a4"/>
          <w:rFonts w:ascii="Times New Roman" w:hAnsi="Times New Roman"/>
          <w:b w:val="0"/>
          <w:sz w:val="28"/>
          <w:szCs w:val="28"/>
        </w:rPr>
        <w:t>- дотация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поселениям за счет субвенции </w:t>
      </w:r>
      <w:r w:rsidR="00C75F21" w:rsidRPr="00C82EB8">
        <w:rPr>
          <w:rStyle w:val="a4"/>
          <w:rFonts w:ascii="Times New Roman" w:hAnsi="Times New Roman"/>
          <w:b w:val="0"/>
          <w:sz w:val="28"/>
          <w:szCs w:val="28"/>
        </w:rPr>
        <w:t>из областного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бюджета, </w:t>
      </w:r>
      <w:r>
        <w:rPr>
          <w:rStyle w:val="a4"/>
          <w:rFonts w:ascii="Times New Roman" w:hAnsi="Times New Roman"/>
          <w:b w:val="0"/>
          <w:sz w:val="28"/>
          <w:szCs w:val="28"/>
        </w:rPr>
        <w:t>116</w:t>
      </w:r>
      <w:r w:rsidRPr="000F092B">
        <w:rPr>
          <w:rStyle w:val="a4"/>
          <w:rFonts w:ascii="Times New Roman" w:hAnsi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тыс.руб. - дотация на выравнивание бюджетно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й </w:t>
      </w:r>
      <w:r w:rsidR="00C75F21">
        <w:rPr>
          <w:rStyle w:val="a4"/>
          <w:rFonts w:ascii="Times New Roman" w:hAnsi="Times New Roman"/>
          <w:b w:val="0"/>
          <w:sz w:val="28"/>
          <w:szCs w:val="28"/>
        </w:rPr>
        <w:t>обеспеченности поселениям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за счет местного бюджета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97306A" w:rsidRDefault="0097306A" w:rsidP="0097306A">
      <w:pPr>
        <w:pStyle w:val="a3"/>
        <w:rPr>
          <w:rStyle w:val="a4"/>
          <w:rFonts w:ascii="Times New Roman" w:hAnsi="Times New Roman"/>
          <w:b w:val="0"/>
          <w:sz w:val="28"/>
          <w:szCs w:val="28"/>
        </w:rPr>
      </w:pPr>
    </w:p>
    <w:p w:rsidR="006D7CDF" w:rsidRDefault="00561D6B" w:rsidP="006D7CDF">
      <w:pPr>
        <w:keepNext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426057">
        <w:rPr>
          <w:rFonts w:ascii="Times New Roman" w:hAnsi="Times New Roman"/>
          <w:b/>
          <w:bCs/>
          <w:sz w:val="28"/>
          <w:szCs w:val="28"/>
        </w:rPr>
        <w:t>ИСТОЧНИКИ ФИНАНСИРОВАНИЯ ДЕФИЦИТА БЮДЖЕТА</w:t>
      </w:r>
    </w:p>
    <w:p w:rsidR="006D7CDF" w:rsidRPr="00426057" w:rsidRDefault="006D7CDF" w:rsidP="006D7CDF">
      <w:pPr>
        <w:keepNext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D7CDF" w:rsidRDefault="00561D6B" w:rsidP="006D7CDF">
      <w:pPr>
        <w:keepNext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26057">
        <w:rPr>
          <w:rFonts w:ascii="Times New Roman" w:hAnsi="Times New Roman"/>
          <w:bCs/>
          <w:sz w:val="28"/>
          <w:szCs w:val="28"/>
        </w:rPr>
        <w:t>Профицит бюджета Романовского муниципального района в 202</w:t>
      </w:r>
      <w:r w:rsidR="00004AD3">
        <w:rPr>
          <w:rFonts w:ascii="Times New Roman" w:hAnsi="Times New Roman"/>
          <w:bCs/>
          <w:sz w:val="28"/>
          <w:szCs w:val="28"/>
        </w:rPr>
        <w:t>4</w:t>
      </w:r>
      <w:r w:rsidRPr="00426057">
        <w:rPr>
          <w:rFonts w:ascii="Times New Roman" w:hAnsi="Times New Roman"/>
          <w:bCs/>
          <w:sz w:val="28"/>
          <w:szCs w:val="28"/>
        </w:rPr>
        <w:t xml:space="preserve"> году составил </w:t>
      </w:r>
      <w:r w:rsidR="007456D3">
        <w:rPr>
          <w:rFonts w:ascii="Times New Roman" w:hAnsi="Times New Roman"/>
          <w:bCs/>
          <w:sz w:val="28"/>
          <w:szCs w:val="28"/>
        </w:rPr>
        <w:t>1454</w:t>
      </w:r>
      <w:r w:rsidR="00004AD3">
        <w:rPr>
          <w:rFonts w:ascii="Times New Roman" w:hAnsi="Times New Roman"/>
          <w:bCs/>
          <w:sz w:val="28"/>
          <w:szCs w:val="28"/>
        </w:rPr>
        <w:t>,</w:t>
      </w:r>
      <w:r w:rsidR="007456D3">
        <w:rPr>
          <w:rFonts w:ascii="Times New Roman" w:hAnsi="Times New Roman"/>
          <w:bCs/>
          <w:sz w:val="28"/>
          <w:szCs w:val="28"/>
        </w:rPr>
        <w:t>0</w:t>
      </w:r>
      <w:r w:rsidRPr="00426057">
        <w:rPr>
          <w:rFonts w:ascii="Times New Roman" w:hAnsi="Times New Roman"/>
          <w:bCs/>
          <w:sz w:val="28"/>
          <w:szCs w:val="28"/>
        </w:rPr>
        <w:t xml:space="preserve"> тыс. рублей. </w:t>
      </w:r>
    </w:p>
    <w:p w:rsidR="006D7CDF" w:rsidRPr="00426057" w:rsidRDefault="00561D6B" w:rsidP="006D7CDF">
      <w:pPr>
        <w:keepNext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26057">
        <w:rPr>
          <w:rFonts w:ascii="Times New Roman" w:hAnsi="Times New Roman"/>
          <w:bCs/>
          <w:sz w:val="28"/>
          <w:szCs w:val="28"/>
        </w:rPr>
        <w:t>Данные по источникам финансирования дефицита районного бюджета за 202</w:t>
      </w:r>
      <w:r w:rsidR="00F751F0">
        <w:rPr>
          <w:rFonts w:ascii="Times New Roman" w:hAnsi="Times New Roman"/>
          <w:bCs/>
          <w:sz w:val="28"/>
          <w:szCs w:val="28"/>
        </w:rPr>
        <w:t>3</w:t>
      </w:r>
      <w:r w:rsidRPr="00426057">
        <w:rPr>
          <w:rFonts w:ascii="Times New Roman" w:hAnsi="Times New Roman"/>
          <w:bCs/>
          <w:sz w:val="28"/>
          <w:szCs w:val="28"/>
        </w:rPr>
        <w:t xml:space="preserve"> - 202</w:t>
      </w:r>
      <w:r w:rsidR="00F751F0">
        <w:rPr>
          <w:rFonts w:ascii="Times New Roman" w:hAnsi="Times New Roman"/>
          <w:bCs/>
          <w:sz w:val="28"/>
          <w:szCs w:val="28"/>
        </w:rPr>
        <w:t>4</w:t>
      </w:r>
      <w:r w:rsidRPr="00426057">
        <w:rPr>
          <w:rFonts w:ascii="Times New Roman" w:hAnsi="Times New Roman"/>
          <w:bCs/>
          <w:sz w:val="28"/>
          <w:szCs w:val="28"/>
        </w:rPr>
        <w:t xml:space="preserve"> годы представлены в таблице:</w:t>
      </w:r>
    </w:p>
    <w:p w:rsidR="006D7CDF" w:rsidRDefault="00561D6B" w:rsidP="006D7CDF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2605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</w:p>
    <w:p w:rsidR="006D7CDF" w:rsidRPr="00426057" w:rsidRDefault="00561D6B" w:rsidP="006D7CDF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42605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(тыс. рублей)</w:t>
      </w:r>
    </w:p>
    <w:tbl>
      <w:tblPr>
        <w:tblW w:w="1445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647"/>
        <w:gridCol w:w="2693"/>
        <w:gridCol w:w="3119"/>
      </w:tblGrid>
      <w:tr w:rsidR="0093710F" w:rsidTr="006D7CDF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60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004AD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42605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60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004A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4260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93710F" w:rsidTr="006D7CDF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spacing w:line="22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561D6B" w:rsidP="006D7CDF">
            <w:pPr>
              <w:keepNext/>
              <w:spacing w:line="22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-325,8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561D6B" w:rsidP="007456D3">
            <w:pPr>
              <w:keepNext/>
              <w:spacing w:line="22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7456D3">
              <w:rPr>
                <w:rFonts w:ascii="Times New Roman" w:hAnsi="Times New Roman"/>
                <w:bCs/>
                <w:sz w:val="24"/>
                <w:szCs w:val="24"/>
              </w:rPr>
              <w:t>1454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7456D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93710F" w:rsidTr="006D7CDF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6D7CDF" w:rsidP="006D7CDF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6D7CDF" w:rsidP="006D7CDF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710F" w:rsidTr="006D7CDF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6D7CDF" w:rsidP="006D7CDF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6D7CDF" w:rsidP="006D7CDF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710F" w:rsidTr="006D7CDF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426057">
              <w:rPr>
                <w:rFonts w:ascii="Times New Roman" w:hAnsi="Times New Roman"/>
                <w:bCs/>
                <w:sz w:val="24"/>
                <w:szCs w:val="24"/>
              </w:rP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6D7CDF" w:rsidP="006D7CDF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6D7CDF" w:rsidP="006D7CDF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710F" w:rsidTr="006D7CDF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DF" w:rsidRPr="00426057" w:rsidRDefault="00561D6B" w:rsidP="006D7CDF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260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Изменение остатков средств   на</w:t>
            </w:r>
            <w:r w:rsidRPr="004260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счетах по учету средств бюджета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561D6B" w:rsidP="007456D3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  <w:r w:rsidR="007456D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5,8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7CDF" w:rsidRPr="00426057" w:rsidRDefault="00561D6B" w:rsidP="006D7CDF">
            <w:pPr>
              <w:keepNext/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-1454,0</w:t>
            </w:r>
          </w:p>
        </w:tc>
      </w:tr>
    </w:tbl>
    <w:p w:rsidR="006D7CDF" w:rsidRDefault="006D7CDF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937AE9" w:rsidRPr="00D82A6A" w:rsidRDefault="00561D6B" w:rsidP="00937AE9">
      <w:pPr>
        <w:pStyle w:val="af6"/>
        <w:spacing w:before="1" w:line="249" w:lineRule="auto"/>
        <w:ind w:left="254" w:right="241" w:firstLine="720"/>
        <w:rPr>
          <w:szCs w:val="28"/>
        </w:rPr>
      </w:pPr>
      <w:r w:rsidRPr="00D82A6A">
        <w:rPr>
          <w:szCs w:val="28"/>
        </w:rPr>
        <w:t xml:space="preserve">Исходя </w:t>
      </w:r>
      <w:r w:rsidRPr="00D82A6A">
        <w:rPr>
          <w:color w:val="161616"/>
          <w:szCs w:val="28"/>
        </w:rPr>
        <w:t>из</w:t>
      </w:r>
      <w:r w:rsidRPr="00D82A6A">
        <w:rPr>
          <w:color w:val="161616"/>
          <w:spacing w:val="1"/>
          <w:szCs w:val="28"/>
        </w:rPr>
        <w:t xml:space="preserve"> </w:t>
      </w:r>
      <w:r w:rsidRPr="00D82A6A">
        <w:rPr>
          <w:szCs w:val="28"/>
        </w:rPr>
        <w:t xml:space="preserve">данных </w:t>
      </w:r>
      <w:r w:rsidRPr="00D82A6A">
        <w:rPr>
          <w:color w:val="050505"/>
          <w:szCs w:val="28"/>
        </w:rPr>
        <w:t>баланса</w:t>
      </w:r>
      <w:r w:rsidRPr="00D82A6A">
        <w:rPr>
          <w:color w:val="050505"/>
          <w:spacing w:val="1"/>
          <w:szCs w:val="28"/>
        </w:rPr>
        <w:t xml:space="preserve"> </w:t>
      </w:r>
      <w:r w:rsidRPr="00D82A6A">
        <w:rPr>
          <w:szCs w:val="28"/>
        </w:rPr>
        <w:t>(ф.0503130)</w:t>
      </w:r>
      <w:r w:rsidRPr="00D82A6A">
        <w:rPr>
          <w:spacing w:val="1"/>
          <w:szCs w:val="28"/>
        </w:rPr>
        <w:t xml:space="preserve"> </w:t>
      </w:r>
      <w:r w:rsidRPr="00D82A6A">
        <w:rPr>
          <w:szCs w:val="28"/>
        </w:rPr>
        <w:t>установлено,</w:t>
      </w:r>
      <w:r w:rsidRPr="00D82A6A">
        <w:rPr>
          <w:spacing w:val="1"/>
          <w:szCs w:val="28"/>
        </w:rPr>
        <w:t xml:space="preserve"> </w:t>
      </w:r>
      <w:r w:rsidRPr="00D82A6A">
        <w:rPr>
          <w:color w:val="0F0F0F"/>
          <w:szCs w:val="28"/>
        </w:rPr>
        <w:t xml:space="preserve">что </w:t>
      </w:r>
      <w:r w:rsidRPr="00D82A6A">
        <w:rPr>
          <w:szCs w:val="28"/>
        </w:rPr>
        <w:t>кредиторская</w:t>
      </w:r>
      <w:r w:rsidRPr="00D82A6A">
        <w:rPr>
          <w:spacing w:val="1"/>
          <w:szCs w:val="28"/>
        </w:rPr>
        <w:t xml:space="preserve"> </w:t>
      </w:r>
      <w:r w:rsidRPr="00D82A6A">
        <w:rPr>
          <w:szCs w:val="28"/>
        </w:rPr>
        <w:t>задолженность</w:t>
      </w:r>
      <w:r w:rsidRPr="00D82A6A">
        <w:rPr>
          <w:spacing w:val="1"/>
          <w:szCs w:val="28"/>
        </w:rPr>
        <w:t xml:space="preserve"> </w:t>
      </w:r>
      <w:r w:rsidRPr="00120148">
        <w:rPr>
          <w:color w:val="161616"/>
          <w:szCs w:val="28"/>
        </w:rPr>
        <w:t>по</w:t>
      </w:r>
      <w:r w:rsidRPr="00120148">
        <w:rPr>
          <w:color w:val="161616"/>
          <w:spacing w:val="1"/>
          <w:szCs w:val="28"/>
        </w:rPr>
        <w:t xml:space="preserve"> </w:t>
      </w:r>
      <w:r w:rsidRPr="00120148">
        <w:rPr>
          <w:szCs w:val="28"/>
        </w:rPr>
        <w:t>с</w:t>
      </w:r>
      <w:r w:rsidRPr="00D82A6A">
        <w:rPr>
          <w:szCs w:val="28"/>
        </w:rPr>
        <w:t>остоянию</w:t>
      </w:r>
      <w:r w:rsidRPr="00D82A6A">
        <w:rPr>
          <w:spacing w:val="1"/>
          <w:szCs w:val="28"/>
        </w:rPr>
        <w:t xml:space="preserve"> </w:t>
      </w:r>
      <w:r w:rsidRPr="00D82A6A">
        <w:rPr>
          <w:szCs w:val="28"/>
        </w:rPr>
        <w:t>на</w:t>
      </w:r>
      <w:r w:rsidRPr="00D82A6A">
        <w:rPr>
          <w:spacing w:val="1"/>
          <w:szCs w:val="28"/>
        </w:rPr>
        <w:t xml:space="preserve"> </w:t>
      </w:r>
      <w:r w:rsidRPr="00D82A6A">
        <w:rPr>
          <w:color w:val="0C0C0C"/>
          <w:szCs w:val="28"/>
        </w:rPr>
        <w:t>01.0</w:t>
      </w:r>
      <w:r w:rsidRPr="00D82A6A">
        <w:rPr>
          <w:szCs w:val="28"/>
        </w:rPr>
        <w:t>1.2025г.</w:t>
      </w:r>
      <w:r w:rsidRPr="00D82A6A">
        <w:rPr>
          <w:spacing w:val="1"/>
          <w:szCs w:val="28"/>
        </w:rPr>
        <w:t xml:space="preserve"> </w:t>
      </w:r>
      <w:r w:rsidRPr="00D82A6A">
        <w:rPr>
          <w:szCs w:val="28"/>
        </w:rPr>
        <w:t>составила</w:t>
      </w:r>
      <w:r w:rsidRPr="00D82A6A">
        <w:rPr>
          <w:spacing w:val="1"/>
          <w:szCs w:val="28"/>
        </w:rPr>
        <w:t xml:space="preserve"> 1470,8 </w:t>
      </w:r>
      <w:r w:rsidRPr="00D82A6A">
        <w:rPr>
          <w:szCs w:val="28"/>
        </w:rPr>
        <w:t>тыс.рублей , в том числе по казенным учреждениям 304,1 тыс. рублей (просроченная кредиторская задолженность отсутствует) , по бюджетным учреждениям 1166,7 тыс. рублей (просроченная кредиторская задолженность отсутствует).</w:t>
      </w:r>
    </w:p>
    <w:p w:rsidR="00937AE9" w:rsidRDefault="00561D6B" w:rsidP="00937AE9">
      <w:pPr>
        <w:pStyle w:val="af6"/>
        <w:spacing w:before="64" w:line="254" w:lineRule="auto"/>
        <w:ind w:left="121" w:right="252" w:firstLine="729"/>
        <w:rPr>
          <w:color w:val="0C0C0C"/>
          <w:szCs w:val="28"/>
        </w:rPr>
      </w:pPr>
      <w:r w:rsidRPr="00D82A6A">
        <w:rPr>
          <w:szCs w:val="28"/>
        </w:rPr>
        <w:t>Валюта</w:t>
      </w:r>
      <w:r w:rsidRPr="00D82A6A">
        <w:rPr>
          <w:spacing w:val="1"/>
          <w:szCs w:val="28"/>
        </w:rPr>
        <w:t xml:space="preserve"> </w:t>
      </w:r>
      <w:r w:rsidRPr="00D82A6A">
        <w:rPr>
          <w:color w:val="0A0A0A"/>
          <w:szCs w:val="28"/>
        </w:rPr>
        <w:t>баланса</w:t>
      </w:r>
      <w:r w:rsidRPr="00D82A6A">
        <w:rPr>
          <w:color w:val="0A0A0A"/>
          <w:spacing w:val="1"/>
          <w:szCs w:val="28"/>
        </w:rPr>
        <w:t xml:space="preserve"> </w:t>
      </w:r>
      <w:r w:rsidRPr="00D82A6A">
        <w:rPr>
          <w:szCs w:val="28"/>
        </w:rPr>
        <w:t xml:space="preserve">на </w:t>
      </w:r>
      <w:r w:rsidRPr="00D82A6A">
        <w:rPr>
          <w:color w:val="232323"/>
          <w:szCs w:val="28"/>
        </w:rPr>
        <w:t>0</w:t>
      </w:r>
      <w:r w:rsidRPr="00D82A6A">
        <w:rPr>
          <w:szCs w:val="28"/>
        </w:rPr>
        <w:t>1.01.2024</w:t>
      </w:r>
      <w:r w:rsidRPr="00D82A6A">
        <w:rPr>
          <w:spacing w:val="1"/>
          <w:szCs w:val="28"/>
        </w:rPr>
        <w:t xml:space="preserve"> </w:t>
      </w:r>
      <w:r w:rsidRPr="00D82A6A">
        <w:rPr>
          <w:szCs w:val="28"/>
        </w:rPr>
        <w:t>года составляла</w:t>
      </w:r>
      <w:r w:rsidRPr="001D1BDE">
        <w:rPr>
          <w:spacing w:val="1"/>
          <w:szCs w:val="28"/>
        </w:rPr>
        <w:t xml:space="preserve"> </w:t>
      </w:r>
      <w:r w:rsidRPr="001D1BDE">
        <w:rPr>
          <w:szCs w:val="28"/>
        </w:rPr>
        <w:t>—1333464,2</w:t>
      </w:r>
      <w:r w:rsidRPr="001D1BDE">
        <w:rPr>
          <w:spacing w:val="1"/>
          <w:szCs w:val="28"/>
        </w:rPr>
        <w:t xml:space="preserve"> </w:t>
      </w:r>
      <w:r w:rsidRPr="001D1BDE">
        <w:rPr>
          <w:szCs w:val="28"/>
        </w:rPr>
        <w:t>тыс.рублей</w:t>
      </w:r>
      <w:r w:rsidRPr="001D1BDE">
        <w:rPr>
          <w:spacing w:val="1"/>
          <w:szCs w:val="28"/>
        </w:rPr>
        <w:t xml:space="preserve"> </w:t>
      </w:r>
      <w:r w:rsidRPr="001D1BDE">
        <w:rPr>
          <w:color w:val="111111"/>
          <w:szCs w:val="28"/>
        </w:rPr>
        <w:t>по</w:t>
      </w:r>
      <w:r w:rsidRPr="001D1BDE">
        <w:rPr>
          <w:color w:val="111111"/>
          <w:spacing w:val="1"/>
          <w:szCs w:val="28"/>
        </w:rPr>
        <w:t xml:space="preserve"> </w:t>
      </w:r>
      <w:r w:rsidRPr="001D1BDE">
        <w:rPr>
          <w:color w:val="080808"/>
          <w:szCs w:val="28"/>
        </w:rPr>
        <w:t xml:space="preserve">состоянию </w:t>
      </w:r>
      <w:r w:rsidRPr="001D1BDE">
        <w:rPr>
          <w:color w:val="151515"/>
          <w:szCs w:val="28"/>
        </w:rPr>
        <w:t xml:space="preserve">на </w:t>
      </w:r>
      <w:r w:rsidRPr="001D1BDE">
        <w:rPr>
          <w:szCs w:val="28"/>
        </w:rPr>
        <w:t xml:space="preserve">01.01.2025 года </w:t>
      </w:r>
      <w:r w:rsidRPr="001D1BDE">
        <w:rPr>
          <w:color w:val="4F4F4F"/>
          <w:w w:val="90"/>
          <w:szCs w:val="28"/>
        </w:rPr>
        <w:t>—</w:t>
      </w:r>
      <w:r w:rsidRPr="001D1BDE">
        <w:rPr>
          <w:szCs w:val="28"/>
        </w:rPr>
        <w:t xml:space="preserve"> 1591553,0</w:t>
      </w:r>
      <w:r w:rsidR="00A90C20">
        <w:rPr>
          <w:szCs w:val="28"/>
        </w:rPr>
        <w:t xml:space="preserve"> </w:t>
      </w:r>
      <w:r w:rsidRPr="001D1BDE">
        <w:rPr>
          <w:szCs w:val="28"/>
        </w:rPr>
        <w:t xml:space="preserve">тыс. рублей, по </w:t>
      </w:r>
      <w:r w:rsidRPr="001D1BDE">
        <w:rPr>
          <w:color w:val="080808"/>
          <w:szCs w:val="28"/>
        </w:rPr>
        <w:t xml:space="preserve">сравнению </w:t>
      </w:r>
      <w:r w:rsidRPr="001D1BDE">
        <w:rPr>
          <w:color w:val="1C1C1C"/>
          <w:szCs w:val="28"/>
        </w:rPr>
        <w:t xml:space="preserve">с </w:t>
      </w:r>
      <w:r w:rsidRPr="001D1BDE">
        <w:rPr>
          <w:szCs w:val="28"/>
        </w:rPr>
        <w:t>прошлым</w:t>
      </w:r>
      <w:r w:rsidRPr="001D1BDE">
        <w:rPr>
          <w:spacing w:val="1"/>
          <w:szCs w:val="28"/>
        </w:rPr>
        <w:t xml:space="preserve"> </w:t>
      </w:r>
      <w:r w:rsidRPr="001D1BDE">
        <w:rPr>
          <w:color w:val="0E0E0E"/>
          <w:szCs w:val="28"/>
        </w:rPr>
        <w:t>годом</w:t>
      </w:r>
      <w:r w:rsidRPr="001D1BDE">
        <w:rPr>
          <w:color w:val="0E0E0E"/>
          <w:spacing w:val="24"/>
          <w:szCs w:val="28"/>
        </w:rPr>
        <w:t xml:space="preserve"> </w:t>
      </w:r>
      <w:r w:rsidRPr="001D1BDE">
        <w:rPr>
          <w:szCs w:val="28"/>
        </w:rPr>
        <w:t>увеличилась</w:t>
      </w:r>
      <w:r w:rsidRPr="001D1BDE">
        <w:rPr>
          <w:spacing w:val="38"/>
          <w:szCs w:val="28"/>
        </w:rPr>
        <w:t xml:space="preserve"> </w:t>
      </w:r>
      <w:r w:rsidRPr="001D1BDE">
        <w:rPr>
          <w:color w:val="0C0C0C"/>
          <w:szCs w:val="28"/>
        </w:rPr>
        <w:t>на</w:t>
      </w:r>
      <w:r w:rsidRPr="001D1BDE">
        <w:rPr>
          <w:color w:val="0C0C0C"/>
          <w:spacing w:val="12"/>
          <w:szCs w:val="28"/>
        </w:rPr>
        <w:t xml:space="preserve"> </w:t>
      </w:r>
      <w:r w:rsidRPr="001D1BDE">
        <w:rPr>
          <w:spacing w:val="30"/>
          <w:szCs w:val="28"/>
        </w:rPr>
        <w:t>258088,80</w:t>
      </w:r>
      <w:r w:rsidRPr="001D1BDE">
        <w:rPr>
          <w:color w:val="151515"/>
          <w:spacing w:val="29"/>
          <w:szCs w:val="28"/>
        </w:rPr>
        <w:t xml:space="preserve"> </w:t>
      </w:r>
      <w:r w:rsidRPr="001D1BDE">
        <w:rPr>
          <w:szCs w:val="28"/>
        </w:rPr>
        <w:t>тыс.</w:t>
      </w:r>
      <w:r w:rsidRPr="001D1BDE">
        <w:rPr>
          <w:spacing w:val="18"/>
          <w:szCs w:val="28"/>
        </w:rPr>
        <w:t xml:space="preserve"> </w:t>
      </w:r>
      <w:r w:rsidRPr="001D1BDE">
        <w:rPr>
          <w:color w:val="0C0C0C"/>
          <w:szCs w:val="28"/>
        </w:rPr>
        <w:t>рублей</w:t>
      </w:r>
      <w:r>
        <w:rPr>
          <w:color w:val="0C0C0C"/>
          <w:szCs w:val="28"/>
        </w:rPr>
        <w:t>.</w:t>
      </w:r>
    </w:p>
    <w:p w:rsidR="00937AE9" w:rsidRDefault="00561D6B" w:rsidP="00937AE9">
      <w:pPr>
        <w:pStyle w:val="af6"/>
        <w:spacing w:line="293" w:lineRule="exact"/>
        <w:rPr>
          <w:szCs w:val="28"/>
        </w:rPr>
      </w:pPr>
      <w:r>
        <w:rPr>
          <w:szCs w:val="28"/>
        </w:rPr>
        <w:t xml:space="preserve">           </w:t>
      </w:r>
      <w:r w:rsidR="00297D19" w:rsidRPr="00133479">
        <w:rPr>
          <w:szCs w:val="28"/>
        </w:rPr>
        <w:t xml:space="preserve"> </w:t>
      </w:r>
      <w:r w:rsidR="00297D19" w:rsidRPr="009B5CF6">
        <w:rPr>
          <w:szCs w:val="28"/>
        </w:rPr>
        <w:t>Муниципальный долг Романовского муниципального района Саратовской области по состоянию на 01.01.202</w:t>
      </w:r>
      <w:r w:rsidR="00004AD3">
        <w:rPr>
          <w:szCs w:val="28"/>
        </w:rPr>
        <w:t>5</w:t>
      </w:r>
      <w:r w:rsidR="00297D19" w:rsidRPr="009B5CF6">
        <w:rPr>
          <w:szCs w:val="28"/>
        </w:rPr>
        <w:t xml:space="preserve"> года составляет 410</w:t>
      </w:r>
      <w:r w:rsidR="00297D19">
        <w:rPr>
          <w:szCs w:val="28"/>
        </w:rPr>
        <w:t>0,0</w:t>
      </w:r>
      <w:r w:rsidR="00297D19" w:rsidRPr="009B5CF6">
        <w:rPr>
          <w:szCs w:val="28"/>
        </w:rPr>
        <w:t xml:space="preserve"> тыс.рублей.  Срок погашения муниципального долга в сумме 1700,00 тыс.рублей до 15 августа 2025 года, в сумме 2400,00 тыс.рублей – 30 апреля 2027 года.</w:t>
      </w:r>
      <w:r>
        <w:rPr>
          <w:szCs w:val="28"/>
        </w:rPr>
        <w:t xml:space="preserve">  </w:t>
      </w:r>
    </w:p>
    <w:p w:rsidR="00937AE9" w:rsidRPr="006118AF" w:rsidRDefault="00561D6B" w:rsidP="00937AE9">
      <w:pPr>
        <w:pStyle w:val="af6"/>
        <w:spacing w:line="293" w:lineRule="exact"/>
        <w:rPr>
          <w:szCs w:val="28"/>
        </w:rPr>
      </w:pPr>
      <w:r>
        <w:rPr>
          <w:w w:val="105"/>
          <w:szCs w:val="28"/>
        </w:rPr>
        <w:t xml:space="preserve">            </w:t>
      </w:r>
      <w:r w:rsidRPr="00D82A6A">
        <w:rPr>
          <w:w w:val="105"/>
          <w:szCs w:val="28"/>
        </w:rPr>
        <w:t>Остаток</w:t>
      </w:r>
      <w:r w:rsidRPr="00D82A6A">
        <w:rPr>
          <w:spacing w:val="64"/>
          <w:w w:val="105"/>
          <w:szCs w:val="28"/>
        </w:rPr>
        <w:t xml:space="preserve"> </w:t>
      </w:r>
      <w:r w:rsidRPr="00D82A6A">
        <w:rPr>
          <w:w w:val="105"/>
          <w:szCs w:val="28"/>
        </w:rPr>
        <w:t xml:space="preserve">денежных </w:t>
      </w:r>
      <w:r w:rsidRPr="00D82A6A">
        <w:rPr>
          <w:color w:val="131313"/>
          <w:w w:val="105"/>
          <w:szCs w:val="28"/>
        </w:rPr>
        <w:t xml:space="preserve">средств </w:t>
      </w:r>
      <w:r w:rsidRPr="00D82A6A">
        <w:rPr>
          <w:color w:val="232323"/>
          <w:w w:val="105"/>
          <w:szCs w:val="28"/>
        </w:rPr>
        <w:t xml:space="preserve">в </w:t>
      </w:r>
      <w:r w:rsidRPr="00D82A6A">
        <w:rPr>
          <w:color w:val="080808"/>
          <w:w w:val="105"/>
          <w:szCs w:val="28"/>
        </w:rPr>
        <w:t>бюджете</w:t>
      </w:r>
      <w:r w:rsidRPr="00D82A6A">
        <w:rPr>
          <w:color w:val="080808"/>
          <w:spacing w:val="63"/>
          <w:w w:val="105"/>
          <w:szCs w:val="28"/>
        </w:rPr>
        <w:t xml:space="preserve"> </w:t>
      </w:r>
      <w:r w:rsidRPr="00D82A6A">
        <w:rPr>
          <w:w w:val="105"/>
          <w:szCs w:val="28"/>
        </w:rPr>
        <w:t>муниципального</w:t>
      </w:r>
      <w:r w:rsidRPr="00D82A6A">
        <w:rPr>
          <w:spacing w:val="43"/>
          <w:w w:val="105"/>
          <w:szCs w:val="28"/>
        </w:rPr>
        <w:t xml:space="preserve"> </w:t>
      </w:r>
      <w:r w:rsidRPr="00D82A6A">
        <w:rPr>
          <w:w w:val="105"/>
          <w:szCs w:val="28"/>
        </w:rPr>
        <w:t xml:space="preserve">района </w:t>
      </w:r>
      <w:r w:rsidRPr="00D82A6A">
        <w:rPr>
          <w:color w:val="181818"/>
          <w:w w:val="105"/>
          <w:szCs w:val="28"/>
        </w:rPr>
        <w:t>по</w:t>
      </w:r>
      <w:r>
        <w:rPr>
          <w:color w:val="181818"/>
          <w:w w:val="105"/>
          <w:szCs w:val="28"/>
        </w:rPr>
        <w:t xml:space="preserve"> </w:t>
      </w:r>
      <w:r w:rsidRPr="00D82A6A">
        <w:rPr>
          <w:szCs w:val="28"/>
        </w:rPr>
        <w:t>состоянию</w:t>
      </w:r>
      <w:r w:rsidRPr="00D82A6A">
        <w:rPr>
          <w:spacing w:val="1"/>
          <w:szCs w:val="28"/>
        </w:rPr>
        <w:t xml:space="preserve"> </w:t>
      </w:r>
      <w:r w:rsidRPr="00D82A6A">
        <w:rPr>
          <w:color w:val="050505"/>
          <w:szCs w:val="28"/>
        </w:rPr>
        <w:t xml:space="preserve">на </w:t>
      </w:r>
      <w:r w:rsidRPr="00D82A6A">
        <w:rPr>
          <w:szCs w:val="28"/>
        </w:rPr>
        <w:t>01.01.2025r.</w:t>
      </w:r>
      <w:r w:rsidRPr="00D82A6A">
        <w:rPr>
          <w:spacing w:val="1"/>
          <w:szCs w:val="28"/>
        </w:rPr>
        <w:t xml:space="preserve"> </w:t>
      </w:r>
      <w:r w:rsidRPr="00D82A6A">
        <w:rPr>
          <w:color w:val="080808"/>
          <w:szCs w:val="28"/>
        </w:rPr>
        <w:t>составил</w:t>
      </w:r>
      <w:r w:rsidRPr="00D82A6A">
        <w:rPr>
          <w:color w:val="080808"/>
          <w:spacing w:val="1"/>
          <w:szCs w:val="28"/>
        </w:rPr>
        <w:t xml:space="preserve"> </w:t>
      </w:r>
      <w:r w:rsidRPr="00D82A6A">
        <w:rPr>
          <w:color w:val="0A0A0A"/>
          <w:szCs w:val="28"/>
        </w:rPr>
        <w:t>всего</w:t>
      </w:r>
      <w:r w:rsidRPr="00D82A6A">
        <w:rPr>
          <w:color w:val="0A0A0A"/>
          <w:spacing w:val="1"/>
          <w:szCs w:val="28"/>
        </w:rPr>
        <w:t xml:space="preserve"> 23329,0</w:t>
      </w:r>
      <w:r w:rsidRPr="00D82A6A">
        <w:rPr>
          <w:color w:val="0E0E0E"/>
          <w:szCs w:val="28"/>
        </w:rPr>
        <w:t xml:space="preserve"> </w:t>
      </w:r>
      <w:r w:rsidRPr="00D82A6A">
        <w:rPr>
          <w:color w:val="181818"/>
          <w:szCs w:val="28"/>
        </w:rPr>
        <w:t xml:space="preserve">тыс. </w:t>
      </w:r>
      <w:r w:rsidRPr="00D82A6A">
        <w:rPr>
          <w:color w:val="111111"/>
          <w:szCs w:val="28"/>
        </w:rPr>
        <w:t xml:space="preserve">руб., </w:t>
      </w:r>
      <w:r w:rsidRPr="00D82A6A">
        <w:rPr>
          <w:szCs w:val="28"/>
        </w:rPr>
        <w:t>из н</w:t>
      </w:r>
      <w:r w:rsidRPr="00D82A6A">
        <w:rPr>
          <w:color w:val="0F0F0F"/>
          <w:szCs w:val="28"/>
        </w:rPr>
        <w:t xml:space="preserve">их </w:t>
      </w:r>
      <w:r w:rsidRPr="00D82A6A">
        <w:rPr>
          <w:szCs w:val="28"/>
        </w:rPr>
        <w:t>дорожный</w:t>
      </w:r>
      <w:r w:rsidRPr="00D82A6A">
        <w:rPr>
          <w:spacing w:val="1"/>
          <w:szCs w:val="28"/>
        </w:rPr>
        <w:t xml:space="preserve"> </w:t>
      </w:r>
      <w:r w:rsidRPr="00D82A6A">
        <w:rPr>
          <w:szCs w:val="28"/>
        </w:rPr>
        <w:t>фонд—</w:t>
      </w:r>
      <w:r w:rsidRPr="00D82A6A">
        <w:rPr>
          <w:spacing w:val="45"/>
          <w:szCs w:val="28"/>
        </w:rPr>
        <w:t xml:space="preserve"> 20775,0</w:t>
      </w:r>
      <w:r w:rsidRPr="00D82A6A">
        <w:rPr>
          <w:color w:val="181818"/>
          <w:spacing w:val="9"/>
          <w:szCs w:val="28"/>
        </w:rPr>
        <w:t xml:space="preserve"> </w:t>
      </w:r>
      <w:r w:rsidRPr="00D82A6A">
        <w:rPr>
          <w:szCs w:val="28"/>
        </w:rPr>
        <w:t>тыс.</w:t>
      </w:r>
      <w:r w:rsidRPr="00D82A6A">
        <w:rPr>
          <w:spacing w:val="17"/>
          <w:szCs w:val="28"/>
        </w:rPr>
        <w:t xml:space="preserve"> </w:t>
      </w:r>
      <w:r w:rsidRPr="00D82A6A">
        <w:rPr>
          <w:color w:val="0E0E0E"/>
          <w:szCs w:val="28"/>
        </w:rPr>
        <w:t>pyб.</w:t>
      </w:r>
    </w:p>
    <w:p w:rsidR="006D7CDF" w:rsidRDefault="005B2B8C" w:rsidP="00937AE9">
      <w:pPr>
        <w:keepNext/>
        <w:spacing w:after="0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5B2B8C">
        <w:rPr>
          <w:rFonts w:ascii="Times New Roman" w:hAnsi="Times New Roman"/>
          <w:b/>
          <w:bCs/>
          <w:noProof/>
          <w:color w:val="000000"/>
          <w:sz w:val="36"/>
          <w:szCs w:val="36"/>
          <w:highlight w:val="yellow"/>
          <w:lang w:eastAsia="ru-RU"/>
        </w:rPr>
        <w:pict>
          <v:shape id="_x0000_s1110" type="#_x0000_t98" style="position:absolute;left:0;text-align:left;margin-left:2.6pt;margin-top:-22.75pt;width:763.85pt;height:75.6pt;z-index:57" fillcolor="#b2a1c7" strokecolor="#b2a1c7" strokeweight="1pt">
            <v:fill color2="fill lighten(51)" focusposition=".5,.5" focussize="" method="linear sigma" focus="100%" type="gradientRadial"/>
            <v:shadow on="t" type="perspective" color="#3f3151" opacity=".5" offset="1pt" offset2="-3pt"/>
            <v:textbox>
              <w:txbxContent>
                <w:p w:rsidR="00454439" w:rsidRDefault="00561D6B" w:rsidP="006D7CDF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5</w:t>
                  </w: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. Сведения о расходах бюджета Романовского муниципального района на реализацию муниципальных программ</w:t>
                  </w:r>
                </w:p>
              </w:txbxContent>
            </v:textbox>
          </v:shape>
        </w:pict>
      </w:r>
    </w:p>
    <w:p w:rsidR="00937AE9" w:rsidRDefault="00937AE9" w:rsidP="00937AE9">
      <w:pPr>
        <w:keepNext/>
        <w:spacing w:after="0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937AE9" w:rsidRDefault="00937AE9" w:rsidP="00937AE9">
      <w:pPr>
        <w:keepNext/>
        <w:spacing w:after="0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937AE9" w:rsidRDefault="00937AE9" w:rsidP="00937AE9">
      <w:pPr>
        <w:keepNext/>
        <w:spacing w:after="0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6D7CDF" w:rsidRDefault="006D7CDF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937AE9" w:rsidRDefault="00937AE9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6D7CDF" w:rsidRDefault="00561D6B" w:rsidP="006D7CDF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В 202</w:t>
      </w:r>
      <w:r w:rsidR="00367B68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году в муниципальном райо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не велась работа по реализации </w:t>
      </w:r>
      <w:r w:rsidRPr="00076EBA">
        <w:rPr>
          <w:rStyle w:val="a4"/>
          <w:rFonts w:ascii="Times New Roman" w:hAnsi="Times New Roman"/>
          <w:b w:val="0"/>
          <w:sz w:val="28"/>
          <w:szCs w:val="28"/>
        </w:rPr>
        <w:t>1</w:t>
      </w:r>
      <w:r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88547B">
        <w:rPr>
          <w:rStyle w:val="a4"/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A90C20" w:rsidRPr="002F6BF0">
        <w:rPr>
          <w:rStyle w:val="a4"/>
          <w:rFonts w:ascii="Times New Roman" w:hAnsi="Times New Roman"/>
          <w:b w:val="0"/>
          <w:sz w:val="28"/>
          <w:szCs w:val="28"/>
        </w:rPr>
        <w:t>муниципальных программ</w:t>
      </w:r>
      <w:r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, на которые было направлено </w:t>
      </w:r>
      <w:r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48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390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A90C20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="00A90C20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тыс.</w:t>
      </w:r>
      <w:r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рублей, доля программных мероприятий в общем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объеме расходов составляет 8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1</w:t>
      </w:r>
      <w:r>
        <w:rPr>
          <w:rStyle w:val="a4"/>
          <w:rFonts w:ascii="Times New Roman" w:hAnsi="Times New Roman"/>
          <w:b w:val="0"/>
          <w:sz w:val="28"/>
          <w:szCs w:val="28"/>
        </w:rPr>
        <w:t>,3%. В</w:t>
      </w:r>
      <w:r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сравн</w:t>
      </w:r>
      <w:r>
        <w:rPr>
          <w:rStyle w:val="a4"/>
          <w:rFonts w:ascii="Times New Roman" w:hAnsi="Times New Roman"/>
          <w:b w:val="0"/>
          <w:sz w:val="28"/>
          <w:szCs w:val="28"/>
        </w:rPr>
        <w:t>ении с аналогичным периодом 202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года расходы на реализацию муниципальных программ увеличились на 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2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2 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164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0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составило 1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06</w:t>
      </w:r>
      <w:r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0854BB">
        <w:rPr>
          <w:rStyle w:val="a4"/>
          <w:rFonts w:ascii="Times New Roman" w:hAnsi="Times New Roman"/>
          <w:b w:val="0"/>
          <w:sz w:val="28"/>
          <w:szCs w:val="28"/>
        </w:rPr>
        <w:t>8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A90C20">
        <w:rPr>
          <w:rStyle w:val="a4"/>
          <w:rFonts w:ascii="Times New Roman" w:hAnsi="Times New Roman"/>
          <w:b w:val="0"/>
          <w:sz w:val="28"/>
          <w:szCs w:val="28"/>
        </w:rPr>
        <w:t>%.</w:t>
      </w:r>
    </w:p>
    <w:p w:rsidR="006D7CDF" w:rsidRPr="002F6BF0" w:rsidRDefault="00561D6B" w:rsidP="006D7CDF">
      <w:pPr>
        <w:pStyle w:val="a7"/>
        <w:keepNext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Денежные средства, направляемые на реализацию муниципальных программ в Романовском муниципальном районе по годам реализации:</w:t>
      </w:r>
    </w:p>
    <w:p w:rsidR="006D7CDF" w:rsidRDefault="006D7CDF" w:rsidP="006D7CDF">
      <w:pPr>
        <w:pStyle w:val="a7"/>
        <w:keepNext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6D7CDF" w:rsidRPr="002F6BF0" w:rsidRDefault="0093710F" w:rsidP="006D7CDF">
      <w:pPr>
        <w:pStyle w:val="a7"/>
        <w:keepNext/>
        <w:jc w:val="center"/>
        <w:rPr>
          <w:rStyle w:val="a4"/>
          <w:rFonts w:ascii="Times New Roman" w:hAnsi="Times New Roman"/>
          <w:sz w:val="28"/>
          <w:szCs w:val="28"/>
        </w:rPr>
      </w:pPr>
      <w:r w:rsidRPr="0093710F">
        <w:rPr>
          <w:rStyle w:val="a4"/>
          <w:rFonts w:ascii="Times New Roman" w:hAnsi="Times New Roman"/>
          <w:sz w:val="28"/>
          <w:szCs w:val="28"/>
        </w:rPr>
        <w:object w:dxaOrig="11625" w:dyaOrig="5475">
          <v:shape id="_x0000_i1046" type="#_x0000_t75" style="width:559.5pt;height:261.75pt" o:ole="">
            <v:imagedata r:id="rId51" o:title=""/>
          </v:shape>
          <o:OLEObject Type="Embed" ProgID="MSGraph.Chart.8" ShapeID="_x0000_i1046" DrawAspect="Content" ObjectID="_1809774670" r:id="rId52"/>
        </w:object>
      </w:r>
    </w:p>
    <w:p w:rsidR="00937AE9" w:rsidRDefault="00937AE9" w:rsidP="006D7CDF">
      <w:pPr>
        <w:pStyle w:val="af9"/>
        <w:keepNext/>
        <w:jc w:val="center"/>
        <w:rPr>
          <w:rFonts w:ascii="Times New Roman" w:hAnsi="Times New Roman"/>
          <w:sz w:val="28"/>
          <w:szCs w:val="28"/>
        </w:rPr>
      </w:pPr>
    </w:p>
    <w:p w:rsidR="006D7CDF" w:rsidRPr="007633E2" w:rsidRDefault="00561D6B" w:rsidP="006D7CDF">
      <w:pPr>
        <w:pStyle w:val="af9"/>
        <w:keepNext/>
        <w:jc w:val="center"/>
        <w:rPr>
          <w:rFonts w:ascii="Times New Roman" w:hAnsi="Times New Roman"/>
          <w:sz w:val="28"/>
          <w:szCs w:val="28"/>
        </w:rPr>
      </w:pPr>
      <w:r w:rsidRPr="007633E2">
        <w:rPr>
          <w:rFonts w:ascii="Times New Roman" w:hAnsi="Times New Roman"/>
          <w:sz w:val="28"/>
          <w:szCs w:val="28"/>
        </w:rPr>
        <w:t xml:space="preserve">АНАЛИЗ ИСПОЛНЕНИЯ МУНИЦИПАЛЬНЫХ ПРОГРАММ </w:t>
      </w:r>
    </w:p>
    <w:tbl>
      <w:tblPr>
        <w:tblW w:w="15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06"/>
        <w:gridCol w:w="992"/>
        <w:gridCol w:w="1030"/>
        <w:gridCol w:w="567"/>
        <w:gridCol w:w="4380"/>
        <w:gridCol w:w="3378"/>
        <w:gridCol w:w="2552"/>
      </w:tblGrid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6D7CDF" w:rsidRPr="002F3277" w:rsidRDefault="00561D6B" w:rsidP="001F39A6">
            <w:pPr>
              <w:keepNext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202</w:t>
            </w:r>
            <w:r w:rsidR="001F39A6">
              <w:rPr>
                <w:rFonts w:ascii="Times New Roman" w:hAnsi="Times New Roman"/>
                <w:sz w:val="24"/>
                <w:szCs w:val="24"/>
              </w:rPr>
              <w:t>4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30" w:type="dxa"/>
            <w:shd w:val="clear" w:color="auto" w:fill="auto"/>
            <w:hideMark/>
          </w:tcPr>
          <w:p w:rsidR="006D7CDF" w:rsidRPr="002F3277" w:rsidRDefault="00561D6B" w:rsidP="001F39A6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(факт) за 202</w:t>
            </w:r>
            <w:r w:rsidR="001F39A6">
              <w:rPr>
                <w:rFonts w:ascii="Times New Roman" w:hAnsi="Times New Roman"/>
                <w:sz w:val="24"/>
                <w:szCs w:val="24"/>
              </w:rPr>
              <w:t>4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4380" w:type="dxa"/>
            <w:shd w:val="clear" w:color="auto" w:fill="auto"/>
            <w:vAlign w:val="center"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Целевые показатели</w:t>
            </w:r>
          </w:p>
        </w:tc>
        <w:tc>
          <w:tcPr>
            <w:tcW w:w="3378" w:type="dxa"/>
            <w:shd w:val="clear" w:color="auto" w:fill="auto"/>
            <w:vAlign w:val="center"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Достигнутые показатели</w:t>
            </w:r>
          </w:p>
        </w:tc>
        <w:tc>
          <w:tcPr>
            <w:tcW w:w="2552" w:type="dxa"/>
            <w:vAlign w:val="center"/>
          </w:tcPr>
          <w:p w:rsidR="006D7CDF" w:rsidRPr="00020520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0520">
              <w:rPr>
                <w:rFonts w:ascii="Times New Roman" w:hAnsi="Times New Roman"/>
                <w:sz w:val="24"/>
                <w:szCs w:val="24"/>
              </w:rPr>
              <w:t xml:space="preserve">Причины </w:t>
            </w:r>
            <w:r>
              <w:rPr>
                <w:rFonts w:ascii="Times New Roman" w:hAnsi="Times New Roman"/>
                <w:sz w:val="24"/>
                <w:szCs w:val="24"/>
              </w:rPr>
              <w:t>расхождения между плановыми и фактическими значениями бюджетных показателей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2F3277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380" w:type="dxa"/>
            <w:shd w:val="clear" w:color="auto" w:fill="auto"/>
            <w:noWrap/>
            <w:vAlign w:val="bottom"/>
            <w:hideMark/>
          </w:tcPr>
          <w:p w:rsidR="006D7CDF" w:rsidRPr="002F3277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78" w:type="dxa"/>
            <w:shd w:val="clear" w:color="auto" w:fill="auto"/>
            <w:noWrap/>
            <w:vAlign w:val="bottom"/>
            <w:hideMark/>
          </w:tcPr>
          <w:p w:rsidR="006D7CDF" w:rsidRPr="002F3277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6D7CDF" w:rsidRPr="002F3277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116615" w:rsidRDefault="00561D6B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051B">
              <w:rPr>
                <w:rFonts w:ascii="Times New Roman" w:hAnsi="Times New Roman"/>
                <w:b/>
                <w:sz w:val="24"/>
                <w:szCs w:val="24"/>
              </w:rPr>
              <w:t>МП «Развитие местного самоуправления в Романовском муниципальном районе»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116615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0854BB">
              <w:rPr>
                <w:rFonts w:ascii="Times New Roman" w:hAnsi="Times New Roman"/>
                <w:b/>
                <w:bCs/>
                <w:sz w:val="24"/>
                <w:szCs w:val="24"/>
              </w:rPr>
              <w:t>027</w:t>
            </w: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Pr="00116615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1938</w:t>
            </w:r>
            <w:r w:rsidR="00297D19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116615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0854BB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0854BB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380" w:type="dxa"/>
            <w:shd w:val="clear" w:color="auto" w:fill="auto"/>
            <w:noWrap/>
            <w:vAlign w:val="bottom"/>
            <w:hideMark/>
          </w:tcPr>
          <w:p w:rsidR="006D7CDF" w:rsidRPr="00252098" w:rsidRDefault="00561D6B" w:rsidP="006D7CDF">
            <w:pPr>
              <w:keepNext/>
              <w:autoSpaceDE w:val="0"/>
              <w:autoSpaceDN w:val="0"/>
              <w:adjustRightInd w:val="0"/>
              <w:spacing w:line="226" w:lineRule="auto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Степень укомплектованности органов местного </w:t>
            </w:r>
            <w:r w:rsidRPr="00252098">
              <w:rPr>
                <w:rFonts w:ascii="Times New Roman" w:hAnsi="Times New Roman"/>
                <w:spacing w:val="-8"/>
                <w:sz w:val="24"/>
                <w:szCs w:val="24"/>
              </w:rPr>
              <w:t>самоуправления района материально-техническими средствами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 для решения вопросов местного значения.</w:t>
            </w:r>
          </w:p>
          <w:p w:rsidR="006D7CDF" w:rsidRPr="00252098" w:rsidRDefault="00561D6B" w:rsidP="006D7CDF">
            <w:pPr>
              <w:keepNext/>
              <w:autoSpaceDE w:val="0"/>
              <w:autoSpaceDN w:val="0"/>
              <w:adjustRightInd w:val="0"/>
              <w:spacing w:line="226" w:lineRule="auto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района.</w:t>
            </w:r>
          </w:p>
          <w:p w:rsidR="006D7CDF" w:rsidRPr="00252098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pacing w:val="-8"/>
                <w:sz w:val="24"/>
                <w:szCs w:val="24"/>
              </w:rPr>
              <w:t>Доля муниципальных образований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 района, участвующих в конкурсах.</w:t>
            </w:r>
          </w:p>
        </w:tc>
        <w:tc>
          <w:tcPr>
            <w:tcW w:w="3378" w:type="dxa"/>
            <w:shd w:val="clear" w:color="auto" w:fill="auto"/>
            <w:noWrap/>
            <w:vAlign w:val="center"/>
            <w:hideMark/>
          </w:tcPr>
          <w:p w:rsidR="006D7CDF" w:rsidRPr="00252098" w:rsidRDefault="00561D6B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6D7CDF" w:rsidRPr="002348A2" w:rsidRDefault="00561D6B" w:rsidP="006D7CD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098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Наличие задолженности за услуги по содержанию имущества и прочих работ, услуг</w:t>
            </w:r>
            <w:r w:rsidRPr="002348A2">
              <w:rPr>
                <w:rStyle w:val="a4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116615" w:rsidRDefault="00561D6B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МП «Противодействие коррупции на территории Романовского муниципального района Саратовской области 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116615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Pr="00116615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116615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80" w:type="dxa"/>
            <w:shd w:val="clear" w:color="auto" w:fill="auto"/>
            <w:noWrap/>
            <w:vAlign w:val="bottom"/>
            <w:hideMark/>
          </w:tcPr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</w:t>
            </w:r>
            <w:r w:rsidR="002D3ED6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К</w:t>
            </w:r>
            <w:r w:rsidRPr="00252098">
              <w:rPr>
                <w:color w:val="000000"/>
                <w:sz w:val="24"/>
              </w:rPr>
              <w:t>оличество совещаний по вопросам реализации и результатам выполнения мероприятий антикоррупционной направленности – не менее 2 единиц в течение каждого полугодия;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2. К</w:t>
            </w:r>
            <w:r w:rsidRPr="00252098">
              <w:rPr>
                <w:color w:val="000000"/>
                <w:sz w:val="24"/>
              </w:rPr>
              <w:t>оличество заседаний комиссии  по противодействию коррупции в Романовском муниципальном районе, проведённых в течение отчётного года, – не менее 4 единиц;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3. Д</w:t>
            </w:r>
            <w:r w:rsidRPr="00252098">
              <w:rPr>
                <w:color w:val="000000"/>
                <w:sz w:val="24"/>
              </w:rPr>
              <w:t>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общества – не менее 100 процентов от общего количества проведённых заседаний;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4. О</w:t>
            </w:r>
            <w:r w:rsidRPr="00252098">
              <w:rPr>
                <w:color w:val="000000"/>
                <w:sz w:val="24"/>
              </w:rPr>
              <w:t>тношение количества проведённых проверок достоверности и полноты сведений, представляемых гражданами, претендующими на замещение должностей муниципальной службы и лицами, замещающими указанные должности, к количеству фактов поступления информации, являющейся основанием для проведения проверок, -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5. О</w:t>
            </w:r>
            <w:r w:rsidRPr="00252098">
              <w:rPr>
                <w:color w:val="000000"/>
                <w:sz w:val="24"/>
              </w:rPr>
              <w:t>тношение количества фактов осуществления контроля за расходами к количеству фактов поступления информации, являющейся основанием для принятия решений об осуществлении контроля за расходами, -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6. О</w:t>
            </w:r>
            <w:r w:rsidRPr="00252098">
              <w:rPr>
                <w:color w:val="000000"/>
                <w:sz w:val="24"/>
              </w:rPr>
              <w:t>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 -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7. О</w:t>
            </w:r>
            <w:r w:rsidRPr="00252098">
              <w:rPr>
                <w:color w:val="000000"/>
                <w:sz w:val="24"/>
              </w:rPr>
              <w:t>тношение количества проверок, проведённых по поступившим уведомлениям, к количеству поступивших уведомлений –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 О</w:t>
            </w:r>
            <w:r w:rsidRPr="00252098">
              <w:rPr>
                <w:color w:val="000000"/>
                <w:sz w:val="24"/>
              </w:rPr>
              <w:t>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 –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9. О</w:t>
            </w:r>
            <w:r w:rsidRPr="00252098">
              <w:rPr>
                <w:color w:val="000000"/>
                <w:sz w:val="24"/>
              </w:rPr>
              <w:t>тношение количества фактов применения мер ответственности, предусмотренных законодательством Российской Федерации, к количеству выявленных фактов несоблюдения требований о предотвращении или об урегулировании конфликта интересов при наличии оснований для применения мер ответственности - не менее 100 про</w:t>
            </w:r>
            <w:r w:rsidR="00FF0400">
              <w:rPr>
                <w:color w:val="000000"/>
                <w:sz w:val="24"/>
              </w:rPr>
              <w:t>цент</w:t>
            </w:r>
            <w:r w:rsidRPr="00252098">
              <w:rPr>
                <w:color w:val="000000"/>
                <w:sz w:val="24"/>
              </w:rPr>
              <w:t>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10. О</w:t>
            </w:r>
            <w:r w:rsidRPr="00252098">
              <w:rPr>
                <w:color w:val="000000"/>
                <w:sz w:val="24"/>
              </w:rPr>
              <w:t>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профессиональное образование по вопросам противодействия коррупции, -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11. О</w:t>
            </w:r>
            <w:r w:rsidRPr="00252098">
              <w:rPr>
                <w:color w:val="000000"/>
                <w:sz w:val="24"/>
              </w:rPr>
              <w:t>тношение количества проведенных антикоррупционных экспертиз к количеству разработанных проектов нормативных правовых актов –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 О</w:t>
            </w:r>
            <w:r w:rsidRPr="00252098">
              <w:rPr>
                <w:color w:val="000000"/>
                <w:sz w:val="24"/>
              </w:rPr>
              <w:t>тношение количества размещённых в установленном порядке в информацион</w:t>
            </w:r>
            <w:r w:rsidR="002D3ED6">
              <w:rPr>
                <w:color w:val="000000"/>
                <w:sz w:val="24"/>
              </w:rPr>
              <w:t>-</w:t>
            </w:r>
            <w:r>
              <w:rPr>
                <w:color w:val="000000"/>
                <w:sz w:val="24"/>
              </w:rPr>
              <w:t xml:space="preserve"> </w:t>
            </w:r>
            <w:r w:rsidRPr="00252098">
              <w:rPr>
                <w:color w:val="000000"/>
                <w:sz w:val="24"/>
              </w:rPr>
              <w:t>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антикоррупционной экспертизы, –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13. О</w:t>
            </w:r>
            <w:r w:rsidRPr="00252098">
              <w:rPr>
                <w:color w:val="000000"/>
                <w:sz w:val="24"/>
              </w:rPr>
              <w:t>тношение количества обращений граждан и организаций, проанализирован</w:t>
            </w:r>
            <w:r>
              <w:rPr>
                <w:color w:val="000000"/>
                <w:sz w:val="24"/>
              </w:rPr>
              <w:t xml:space="preserve"> </w:t>
            </w:r>
            <w:r w:rsidRPr="00252098">
              <w:rPr>
                <w:color w:val="000000"/>
                <w:sz w:val="24"/>
              </w:rPr>
              <w:t>ных на предмет наличия сведений о возможных проявлениях коррупции, к общему количеству поступивших обращений –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14. О</w:t>
            </w:r>
            <w:r w:rsidRPr="00252098">
              <w:rPr>
                <w:color w:val="000000"/>
                <w:sz w:val="24"/>
              </w:rPr>
              <w:t>тношение количества подведомственных организаций, в которых обеспечена реализация мер по противодействию коррупции, предусмотренных для организаций законодательством, к общему количеству подведомственных организаций – не менее 100 процентов;</w:t>
            </w:r>
          </w:p>
          <w:p w:rsidR="006D7CDF" w:rsidRPr="00252098" w:rsidRDefault="00561D6B" w:rsidP="006D7CDF">
            <w:pPr>
              <w:pStyle w:val="af8"/>
              <w:keepNext/>
              <w:ind w:firstLine="0"/>
              <w:jc w:val="left"/>
              <w:rPr>
                <w:bCs/>
                <w:sz w:val="24"/>
              </w:rPr>
            </w:pPr>
            <w:r>
              <w:rPr>
                <w:color w:val="000000"/>
                <w:sz w:val="24"/>
              </w:rPr>
              <w:t>15. О</w:t>
            </w:r>
            <w:r w:rsidRPr="00252098">
              <w:rPr>
                <w:color w:val="000000"/>
                <w:sz w:val="24"/>
              </w:rPr>
              <w:t>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анкетирования, предусмотренному планами по противодействию коррупции, - не менее 100 процентов.</w:t>
            </w:r>
          </w:p>
        </w:tc>
        <w:tc>
          <w:tcPr>
            <w:tcW w:w="3378" w:type="dxa"/>
            <w:shd w:val="clear" w:color="auto" w:fill="auto"/>
            <w:noWrap/>
            <w:hideMark/>
          </w:tcPr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Не выявлено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--</w:t>
            </w: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6D7CDF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:rsidR="006D7CDF" w:rsidRPr="00252098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2F3277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МП "Организация</w:t>
            </w:r>
            <w:r w:rsidRPr="00A2508D">
              <w:rPr>
                <w:rFonts w:ascii="Times New Roman" w:hAnsi="Times New Roman"/>
                <w:b/>
                <w:sz w:val="24"/>
                <w:szCs w:val="24"/>
              </w:rPr>
              <w:t xml:space="preserve"> отдыха детей в каникулярное время</w:t>
            </w:r>
            <w:r w:rsidRPr="0061051B">
              <w:rPr>
                <w:rFonts w:ascii="Times New Roman" w:hAnsi="Times New Roman"/>
                <w:b/>
                <w:sz w:val="24"/>
                <w:szCs w:val="24"/>
              </w:rPr>
              <w:t xml:space="preserve"> 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B229A2" w:rsidRDefault="00561D6B" w:rsidP="006D7CDF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891,5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891,5</w:t>
            </w:r>
          </w:p>
          <w:p w:rsidR="000854BB" w:rsidRPr="00B229A2" w:rsidRDefault="000854BB" w:rsidP="006D7CDF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B229A2" w:rsidRDefault="00561D6B" w:rsidP="006D7CDF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6D7CDF" w:rsidRPr="00252098" w:rsidRDefault="00561D6B" w:rsidP="006D7CDF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Реализация муниципальной программы позволит достигнуть следующих целевых показателей:</w:t>
            </w:r>
          </w:p>
          <w:p w:rsidR="006D7CDF" w:rsidRDefault="00561D6B" w:rsidP="006D7CDF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 на  10%, что влечет за собой увеличение оздоровленных детей на 5% ежегодно;</w:t>
            </w:r>
          </w:p>
          <w:p w:rsidR="006D7CDF" w:rsidRPr="00252098" w:rsidRDefault="00561D6B" w:rsidP="006D7CDF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 ежегодно;</w:t>
            </w:r>
          </w:p>
          <w:p w:rsidR="006D7CDF" w:rsidRPr="00252098" w:rsidRDefault="00561D6B" w:rsidP="006D7CDF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знаний и умений через различные формы общения и занятости на 10% ежегодно.</w:t>
            </w:r>
          </w:p>
        </w:tc>
        <w:tc>
          <w:tcPr>
            <w:tcW w:w="3378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Достигнуты следующие целевые показатели:</w:t>
            </w:r>
          </w:p>
          <w:p w:rsidR="006D7CDF" w:rsidRDefault="006D7CDF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7E9B" w:rsidRPr="006E7D1A" w:rsidRDefault="00561D6B" w:rsidP="00EE7E9B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 на  10%, увеличение оздоровленных детей на 5%</w:t>
            </w:r>
          </w:p>
          <w:p w:rsidR="00EE7E9B" w:rsidRPr="006E7D1A" w:rsidRDefault="00561D6B" w:rsidP="00EE7E9B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</w:t>
            </w:r>
          </w:p>
          <w:p w:rsidR="006D7CDF" w:rsidRPr="00252098" w:rsidRDefault="00561D6B" w:rsidP="00EE7E9B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6E7D1A">
              <w:rPr>
                <w:rFonts w:ascii="Times New Roman" w:hAnsi="Times New Roman"/>
              </w:rPr>
              <w:t>увеличение знаний и умений через различные формы общения и занятости на 10%</w:t>
            </w:r>
          </w:p>
        </w:tc>
        <w:tc>
          <w:tcPr>
            <w:tcW w:w="2552" w:type="dxa"/>
          </w:tcPr>
          <w:p w:rsidR="006D7CDF" w:rsidRPr="00AC3F5A" w:rsidRDefault="00561D6B" w:rsidP="006D7CDF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5A5059">
        <w:trPr>
          <w:trHeight w:val="1965"/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C158AD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МП "Проектирование и ремонт автомобильных дорог Романовского муниципального района 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2348A2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0854BB">
              <w:rPr>
                <w:rFonts w:ascii="Times New Roman" w:hAnsi="Times New Roman"/>
                <w:b/>
                <w:bCs/>
                <w:sz w:val="24"/>
                <w:szCs w:val="24"/>
              </w:rPr>
              <w:t>5761</w:t>
            </w: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0854BB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Pr="002348A2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986</w:t>
            </w:r>
            <w:r w:rsidR="00297D19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2348A2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41</w:t>
            </w:r>
            <w:r w:rsidR="00297D19"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297D19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6D7CDF" w:rsidRPr="00252098" w:rsidRDefault="00561D6B" w:rsidP="005A5059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1. Доля протяженности автомобильных дорог общего пользования местного значения, находящихся в границах Романовского муниципального района, не отвечающих нормативным требованиям к транспортно-эксплуатационн</w:t>
            </w:r>
            <w:r>
              <w:rPr>
                <w:rFonts w:ascii="Times New Roman" w:hAnsi="Times New Roman"/>
                <w:sz w:val="24"/>
                <w:szCs w:val="24"/>
              </w:rPr>
              <w:t>ым показателям, снизится на 11,0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%;</w:t>
            </w:r>
          </w:p>
          <w:p w:rsidR="006D7CDF" w:rsidRPr="00252098" w:rsidRDefault="00561D6B" w:rsidP="005A5059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2. Количество дорожно-транспортных происшествий на автомобильных дорогах общего пользования местного значения, находящихся в границах Романовского муниципального района, из-за сопутствующих дор</w:t>
            </w:r>
            <w:r>
              <w:rPr>
                <w:rFonts w:ascii="Times New Roman" w:hAnsi="Times New Roman"/>
                <w:sz w:val="24"/>
                <w:szCs w:val="24"/>
              </w:rPr>
              <w:t>ожных условий, уменьшится на 2%.</w:t>
            </w:r>
          </w:p>
          <w:p w:rsidR="006D7CDF" w:rsidRPr="00252098" w:rsidRDefault="006D7CDF" w:rsidP="005A5059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  <w:noWrap/>
            <w:hideMark/>
          </w:tcPr>
          <w:p w:rsidR="005A5059" w:rsidRPr="00252098" w:rsidRDefault="00561D6B" w:rsidP="005A5059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1. Доля протяженности автомобильных дорог общего пользования местного значения, находящихся в границах Романовского муниципального района, не отвечающих нормативным требованиям к транспортно-эксплуатационн</w:t>
            </w:r>
            <w:r>
              <w:rPr>
                <w:rFonts w:ascii="Times New Roman" w:hAnsi="Times New Roman"/>
                <w:sz w:val="24"/>
                <w:szCs w:val="24"/>
              </w:rPr>
              <w:t>ым показателям, снизи</w:t>
            </w:r>
            <w:r w:rsidR="004701AA">
              <w:rPr>
                <w:rFonts w:ascii="Times New Roman" w:hAnsi="Times New Roman"/>
                <w:sz w:val="24"/>
                <w:szCs w:val="24"/>
              </w:rPr>
              <w:t>лась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6,0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%;</w:t>
            </w:r>
          </w:p>
          <w:p w:rsidR="006D7CDF" w:rsidRPr="00252098" w:rsidRDefault="00561D6B" w:rsidP="00216CDF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98">
              <w:rPr>
                <w:rFonts w:ascii="Times New Roman" w:hAnsi="Times New Roman"/>
                <w:sz w:val="24"/>
                <w:szCs w:val="24"/>
              </w:rPr>
              <w:t>2. Количество дорожно-транспортных происшествий на автомобильных дорогах общего пользования местного значения, находящихся в границах Романовского муниципального района, из-за сопутствующих дор</w:t>
            </w:r>
            <w:r>
              <w:rPr>
                <w:rFonts w:ascii="Times New Roman" w:hAnsi="Times New Roman"/>
                <w:sz w:val="24"/>
                <w:szCs w:val="24"/>
              </w:rPr>
              <w:t>ожных условий, уменьшилась на 2%.</w:t>
            </w:r>
          </w:p>
        </w:tc>
        <w:tc>
          <w:tcPr>
            <w:tcW w:w="2552" w:type="dxa"/>
          </w:tcPr>
          <w:p w:rsidR="006D7CDF" w:rsidRPr="00AC3F5A" w:rsidRDefault="00561D6B" w:rsidP="006D7CDF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3F5A">
              <w:rPr>
                <w:rFonts w:ascii="Times New Roman" w:hAnsi="Times New Roman"/>
                <w:bCs/>
                <w:sz w:val="24"/>
                <w:szCs w:val="24"/>
              </w:rPr>
              <w:t>Оплата произведена по факту выполненных работ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C158AD" w:rsidRDefault="00561D6B" w:rsidP="006D7CDF">
            <w:pPr>
              <w:keepNext/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 xml:space="preserve">МП «Обеспечение жильем молодых семей» в Романовском муниципальном районе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0854BB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854BB">
              <w:rPr>
                <w:rFonts w:ascii="Times New Roman" w:hAnsi="Times New Roman"/>
                <w:b/>
                <w:bCs/>
                <w:sz w:val="24"/>
                <w:szCs w:val="24"/>
              </w:rPr>
              <w:t>415,8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Pr="000854BB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4BB">
              <w:rPr>
                <w:rFonts w:ascii="Times New Roman" w:hAnsi="Times New Roman"/>
                <w:b/>
                <w:bCs/>
                <w:sz w:val="24"/>
                <w:szCs w:val="24"/>
              </w:rPr>
              <w:t>415,8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0854BB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54BB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6D7CDF" w:rsidRPr="004308AF" w:rsidRDefault="00561D6B" w:rsidP="006D7CDF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noProof/>
                <w:sz w:val="24"/>
                <w:szCs w:val="24"/>
              </w:rPr>
              <w:t xml:space="preserve">   </w:t>
            </w:r>
            <w:r w:rsidRPr="004308AF">
              <w:rPr>
                <w:rFonts w:ascii="Times New Roman" w:hAnsi="Times New Roman"/>
                <w:sz w:val="24"/>
                <w:szCs w:val="24"/>
              </w:rPr>
              <w:t>Количество молодых семей, обеспечен ных жильем, в том числе с помощью ипотечных кредитов (займов)-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D7CDF" w:rsidRPr="004308AF" w:rsidRDefault="00561D6B" w:rsidP="006D7CDF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доля молодых семей, обеспеченных жильем, в общем количестве молодых семей, нуждающихся в улучшении жилищных условий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%);</w:t>
            </w:r>
          </w:p>
          <w:p w:rsidR="006D7CDF" w:rsidRPr="004308AF" w:rsidRDefault="00561D6B" w:rsidP="006D7CDF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доля оплаченных свидетельств на приобретение жилья от общего количества свидетельств на приобретение жилья, выданных молодым семьям(100%).</w:t>
            </w:r>
            <w:r w:rsidRPr="004308AF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3378" w:type="dxa"/>
            <w:shd w:val="clear" w:color="auto" w:fill="auto"/>
            <w:noWrap/>
            <w:hideMark/>
          </w:tcPr>
          <w:p w:rsidR="00216CDF" w:rsidRPr="004308AF" w:rsidRDefault="00561D6B" w:rsidP="00216CDF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sz w:val="24"/>
                <w:szCs w:val="24"/>
              </w:rPr>
              <w:t>Количество молодых семей, обеспеченных жильем, в том числе с помощью ипотечных кредитов (займов)-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16CDF" w:rsidRPr="004308AF" w:rsidRDefault="00561D6B" w:rsidP="00216CDF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доля молодых семей, обеспеченных жильем, в общем количестве молодых семей, нуждающихся в улучшении жилищных условий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%);</w:t>
            </w:r>
          </w:p>
          <w:p w:rsidR="006D7CDF" w:rsidRPr="004308AF" w:rsidRDefault="00561D6B" w:rsidP="00216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08AF">
              <w:rPr>
                <w:rFonts w:ascii="Times New Roman" w:hAnsi="Times New Roman"/>
                <w:color w:val="000000"/>
                <w:sz w:val="24"/>
                <w:szCs w:val="24"/>
              </w:rPr>
              <w:t>доля оплаченных свидетельств на приобретение жилья от общего количества свидетельств на приобретение жилья, выданных молодым семьям(100%).</w:t>
            </w:r>
            <w:r w:rsidRPr="004308AF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:rsidR="006D7CDF" w:rsidRPr="004308AF" w:rsidRDefault="00561D6B" w:rsidP="006D7CDF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08AF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</w:tcPr>
          <w:p w:rsidR="006D7CDF" w:rsidRPr="007C4EE1" w:rsidRDefault="00561D6B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МП «Развитие</w:t>
            </w:r>
            <w:r w:rsidRPr="007C4EE1">
              <w:rPr>
                <w:rFonts w:ascii="Times New Roman" w:hAnsi="Times New Roman"/>
                <w:b/>
                <w:sz w:val="24"/>
                <w:szCs w:val="24"/>
              </w:rPr>
              <w:t xml:space="preserve"> физической культуры и спорта в Романовском муниципальном районе»</w:t>
            </w:r>
          </w:p>
        </w:tc>
        <w:tc>
          <w:tcPr>
            <w:tcW w:w="992" w:type="dxa"/>
            <w:shd w:val="clear" w:color="auto" w:fill="auto"/>
            <w:noWrap/>
          </w:tcPr>
          <w:p w:rsidR="006D7CDF" w:rsidRPr="007C4EE1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</w:t>
            </w:r>
            <w:r w:rsidR="00297D19"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0" w:type="dxa"/>
            <w:shd w:val="clear" w:color="auto" w:fill="auto"/>
            <w:noWrap/>
          </w:tcPr>
          <w:p w:rsidR="006D7CDF" w:rsidRPr="007C4EE1" w:rsidRDefault="00561D6B" w:rsidP="000854BB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</w:t>
            </w:r>
            <w:r w:rsidR="00297D19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</w:tcPr>
          <w:p w:rsidR="006D7CDF" w:rsidRPr="007C4EE1" w:rsidRDefault="00561D6B" w:rsidP="006D7CDF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E1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80" w:type="dxa"/>
            <w:shd w:val="clear" w:color="auto" w:fill="auto"/>
            <w:noWrap/>
          </w:tcPr>
          <w:p w:rsidR="006D7CDF" w:rsidRPr="00252098" w:rsidRDefault="00561D6B" w:rsidP="006D7CDF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297D19" w:rsidRPr="00252098">
              <w:rPr>
                <w:rFonts w:ascii="Times New Roman" w:hAnsi="Times New Roman"/>
                <w:sz w:val="24"/>
                <w:szCs w:val="24"/>
              </w:rPr>
              <w:t>Число жителей  района, систематически занимающихся физической культурой и спортом;</w:t>
            </w:r>
          </w:p>
          <w:p w:rsidR="006D7CDF" w:rsidRPr="00252098" w:rsidRDefault="00561D6B" w:rsidP="006D7CDF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</w:t>
            </w:r>
            <w:r w:rsidR="00297D19" w:rsidRPr="00252098">
              <w:rPr>
                <w:rFonts w:ascii="Times New Roman" w:hAnsi="Times New Roman"/>
                <w:sz w:val="24"/>
                <w:szCs w:val="24"/>
              </w:rPr>
              <w:t>хват детей и подростков, занимающихся в спортивных школах и секциях района;</w:t>
            </w:r>
          </w:p>
          <w:p w:rsidR="006D7CDF" w:rsidRPr="00252098" w:rsidRDefault="00561D6B" w:rsidP="007F7B53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.П</w:t>
            </w:r>
            <w:r w:rsidR="00297D19" w:rsidRPr="00252098">
              <w:rPr>
                <w:rFonts w:ascii="Times New Roman" w:hAnsi="Times New Roman"/>
                <w:sz w:val="24"/>
                <w:szCs w:val="24"/>
              </w:rPr>
              <w:t>оказатели выступлений спортсменов района на областных,  всероссийских  соревнованиях.</w:t>
            </w:r>
          </w:p>
        </w:tc>
        <w:tc>
          <w:tcPr>
            <w:tcW w:w="3378" w:type="dxa"/>
            <w:shd w:val="clear" w:color="auto" w:fill="auto"/>
            <w:noWrap/>
            <w:vAlign w:val="bottom"/>
          </w:tcPr>
          <w:p w:rsidR="007F7B53" w:rsidRPr="003377AC" w:rsidRDefault="00561D6B" w:rsidP="00E45EA2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3377AC">
              <w:rPr>
                <w:rFonts w:ascii="Times New Roman" w:hAnsi="Times New Roman"/>
                <w:bCs/>
                <w:sz w:val="24"/>
                <w:szCs w:val="24"/>
              </w:rPr>
              <w:t>Число жителей района систематически занимающихся физической культурой и спортом в 2024 году – 59,5%</w:t>
            </w:r>
          </w:p>
          <w:p w:rsidR="006D7CDF" w:rsidRPr="00252098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297D19" w:rsidRPr="00252098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</w:t>
            </w:r>
            <w:r w:rsidR="00297D19" w:rsidRPr="00252098">
              <w:rPr>
                <w:rFonts w:ascii="Times New Roman" w:hAnsi="Times New Roman"/>
                <w:sz w:val="24"/>
                <w:szCs w:val="24"/>
              </w:rPr>
              <w:t>охвата детей и подростков, занимающихся в спортивных школах и секциях района до 30%</w:t>
            </w:r>
          </w:p>
          <w:p w:rsidR="007F7B53" w:rsidRDefault="00561D6B" w:rsidP="006D7CDF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297D19" w:rsidRPr="00C203F1">
              <w:rPr>
                <w:rFonts w:ascii="Times New Roman" w:hAnsi="Times New Roman"/>
                <w:sz w:val="24"/>
                <w:szCs w:val="24"/>
              </w:rPr>
              <w:t>Повышение результативности выступлений спортсменов района на областных, всероссийских соревнованиях в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7D19" w:rsidRPr="00C203F1">
              <w:rPr>
                <w:rFonts w:ascii="Times New Roman" w:hAnsi="Times New Roman"/>
                <w:sz w:val="24"/>
                <w:szCs w:val="24"/>
              </w:rPr>
              <w:t xml:space="preserve"> году: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5EA2" w:rsidRDefault="00561D6B" w:rsidP="006D7CDF">
            <w:pPr>
              <w:keepNext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F34">
              <w:rPr>
                <w:rFonts w:ascii="Times New Roman" w:hAnsi="Times New Roman"/>
                <w:bCs/>
                <w:sz w:val="24"/>
                <w:szCs w:val="24"/>
              </w:rPr>
              <w:t>1 место на Прихоперской лиги самбо 2023-2024 г. – Нечаева София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7F7B53" w:rsidRDefault="00561D6B" w:rsidP="006D7CDF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F34">
              <w:rPr>
                <w:rFonts w:ascii="Times New Roman" w:hAnsi="Times New Roman"/>
                <w:bCs/>
                <w:sz w:val="24"/>
                <w:szCs w:val="24"/>
              </w:rPr>
              <w:t xml:space="preserve"> 2 место на Первенстве Саратовской области по легкой атлетике среди 2007-2008 г.р. – Каныгин Вадим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7F7B53" w:rsidRDefault="00561D6B" w:rsidP="006D7CDF">
            <w:pPr>
              <w:keepNext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F34">
              <w:rPr>
                <w:rFonts w:ascii="Times New Roman" w:hAnsi="Times New Roman"/>
                <w:bCs/>
                <w:sz w:val="24"/>
                <w:szCs w:val="24"/>
              </w:rPr>
              <w:t>2 место на Межрегиональных соревнованиях по самбо среди юношей и девушек 2010-2011 г.р. – Щукин Владими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р;</w:t>
            </w:r>
          </w:p>
          <w:p w:rsidR="007F7B53" w:rsidRDefault="00561D6B" w:rsidP="006D7CDF">
            <w:pPr>
              <w:keepNext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F34">
              <w:rPr>
                <w:rFonts w:ascii="Times New Roman" w:hAnsi="Times New Roman"/>
                <w:bCs/>
                <w:sz w:val="24"/>
                <w:szCs w:val="24"/>
              </w:rPr>
              <w:t xml:space="preserve"> 2 место на Межрегиональных соревнованиях по самбо среди юношей и девушек 2010-2011 г.р. – Самородов Владими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р;</w:t>
            </w:r>
            <w:r w:rsidRPr="00526F3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D7CDF" w:rsidRPr="00252098" w:rsidRDefault="00561D6B" w:rsidP="00E45EA2">
            <w:pPr>
              <w:keepNext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F34">
              <w:rPr>
                <w:rFonts w:ascii="Times New Roman" w:hAnsi="Times New Roman"/>
                <w:bCs/>
                <w:sz w:val="24"/>
                <w:szCs w:val="24"/>
              </w:rPr>
              <w:t>2 место на Межрегиональных соревнованиях по самбо среди юношей и девушек 2010-2011 г.р. – Елин Серафим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</w:tc>
        <w:tc>
          <w:tcPr>
            <w:tcW w:w="2552" w:type="dxa"/>
          </w:tcPr>
          <w:p w:rsidR="006D7CDF" w:rsidRPr="008C3150" w:rsidRDefault="00561D6B" w:rsidP="006D7CDF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3150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</w:tcPr>
          <w:p w:rsidR="006D7CDF" w:rsidRPr="002348A2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МП "Развитие</w:t>
            </w:r>
            <w:r w:rsidRPr="0019229F">
              <w:rPr>
                <w:rFonts w:ascii="Times New Roman" w:hAnsi="Times New Roman"/>
                <w:b/>
                <w:sz w:val="24"/>
                <w:szCs w:val="24"/>
              </w:rPr>
              <w:t xml:space="preserve"> образования Романовского муниципального района"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D7CDF" w:rsidRPr="002348A2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6D7CDF" w:rsidRPr="002348A2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6D7CDF" w:rsidRPr="002348A2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6D7CDF" w:rsidRPr="002348A2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6D7CDF" w:rsidRPr="002348A2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6D7CDF" w:rsidRPr="002348A2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:rsidR="006D7CDF" w:rsidRPr="002348A2" w:rsidRDefault="00561D6B" w:rsidP="006D7CDF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279863,3</w:t>
            </w:r>
          </w:p>
        </w:tc>
        <w:tc>
          <w:tcPr>
            <w:tcW w:w="1030" w:type="dxa"/>
            <w:shd w:val="clear" w:color="auto" w:fill="auto"/>
            <w:noWrap/>
          </w:tcPr>
          <w:p w:rsidR="006D7CDF" w:rsidRPr="002348A2" w:rsidRDefault="00561D6B" w:rsidP="006D7CDF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278326,7</w:t>
            </w:r>
          </w:p>
        </w:tc>
        <w:tc>
          <w:tcPr>
            <w:tcW w:w="567" w:type="dxa"/>
            <w:shd w:val="clear" w:color="auto" w:fill="auto"/>
            <w:noWrap/>
          </w:tcPr>
          <w:p w:rsidR="006D7CDF" w:rsidRPr="002348A2" w:rsidRDefault="00561D6B" w:rsidP="006D7CDF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99,5</w:t>
            </w:r>
          </w:p>
        </w:tc>
        <w:tc>
          <w:tcPr>
            <w:tcW w:w="4380" w:type="dxa"/>
            <w:shd w:val="clear" w:color="auto" w:fill="auto"/>
            <w:noWrap/>
          </w:tcPr>
          <w:p w:rsidR="006D7CDF" w:rsidRDefault="00561D6B" w:rsidP="006D7CDF">
            <w:pPr>
              <w:keepNext/>
              <w:tabs>
                <w:tab w:val="left" w:pos="2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охвата дошкольным образованием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52 %до 70%;</w:t>
            </w:r>
          </w:p>
          <w:p w:rsidR="00FF0400" w:rsidRDefault="00FF0400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увеличение доли школьников, обучающихся по федеральным государственным образовательным стандартам с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77,6% до 98,5%;</w:t>
            </w:r>
          </w:p>
          <w:p w:rsidR="006D7CDF" w:rsidRDefault="006D7CDF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получающих горячее питание, составит 99%;</w:t>
            </w:r>
          </w:p>
          <w:p w:rsidR="006D7CDF" w:rsidRPr="00252098" w:rsidRDefault="006D7CDF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86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укомплектованность образовательных учреждений педагогическими кадрами, имеющими высшее образование, составит не менее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100%;</w:t>
            </w:r>
          </w:p>
          <w:p w:rsidR="006D7CDF" w:rsidRPr="00252098" w:rsidRDefault="006D7CDF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охват детей и подростков дополнительным образованием составит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75%;</w:t>
            </w:r>
          </w:p>
          <w:p w:rsidR="006D7CDF" w:rsidRPr="00252098" w:rsidRDefault="00561D6B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 100 %;</w:t>
            </w:r>
          </w:p>
          <w:p w:rsidR="006D7CDF" w:rsidRPr="00252098" w:rsidRDefault="00561D6B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86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 100 %;</w:t>
            </w:r>
          </w:p>
          <w:p w:rsidR="006D7CDF" w:rsidRDefault="00561D6B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86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учреждений, в которых созданы условия для обучения детей с ОВЗ и детей- инвалидов до 25 %;</w:t>
            </w:r>
          </w:p>
          <w:p w:rsidR="006D7CDF" w:rsidRPr="00252098" w:rsidRDefault="006D7CDF" w:rsidP="006D7CDF">
            <w:pPr>
              <w:keepNext/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tabs>
                <w:tab w:val="left" w:pos="2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86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учреждений, отвечающих современным требованиям к условиям осуществления образовательного процесса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098">
              <w:rPr>
                <w:rFonts w:ascii="Times New Roman" w:hAnsi="Times New Roman"/>
                <w:color w:val="000000"/>
                <w:sz w:val="24"/>
                <w:szCs w:val="24"/>
              </w:rPr>
              <w:t>67%до 74%.</w:t>
            </w:r>
          </w:p>
          <w:p w:rsidR="006D7CDF" w:rsidRPr="00252098" w:rsidRDefault="00561D6B" w:rsidP="0031191A">
            <w:pPr>
              <w:keepNext/>
              <w:tabs>
                <w:tab w:val="left" w:pos="27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86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оличество работников муниципаль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ных учреждений (за исключением органов местного самоуправления), занятых на полную ставку, заработная плата которых заполную отработку за месяц нормы рабочего времени и выполнение нормы труда (трудовых обязанностей) в 202</w:t>
            </w:r>
            <w:r w:rsidR="0031191A">
              <w:rPr>
                <w:rFonts w:ascii="Times New Roman" w:hAnsi="Times New Roman"/>
                <w:sz w:val="24"/>
                <w:szCs w:val="24"/>
              </w:rPr>
              <w:t>2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>-202</w:t>
            </w:r>
            <w:r w:rsidR="0031191A">
              <w:rPr>
                <w:rFonts w:ascii="Times New Roman" w:hAnsi="Times New Roman"/>
                <w:sz w:val="24"/>
                <w:szCs w:val="24"/>
              </w:rPr>
              <w:t>4</w:t>
            </w:r>
            <w:r w:rsidRPr="00252098">
              <w:rPr>
                <w:rFonts w:ascii="Times New Roman" w:hAnsi="Times New Roman"/>
                <w:sz w:val="24"/>
                <w:szCs w:val="24"/>
              </w:rPr>
              <w:t xml:space="preserve"> годах ниже минимального размера оплаты труда – 0 человек.</w:t>
            </w:r>
          </w:p>
        </w:tc>
        <w:tc>
          <w:tcPr>
            <w:tcW w:w="3378" w:type="dxa"/>
            <w:shd w:val="clear" w:color="auto" w:fill="auto"/>
            <w:noWrap/>
          </w:tcPr>
          <w:p w:rsidR="0031191A" w:rsidRPr="006E7D1A" w:rsidRDefault="00561D6B" w:rsidP="0031191A">
            <w:pPr>
              <w:tabs>
                <w:tab w:val="left" w:pos="273"/>
              </w:tabs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1.-</w:t>
            </w:r>
            <w:r w:rsidRPr="006E7D1A">
              <w:rPr>
                <w:rFonts w:ascii="Times New Roman" w:hAnsi="Times New Roman"/>
                <w:sz w:val="24"/>
                <w:szCs w:val="24"/>
              </w:rPr>
              <w:tab/>
              <w:t>увеличение охвата дошкольным образованием 71</w:t>
            </w:r>
            <w:r w:rsidRPr="006E7D1A">
              <w:rPr>
                <w:rFonts w:ascii="Times New Roman" w:hAnsi="Times New Roman"/>
                <w:color w:val="000000"/>
                <w:sz w:val="24"/>
                <w:szCs w:val="24"/>
              </w:rPr>
              <w:t>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2.увеличение доли школьников, обучающихся по федеральным государственным образова тельным стандартам 100</w:t>
            </w:r>
            <w:r w:rsidRPr="006E7D1A">
              <w:rPr>
                <w:rFonts w:ascii="Times New Roman" w:hAnsi="Times New Roman"/>
                <w:color w:val="000000"/>
                <w:sz w:val="24"/>
                <w:szCs w:val="24"/>
              </w:rPr>
              <w:t>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3.доля обучающихся, получающих горячее питание, составила 100%;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 xml:space="preserve">4.укомплектованность образовательных учреждений педагогическими кадрами, имеющими высшее образование, составила </w:t>
            </w:r>
            <w:r w:rsidRPr="006E7D1A">
              <w:rPr>
                <w:rFonts w:ascii="Times New Roman" w:hAnsi="Times New Roman"/>
                <w:color w:val="000000"/>
                <w:sz w:val="24"/>
                <w:szCs w:val="24"/>
              </w:rPr>
              <w:t>98,9%;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5.охват детей и подростков дополнительным образованием составил 78</w:t>
            </w:r>
            <w:r w:rsidRPr="006E7D1A">
              <w:rPr>
                <w:rFonts w:ascii="Times New Roman" w:hAnsi="Times New Roman"/>
                <w:color w:val="000000"/>
                <w:sz w:val="24"/>
                <w:szCs w:val="24"/>
              </w:rPr>
              <w:t>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6.доля обучающихся, получивших аттестат о среднем общем образовании 100 %;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7.доля обучающихся, получив ших аттестат об основном общем образовании 97%;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8.увеличение доли образовательных учреждений, в которых созданы условия для обучения детей с ОВЗ и детей- инвалидов  25 %;</w:t>
            </w:r>
          </w:p>
          <w:p w:rsidR="0031191A" w:rsidRPr="006E7D1A" w:rsidRDefault="00561D6B" w:rsidP="0031191A">
            <w:pPr>
              <w:tabs>
                <w:tab w:val="left" w:pos="273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9. увеличение доли образовательных учреждений, отвечающих современным требованиям к условиям осуществления образовательного процесса 100</w:t>
            </w:r>
            <w:r w:rsidRPr="006E7D1A">
              <w:rPr>
                <w:rFonts w:ascii="Times New Roman" w:hAnsi="Times New Roman"/>
                <w:color w:val="000000"/>
                <w:sz w:val="24"/>
                <w:szCs w:val="24"/>
              </w:rPr>
              <w:t>%.</w:t>
            </w:r>
          </w:p>
          <w:p w:rsidR="006D7CDF" w:rsidRPr="00252098" w:rsidRDefault="00561D6B" w:rsidP="0031191A">
            <w:pPr>
              <w:keepNext/>
              <w:tabs>
                <w:tab w:val="left" w:pos="273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6E7D1A">
              <w:rPr>
                <w:rFonts w:ascii="Times New Roman" w:hAnsi="Times New Roman"/>
                <w:sz w:val="24"/>
                <w:szCs w:val="24"/>
              </w:rPr>
              <w:t>-обеспечено повышение  минимального разм</w:t>
            </w:r>
            <w:r>
              <w:rPr>
                <w:rFonts w:ascii="Times New Roman" w:hAnsi="Times New Roman"/>
                <w:sz w:val="24"/>
                <w:szCs w:val="24"/>
              </w:rPr>
              <w:t>ера оплаты труда с 1 января 2022</w:t>
            </w:r>
            <w:r w:rsidRPr="006E7D1A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E7D1A">
              <w:rPr>
                <w:rFonts w:ascii="Times New Roman" w:hAnsi="Times New Roman"/>
                <w:sz w:val="24"/>
                <w:szCs w:val="24"/>
              </w:rPr>
              <w:t xml:space="preserve"> года- 100% сотрудникам.</w:t>
            </w:r>
          </w:p>
        </w:tc>
        <w:tc>
          <w:tcPr>
            <w:tcW w:w="2552" w:type="dxa"/>
          </w:tcPr>
          <w:p w:rsidR="006D7CDF" w:rsidRPr="008C3150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8C315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Наличие текущей задолженности за услуги по содержанию имущества и прочих работ, услуг.</w:t>
            </w:r>
          </w:p>
          <w:p w:rsidR="006D7CDF" w:rsidRPr="008C3150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6D7CDF" w:rsidRPr="00252098" w:rsidRDefault="006D7CDF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DB403C" w:rsidRDefault="00561D6B" w:rsidP="006D7CDF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МП «Профилактика</w:t>
            </w:r>
            <w:r w:rsidRPr="00CF75F7">
              <w:rPr>
                <w:rFonts w:ascii="Times New Roman" w:hAnsi="Times New Roman"/>
                <w:b/>
                <w:sz w:val="24"/>
                <w:szCs w:val="24"/>
              </w:rPr>
              <w:t xml:space="preserve"> терроризма и экстремизма, а также минимизации и (или) ликвидации послед</w:t>
            </w:r>
            <w:r w:rsidR="000854B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F75F7">
              <w:rPr>
                <w:rFonts w:ascii="Times New Roman" w:hAnsi="Times New Roman"/>
                <w:b/>
                <w:sz w:val="24"/>
                <w:szCs w:val="24"/>
              </w:rPr>
              <w:t xml:space="preserve"> ствий проявления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 xml:space="preserve"> терроризма и экстремизма на территории Рома</w:t>
            </w:r>
            <w:r w:rsidR="000854B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новского муниципаль</w:t>
            </w:r>
            <w:r w:rsidR="000854B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ного района»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DB403C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Pr="00DB403C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DB403C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03C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831D8B" w:rsidRPr="00831D8B" w:rsidRDefault="00561D6B" w:rsidP="00500F50">
            <w:pPr>
              <w:rPr>
                <w:rFonts w:ascii="Times New Roman" w:hAnsi="Times New Roman"/>
                <w:sz w:val="24"/>
                <w:szCs w:val="24"/>
              </w:rPr>
            </w:pPr>
            <w:r w:rsidRPr="00831D8B">
              <w:rPr>
                <w:rFonts w:ascii="Times New Roman" w:hAnsi="Times New Roman"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831D8B">
              <w:rPr>
                <w:rFonts w:ascii="Times New Roman" w:hAnsi="Times New Roman"/>
                <w:sz w:val="24"/>
                <w:szCs w:val="24"/>
              </w:rPr>
              <w:t>щеобразовательных организаций Романовского района Саратовской области повысится на 10%;Безопасность МДОУ - детский сад «Ласточка» с. Подгорное Романовского района Саратовской области повысится на 10%;Безопасность МДОУ – «Детский сад Березка» п. Красноармейский Романовского района Саратовской области повысится на 10%.</w:t>
            </w:r>
          </w:p>
          <w:p w:rsidR="006D7CDF" w:rsidRPr="00490B3F" w:rsidRDefault="00561D6B" w:rsidP="00831D8B">
            <w:pPr>
              <w:pStyle w:val="a3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31D8B">
              <w:rPr>
                <w:rFonts w:ascii="Times New Roman" w:hAnsi="Times New Roman"/>
                <w:sz w:val="24"/>
                <w:szCs w:val="24"/>
              </w:rPr>
              <w:t>Безопасность  МДОУ – «Детский сад «Искорка» п.  Алексеевский Романовского района Саратовской области повысится на 10%</w:t>
            </w:r>
          </w:p>
        </w:tc>
        <w:tc>
          <w:tcPr>
            <w:tcW w:w="3378" w:type="dxa"/>
            <w:shd w:val="clear" w:color="auto" w:fill="auto"/>
            <w:noWrap/>
            <w:hideMark/>
          </w:tcPr>
          <w:p w:rsidR="00C6356B" w:rsidRDefault="00561D6B" w:rsidP="00C6356B">
            <w:pPr>
              <w:pStyle w:val="a3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0B3F">
              <w:rPr>
                <w:rFonts w:ascii="Times New Roman" w:hAnsi="Times New Roman"/>
                <w:sz w:val="24"/>
                <w:szCs w:val="24"/>
              </w:rPr>
              <w:t xml:space="preserve">Приобретены материалы для ограждения </w:t>
            </w:r>
            <w:r w:rsidRPr="006724D8">
              <w:rPr>
                <w:rFonts w:ascii="Times New Roman" w:hAnsi="Times New Roman"/>
                <w:sz w:val="24"/>
                <w:szCs w:val="24"/>
              </w:rPr>
              <w:t xml:space="preserve">территории    </w:t>
            </w:r>
            <w:r w:rsidRPr="00831D8B">
              <w:rPr>
                <w:rFonts w:ascii="Times New Roman" w:hAnsi="Times New Roman"/>
                <w:sz w:val="24"/>
                <w:szCs w:val="24"/>
              </w:rPr>
              <w:t>МДОУ - детский сад «Ласточка» с. Подгорное Романовского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31D8B">
              <w:rPr>
                <w:rFonts w:ascii="Times New Roman" w:hAnsi="Times New Roman"/>
                <w:sz w:val="24"/>
                <w:szCs w:val="24"/>
              </w:rPr>
              <w:t>Безопасность МДОУ - детский сад «Ласточка» с. Подгорное Романовского района Саратовской области повыси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лась </w:t>
            </w:r>
            <w:r w:rsidRPr="00831D8B">
              <w:rPr>
                <w:rFonts w:ascii="Times New Roman" w:hAnsi="Times New Roman"/>
                <w:sz w:val="24"/>
                <w:szCs w:val="24"/>
              </w:rPr>
              <w:t xml:space="preserve"> на 10%;</w:t>
            </w:r>
          </w:p>
          <w:p w:rsidR="006D7CDF" w:rsidRPr="00490B3F" w:rsidRDefault="006D7CDF" w:rsidP="006D7CDF">
            <w:pPr>
              <w:pStyle w:val="a3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6D7CDF" w:rsidRPr="00BE7A29" w:rsidRDefault="00561D6B" w:rsidP="006D7CDF">
            <w:pPr>
              <w:pStyle w:val="a3"/>
              <w:keepNext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A959E1" w:rsidRPr="002F013E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МП  "Развитие и</w:t>
            </w:r>
            <w:r w:rsidRPr="002F013E">
              <w:rPr>
                <w:rFonts w:ascii="Times New Roman" w:hAnsi="Times New Roman"/>
                <w:b/>
                <w:sz w:val="24"/>
                <w:szCs w:val="24"/>
              </w:rPr>
              <w:t xml:space="preserve"> сохранение культуры в Романовском муниципальном районе"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A959E1" w:rsidRPr="002F013E" w:rsidRDefault="00561D6B" w:rsidP="006D7CDF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51821,3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A959E1" w:rsidRPr="002F013E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51504,6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A959E1" w:rsidRPr="002F013E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99,4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культурно-досуговых мероприятий от 4810 до 4812 ед.;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посещений КДУ  от  192450 до224530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клубных формирований от 122 до 122 ед.;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участников клубных формирований от 1510 до 1515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кинопоказов от 845 до 847 ед.;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посетителей кинопоказов от  13040 до 15220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читателей от 10100 до 10100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книговыдачи от 218450 до 218500 ед.;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посещаемости от  99960 до 116620 чел.;</w:t>
            </w:r>
          </w:p>
          <w:p w:rsidR="00A959E1" w:rsidRPr="00D87FAF" w:rsidRDefault="00A959E1" w:rsidP="000F5136">
            <w:pPr>
              <w:pStyle w:val="ConsPlusNonformat"/>
              <w:keepNext/>
              <w:ind w:firstLine="27"/>
              <w:rPr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  <w:noWrap/>
            <w:vAlign w:val="bottom"/>
            <w:hideMark/>
          </w:tcPr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культурно-досуговых мероприятий от 4810до 4812 ед.;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посещений КДУ  от 192450 до224538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клубных формирований от 122 до 122 ед.;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участников клубных формиро</w:t>
            </w:r>
            <w:r w:rsidR="00340F8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ваний от 1510 до 1515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кинопоказов от 845 до 847ед.;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посетителей кинопоказов от  13040  до 15220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количества читателей от 10100 до 10100 чел.;</w:t>
            </w:r>
          </w:p>
          <w:p w:rsidR="00A959E1" w:rsidRPr="00D87FAF" w:rsidRDefault="00561D6B" w:rsidP="000F5136">
            <w:pPr>
              <w:pStyle w:val="ConsPlusNonformat"/>
              <w:keepNext/>
              <w:ind w:firstLine="27"/>
              <w:rPr>
                <w:rFonts w:ascii="Times New Roman" w:hAnsi="Times New Roman"/>
                <w:bCs/>
                <w:sz w:val="24"/>
                <w:szCs w:val="24"/>
              </w:rPr>
            </w:pP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увеличение посещаемости от  99960  до 118868</w:t>
            </w:r>
            <w:r w:rsidR="00817F3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7FA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чел.;</w:t>
            </w:r>
          </w:p>
        </w:tc>
        <w:tc>
          <w:tcPr>
            <w:tcW w:w="2552" w:type="dxa"/>
          </w:tcPr>
          <w:p w:rsidR="00A959E1" w:rsidRPr="00BE7A29" w:rsidRDefault="00561D6B" w:rsidP="006D7CDF">
            <w:pPr>
              <w:keepNext/>
              <w:spacing w:line="240" w:lineRule="auto"/>
              <w:rPr>
                <w:rFonts w:ascii="Times New Roman" w:hAnsi="Times New Roman"/>
                <w:bCs/>
              </w:rPr>
            </w:pPr>
            <w:r w:rsidRPr="00BE7A29">
              <w:rPr>
                <w:rFonts w:ascii="Times New Roman" w:hAnsi="Times New Roman"/>
                <w:bCs/>
              </w:rPr>
              <w:t xml:space="preserve">Показатели программы были исполнены </w:t>
            </w:r>
            <w:r>
              <w:rPr>
                <w:rFonts w:ascii="Times New Roman" w:hAnsi="Times New Roman"/>
                <w:bCs/>
              </w:rPr>
              <w:t>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167108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«Гармонизация межнациональных и межконфессиональных отношений в 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Романовско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6D7CDF" w:rsidRDefault="00561D6B" w:rsidP="006D7CDF">
            <w:pPr>
              <w:pStyle w:val="ConsPlusNonformat"/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оля граждан, положительно оценивающих состояние межнациональ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отношений, в общем количестве жителей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7CDF" w:rsidRDefault="00561D6B" w:rsidP="006D7CDF">
            <w:pPr>
              <w:pStyle w:val="ConsPlusNonformat"/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2. 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ровень толерантного отношения к представителям другой национальности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7CDF" w:rsidRPr="00E82C59" w:rsidRDefault="00561D6B" w:rsidP="006D7CDF">
            <w:pPr>
              <w:pStyle w:val="ConsPlusNonformat"/>
              <w:keepNext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оличество мероприятий регионального и районного значения, проведенных в районе и направленных на гармонизацию межнациональных отношений, профилактику религиозно-политического экстремизма, снижение уровня межнациональной и религиозной напряженности</w:t>
            </w:r>
          </w:p>
        </w:tc>
        <w:tc>
          <w:tcPr>
            <w:tcW w:w="3378" w:type="dxa"/>
            <w:shd w:val="clear" w:color="auto" w:fill="auto"/>
            <w:noWrap/>
            <w:vAlign w:val="center"/>
            <w:hideMark/>
          </w:tcPr>
          <w:p w:rsidR="006D7CDF" w:rsidRPr="0061051B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  <w:r w:rsidR="00C158AD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%</w:t>
            </w:r>
          </w:p>
          <w:p w:rsidR="006D7CDF" w:rsidRPr="0061051B" w:rsidRDefault="006D7CDF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6D7CDF" w:rsidRPr="0061051B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  <w:r w:rsidR="00C158A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%</w:t>
            </w:r>
          </w:p>
          <w:p w:rsidR="006D7CDF" w:rsidRPr="0061051B" w:rsidRDefault="006D7CDF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6D7CDF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1051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  <w:r w:rsidR="00C158AD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  <w:p w:rsidR="006D7CDF" w:rsidRPr="00252098" w:rsidRDefault="006D7CDF" w:rsidP="006D7CDF">
            <w:pPr>
              <w:pStyle w:val="ConsPlusNonformat"/>
              <w:keepNext/>
              <w:ind w:firstLine="27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2552" w:type="dxa"/>
          </w:tcPr>
          <w:p w:rsidR="006D7CDF" w:rsidRPr="00BE7A29" w:rsidRDefault="00561D6B" w:rsidP="006D7CDF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167108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</w:t>
            </w:r>
            <w:r w:rsidRPr="00E2350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программа «Развитие малого и среднего предпринимательства  в Романовском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 Саратовской области</w:t>
            </w:r>
            <w:r w:rsidRPr="001671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Default="00561D6B" w:rsidP="00344207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297D19">
              <w:rPr>
                <w:rFonts w:ascii="Times New Roman" w:hAnsi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BD7659" w:rsidRDefault="00561D6B" w:rsidP="006D7CDF">
            <w:pPr>
              <w:keepNext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7659">
              <w:rPr>
                <w:rFonts w:ascii="Times New Roman" w:hAnsi="Times New Roman"/>
                <w:sz w:val="24"/>
                <w:szCs w:val="24"/>
              </w:rPr>
              <w:t>1.</w:t>
            </w:r>
            <w:r w:rsidR="00862E21" w:rsidRPr="00BD76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D7659">
              <w:rPr>
                <w:rFonts w:ascii="Times New Roman" w:hAnsi="Times New Roman"/>
                <w:sz w:val="24"/>
                <w:szCs w:val="24"/>
              </w:rPr>
              <w:t>оличест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 малых и средних предприятий </w:t>
            </w:r>
            <w:r w:rsidRPr="00BD7659">
              <w:rPr>
                <w:rFonts w:ascii="Times New Roman" w:hAnsi="Times New Roman"/>
                <w:sz w:val="24"/>
                <w:szCs w:val="24"/>
              </w:rPr>
              <w:t>(включая индивидуальных предпринимателей) в расчете на 1 тыс. населения, ед.</w:t>
            </w:r>
          </w:p>
          <w:p w:rsidR="006D7CDF" w:rsidRDefault="00561D6B" w:rsidP="006D7CDF">
            <w:pPr>
              <w:keepNext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D7659">
              <w:rPr>
                <w:rFonts w:ascii="Times New Roman" w:hAnsi="Times New Roman"/>
                <w:sz w:val="24"/>
                <w:szCs w:val="24"/>
              </w:rPr>
              <w:t>2.</w:t>
            </w:r>
            <w:r w:rsidR="00862E21" w:rsidRPr="00BD76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5CDB">
              <w:rPr>
                <w:rFonts w:ascii="Times New Roman" w:hAnsi="Times New Roman"/>
                <w:sz w:val="24"/>
                <w:szCs w:val="24"/>
              </w:rPr>
              <w:t>Д</w:t>
            </w:r>
            <w:r w:rsidR="00BD7659" w:rsidRPr="000D373F">
              <w:rPr>
                <w:rFonts w:ascii="Times New Roman" w:hAnsi="Times New Roman"/>
                <w:sz w:val="24"/>
                <w:szCs w:val="24"/>
              </w:rPr>
              <w:t>оля среднесписочной численности работников без внешних совместителей), занятых у субъектов малого и среднего предпринимательства, в общей числен</w:t>
            </w:r>
            <w:r w:rsidR="00345CDB">
              <w:rPr>
                <w:rFonts w:ascii="Times New Roman" w:hAnsi="Times New Roman"/>
                <w:sz w:val="24"/>
                <w:szCs w:val="24"/>
              </w:rPr>
              <w:t>-</w:t>
            </w:r>
            <w:r w:rsidR="00BD76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7659" w:rsidRPr="000D373F">
              <w:rPr>
                <w:rFonts w:ascii="Times New Roman" w:hAnsi="Times New Roman"/>
                <w:sz w:val="24"/>
                <w:szCs w:val="24"/>
              </w:rPr>
              <w:t>ности занятого населения составит</w:t>
            </w:r>
            <w:r w:rsidR="00BD7659" w:rsidRPr="00EB15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6D7CDF" w:rsidRPr="00345CDB" w:rsidRDefault="00561D6B" w:rsidP="006D7CDF">
            <w:pPr>
              <w:keepNext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862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5CDB">
              <w:rPr>
                <w:rFonts w:ascii="Times New Roman" w:hAnsi="Times New Roman"/>
                <w:sz w:val="24"/>
                <w:szCs w:val="24"/>
              </w:rPr>
              <w:t>О</w:t>
            </w:r>
            <w:r w:rsidR="00345CDB" w:rsidRPr="00345CDB">
              <w:rPr>
                <w:rFonts w:ascii="Times New Roman" w:hAnsi="Times New Roman"/>
                <w:sz w:val="24"/>
                <w:szCs w:val="24"/>
              </w:rPr>
              <w:t>борот в расчете на одного работника субъекта малого и среднего предприни</w:t>
            </w:r>
            <w:r w:rsidR="00345CD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45CDB" w:rsidRPr="00345CDB">
              <w:rPr>
                <w:rFonts w:ascii="Times New Roman" w:hAnsi="Times New Roman"/>
                <w:sz w:val="24"/>
                <w:szCs w:val="24"/>
              </w:rPr>
              <w:t>мательства (без учета индивидуальных предпринимателей) в постоянных ценах по отношению к значению показателя 2021 г. и составит</w:t>
            </w:r>
            <w:r w:rsidRPr="00345CDB">
              <w:rPr>
                <w:rFonts w:ascii="Times New Roman" w:hAnsi="Times New Roman"/>
                <w:sz w:val="24"/>
                <w:szCs w:val="24"/>
              </w:rPr>
              <w:t>, %;</w:t>
            </w:r>
          </w:p>
          <w:p w:rsidR="00345CDB" w:rsidRDefault="00561D6B" w:rsidP="006D7CDF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С</w:t>
            </w:r>
            <w:r w:rsidRPr="00345CDB">
              <w:rPr>
                <w:rFonts w:ascii="Times New Roman" w:hAnsi="Times New Roman"/>
                <w:sz w:val="24"/>
                <w:szCs w:val="24"/>
              </w:rPr>
              <w:t xml:space="preserve">реднемесячная заработная плата работников малого  и среднего  предпринимательства  возрастет  по сравнению с  2021 </w:t>
            </w:r>
            <w:r>
              <w:rPr>
                <w:rFonts w:ascii="Times New Roman" w:hAnsi="Times New Roman"/>
                <w:sz w:val="24"/>
                <w:szCs w:val="24"/>
              </w:rPr>
              <w:t>, %</w:t>
            </w:r>
          </w:p>
          <w:p w:rsidR="00345CDB" w:rsidRPr="00353F49" w:rsidRDefault="00561D6B" w:rsidP="00340F80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CDB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345CDB">
              <w:rPr>
                <w:rFonts w:ascii="Times New Roman" w:hAnsi="Times New Roman"/>
                <w:sz w:val="24"/>
                <w:szCs w:val="24"/>
              </w:rPr>
              <w:t>оля обрабатывающей промышлен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5CDB">
              <w:rPr>
                <w:rFonts w:ascii="Times New Roman" w:hAnsi="Times New Roman"/>
                <w:sz w:val="24"/>
                <w:szCs w:val="24"/>
              </w:rPr>
              <w:t>ности в обороте субъектов малого и среднего предпринимательства  (без учета индивидуальных предпринимателей)</w:t>
            </w:r>
          </w:p>
        </w:tc>
        <w:tc>
          <w:tcPr>
            <w:tcW w:w="3378" w:type="dxa"/>
            <w:shd w:val="clear" w:color="auto" w:fill="auto"/>
            <w:noWrap/>
            <w:hideMark/>
          </w:tcPr>
          <w:p w:rsidR="006D7CDF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BD765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BD765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:rsidR="006D7CDF" w:rsidRDefault="006D7CDF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45CDB">
              <w:rPr>
                <w:rFonts w:ascii="Times New Roman" w:hAnsi="Times New Roman"/>
                <w:bCs/>
                <w:sz w:val="24"/>
                <w:szCs w:val="24"/>
              </w:rPr>
              <w:t xml:space="preserve">5,0 </w:t>
            </w:r>
          </w:p>
          <w:p w:rsidR="006D7CDF" w:rsidRDefault="006D7CDF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5CDB" w:rsidRDefault="00345CD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345CD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6D7CDF" w:rsidRDefault="006D7CDF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5CDB" w:rsidRDefault="00345CD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Default="00561D6B" w:rsidP="006D7CDF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111</w:t>
            </w:r>
          </w:p>
          <w:p w:rsidR="006D7CDF" w:rsidRDefault="006D7CDF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5CDB" w:rsidRDefault="00345CD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CDF" w:rsidRPr="00252098" w:rsidRDefault="00561D6B" w:rsidP="006D7CDF">
            <w:pPr>
              <w:keepNext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552" w:type="dxa"/>
          </w:tcPr>
          <w:p w:rsidR="006D7CDF" w:rsidRPr="00BE7A29" w:rsidRDefault="00561D6B" w:rsidP="006D7CDF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E161CB" w:rsidRPr="00C158AD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Муниципальная программа "Развитие земельных отношений на территории Романовского муниципального района Саратовской области"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61CB" w:rsidRPr="00C158AD" w:rsidRDefault="00561D6B" w:rsidP="00344207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 w:rsidRPr="00C158AD">
              <w:rPr>
                <w:rFonts w:ascii="Times New Roman" w:hAnsi="Times New Roman"/>
                <w:b/>
                <w:sz w:val="24"/>
                <w:szCs w:val="24"/>
              </w:rPr>
              <w:t>240,0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E161CB" w:rsidRPr="00E161CB" w:rsidRDefault="00561D6B" w:rsidP="00344207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61CB" w:rsidRPr="00E161CB" w:rsidRDefault="00561D6B" w:rsidP="00344207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E161CB" w:rsidRDefault="00561D6B" w:rsidP="006D7CDF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B97556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E6BB2">
              <w:rPr>
                <w:rFonts w:ascii="Times New Roman" w:hAnsi="Times New Roman"/>
                <w:sz w:val="24"/>
                <w:szCs w:val="24"/>
              </w:rPr>
              <w:t>величение числа земельных участков,  поставленных на кадастровый учет, государственная собственность на которые не разграничена, расположенных на территории Романовского муниципального района на 15</w:t>
            </w:r>
            <w:r w:rsidR="006449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9FB" w:rsidRPr="00EB1544" w:rsidRDefault="00561D6B" w:rsidP="006449FB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449FB">
              <w:rPr>
                <w:rFonts w:ascii="Times New Roman" w:hAnsi="Times New Roman"/>
                <w:sz w:val="24"/>
                <w:szCs w:val="24"/>
              </w:rPr>
              <w:t>Увеличение поступлений в бюджет Романовского муниципального района от арендной платы за пользование земельными участками</w:t>
            </w:r>
          </w:p>
        </w:tc>
        <w:tc>
          <w:tcPr>
            <w:tcW w:w="3378" w:type="dxa"/>
            <w:shd w:val="clear" w:color="auto" w:fill="auto"/>
            <w:noWrap/>
            <w:vAlign w:val="bottom"/>
            <w:hideMark/>
          </w:tcPr>
          <w:p w:rsidR="00E96FC7" w:rsidRPr="00E30E3D" w:rsidRDefault="00561D6B" w:rsidP="00E96FC7">
            <w:pPr>
              <w:keepNext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>Увелич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илось </w:t>
            </w: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>числ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 xml:space="preserve"> земельных участков,  поставленных на кадастровый учет, государственная собственность на которые не разграничена, расположенных на территории Романовского муниципального района на 15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участков</w:t>
            </w: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E161CB" w:rsidRPr="002F3277" w:rsidRDefault="00561D6B" w:rsidP="00E96FC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>Увелич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илось </w:t>
            </w: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>поступлени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30E3D">
              <w:rPr>
                <w:rFonts w:ascii="Times New Roman" w:hAnsi="Times New Roman"/>
                <w:bCs/>
                <w:sz w:val="24"/>
                <w:szCs w:val="24"/>
              </w:rPr>
              <w:t xml:space="preserve"> в бюджет Романовского муниципального района от арендной платы за пользование земельными участками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 сумму  158,0 тыс.руб.</w:t>
            </w:r>
          </w:p>
        </w:tc>
        <w:tc>
          <w:tcPr>
            <w:tcW w:w="2552" w:type="dxa"/>
          </w:tcPr>
          <w:p w:rsidR="00E161CB" w:rsidRPr="002F3277" w:rsidRDefault="00561D6B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A29">
              <w:rPr>
                <w:rFonts w:ascii="Times New Roman" w:hAnsi="Times New Roman"/>
                <w:bCs/>
                <w:sz w:val="24"/>
                <w:szCs w:val="24"/>
              </w:rPr>
              <w:t>Исполнено в полном объеме</w:t>
            </w:r>
          </w:p>
        </w:tc>
      </w:tr>
      <w:tr w:rsidR="0093710F" w:rsidTr="00E45EA2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6D7CDF" w:rsidRPr="002F3277" w:rsidRDefault="00561D6B" w:rsidP="006D7CD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D7CDF" w:rsidRPr="002F3277" w:rsidRDefault="00561D6B" w:rsidP="0034420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44207">
              <w:rPr>
                <w:rFonts w:ascii="Times New Roman" w:hAnsi="Times New Roman"/>
                <w:sz w:val="24"/>
                <w:szCs w:val="24"/>
              </w:rPr>
              <w:t>71124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3442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6D7CDF" w:rsidRPr="002F3277" w:rsidRDefault="00561D6B" w:rsidP="0034420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44207">
              <w:rPr>
                <w:rFonts w:ascii="Times New Roman" w:hAnsi="Times New Roman"/>
                <w:sz w:val="24"/>
                <w:szCs w:val="24"/>
              </w:rPr>
              <w:t>48390</w:t>
            </w:r>
            <w:r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D7CDF" w:rsidRPr="002F3277" w:rsidRDefault="00561D6B" w:rsidP="00344207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4420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3442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  <w:shd w:val="clear" w:color="auto" w:fill="auto"/>
            <w:noWrap/>
            <w:hideMark/>
          </w:tcPr>
          <w:p w:rsidR="006D7CDF" w:rsidRPr="00EB1544" w:rsidRDefault="006D7CDF" w:rsidP="006D7CDF">
            <w:pPr>
              <w:keepNext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  <w:noWrap/>
            <w:vAlign w:val="bottom"/>
            <w:hideMark/>
          </w:tcPr>
          <w:p w:rsidR="006D7CDF" w:rsidRPr="002F3277" w:rsidRDefault="006D7CDF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D7CDF" w:rsidRPr="002F3277" w:rsidRDefault="006D7CDF" w:rsidP="006D7CDF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0400" w:rsidRDefault="005B2B8C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5B2B8C">
        <w:rPr>
          <w:noProof/>
          <w:lang w:eastAsia="ru-RU"/>
        </w:rPr>
        <w:pict>
          <v:shape id="_x0000_s1112" type="#_x0000_t98" style="position:absolute;left:0;text-align:left;margin-left:5.05pt;margin-top:-33.05pt;width:763.85pt;height:75.6pt;z-index:69;mso-position-horizontal-relative:text;mso-position-vertical-relative:text" fillcolor="#b2a1c7" strokecolor="#b2a1c7" strokeweight="1pt">
            <v:fill color2="fill lighten(51)" focusposition=".5,.5" focussize="" method="linear sigma" focus="100%" type="gradientRadial"/>
            <v:shadow on="t" type="perspective" color="#3f3151" opacity=".5" offset="1pt" offset2="-3pt"/>
            <v:textbox>
              <w:txbxContent>
                <w:p w:rsidR="00454439" w:rsidRPr="00847FE2" w:rsidRDefault="00561D6B" w:rsidP="006D7CDF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>6</w:t>
                  </w: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 xml:space="preserve">. </w:t>
                  </w:r>
                  <w:r w:rsidRPr="00847FE2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Социально-значимые проекты, реализуемые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 территории</w:t>
                  </w:r>
                  <w:r w:rsidRPr="00847FE2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Романовского муниципального района</w:t>
                  </w:r>
                </w:p>
              </w:txbxContent>
            </v:textbox>
          </v:shape>
        </w:pict>
      </w:r>
    </w:p>
    <w:p w:rsidR="006D7CDF" w:rsidRDefault="006D7CDF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6D7CDF" w:rsidRDefault="006D7CDF" w:rsidP="006D7CDF">
      <w:pPr>
        <w:pStyle w:val="a7"/>
        <w:keepNext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064A2E" w:rsidRDefault="00561D6B" w:rsidP="0077738F">
      <w:pPr>
        <w:pStyle w:val="a7"/>
        <w:keepNext/>
        <w:jc w:val="both"/>
        <w:rPr>
          <w:rFonts w:ascii="Times New Roman" w:hAnsi="Times New Roman"/>
          <w:sz w:val="28"/>
          <w:szCs w:val="28"/>
        </w:rPr>
      </w:pP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="005B2B8C" w:rsidRPr="005B2B8C"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3" type="#_x0000_t80" style="position:absolute;left:0;text-align:left;margin-left:8.8pt;margin-top:7pt;width:765pt;height:43.45pt;z-index:59;mso-position-horizontal-relative:text;mso-position-vertical-relative:text" fillcolor="#ccc0d9" strokecolor="#4f81bd" strokeweight="2.5pt">
            <v:shadow color="#868686"/>
            <v:textbox>
              <w:txbxContent>
                <w:p w:rsidR="00454439" w:rsidRPr="00847FE2" w:rsidRDefault="00561D6B" w:rsidP="009C123F">
                  <w:pPr>
                    <w:pStyle w:val="23"/>
                    <w:ind w:left="0"/>
                    <w:jc w:val="center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 w:rsidRPr="00847FE2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Национальный проект «Образование»</w:t>
                  </w:r>
                </w:p>
                <w:p w:rsidR="00454439" w:rsidRDefault="00454439" w:rsidP="006D7CDF"/>
              </w:txbxContent>
            </v:textbox>
          </v:shape>
        </w:pic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61"/>
      </w:tblGrid>
      <w:tr w:rsidR="0093710F" w:rsidTr="006531A0">
        <w:tc>
          <w:tcPr>
            <w:tcW w:w="16161" w:type="dxa"/>
            <w:shd w:val="clear" w:color="auto" w:fill="auto"/>
          </w:tcPr>
          <w:p w:rsidR="009E6335" w:rsidRPr="001A1315" w:rsidRDefault="009E6335" w:rsidP="00974FF9">
            <w:pPr>
              <w:pStyle w:val="23"/>
              <w:keepNext/>
              <w:ind w:left="0"/>
              <w:jc w:val="center"/>
              <w:rPr>
                <w:noProof/>
                <w:lang w:val="ru-RU" w:eastAsia="ru-RU"/>
              </w:rPr>
            </w:pPr>
          </w:p>
          <w:p w:rsidR="009C123F" w:rsidRPr="001A1315" w:rsidRDefault="0093710F" w:rsidP="00974FF9">
            <w:pPr>
              <w:pStyle w:val="23"/>
              <w:keepNext/>
              <w:ind w:left="0"/>
              <w:jc w:val="center"/>
              <w:rPr>
                <w:b/>
                <w:bCs/>
                <w:lang w:val="ru-RU"/>
              </w:rPr>
            </w:pPr>
            <w:r w:rsidRPr="0093710F">
              <w:rPr>
                <w:noProof/>
                <w:lang w:val="ru-RU" w:eastAsia="ru-RU"/>
              </w:rPr>
              <w:object w:dxaOrig="9330" w:dyaOrig="3915">
                <v:shape id="_x0000_i1047" type="#_x0000_t75" style="width:466.5pt;height:195.75pt" o:ole="">
                  <v:imagedata r:id="rId53" o:title="" cropbottom="-29f"/>
                  <o:lock v:ext="edit" aspectratio="f"/>
                </v:shape>
                <o:OLEObject Type="Embed" ProgID="Excel.Sheet.8" ShapeID="_x0000_i1047" DrawAspect="Content" ObjectID="_1809774671" r:id="rId54"/>
              </w:object>
            </w:r>
          </w:p>
        </w:tc>
      </w:tr>
    </w:tbl>
    <w:p w:rsidR="006D7CDF" w:rsidRDefault="005B2B8C" w:rsidP="006D7CDF">
      <w:pPr>
        <w:pStyle w:val="23"/>
        <w:keepNext/>
        <w:ind w:firstLine="709"/>
        <w:rPr>
          <w:b/>
          <w:bCs/>
        </w:rPr>
      </w:pPr>
      <w:r w:rsidRPr="005B2B8C">
        <w:rPr>
          <w:rFonts w:ascii="Times New Roman" w:hAnsi="Times New Roman"/>
          <w:i/>
          <w:noProof/>
          <w:color w:val="112F51"/>
          <w:spacing w:val="2"/>
          <w:sz w:val="24"/>
          <w:szCs w:val="24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15" type="#_x0000_t53" style="position:absolute;left:0;text-align:left;margin-left:-11.3pt;margin-top:4.7pt;width:781.35pt;height:47.4pt;z-index:58;mso-position-horizontal-relative:text;mso-position-vertical-relative:text" fillcolor="#ccc0d9" strokecolor="#4f81bd" strokeweight="2.5pt">
            <v:shadow color="#868686"/>
            <v:textbox>
              <w:txbxContent>
                <w:p w:rsidR="00454439" w:rsidRPr="008A7023" w:rsidRDefault="00561D6B" w:rsidP="006D7CD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Федеральный проект </w:t>
                  </w: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</w:t>
                  </w:r>
                  <w:r w:rsidRPr="008A7023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Цифровая образовательная среда</w:t>
                  </w: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,  тыс. рублей</w:t>
                  </w:r>
                </w:p>
              </w:txbxContent>
            </v:textbox>
          </v:shape>
        </w:pict>
      </w:r>
    </w:p>
    <w:p w:rsidR="00B5671C" w:rsidRDefault="005B2B8C" w:rsidP="006D7CDF">
      <w:pPr>
        <w:pStyle w:val="23"/>
        <w:keepNext/>
        <w:ind w:firstLine="709"/>
        <w:rPr>
          <w:b/>
          <w:bCs/>
        </w:rPr>
      </w:pPr>
      <w:r w:rsidRPr="005B2B8C">
        <w:rPr>
          <w:rFonts w:ascii="Times New Roman" w:hAnsi="Times New Roman"/>
          <w:i/>
          <w:noProof/>
          <w:color w:val="112F51"/>
          <w:spacing w:val="2"/>
          <w:sz w:val="24"/>
          <w:szCs w:val="24"/>
          <w:lang w:eastAsia="ru-RU"/>
        </w:rPr>
        <w:pict>
          <v:roundrect id="_x0000_s1116" style="position:absolute;left:0;text-align:left;margin-left:-14.45pt;margin-top:23.7pt;width:775.5pt;height:156pt;z-index:78" arcsize="10923f" fillcolor="#fbd4b4">
            <v:textbox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5637"/>
                    <w:gridCol w:w="4252"/>
                    <w:gridCol w:w="5387"/>
                  </w:tblGrid>
                  <w:tr w:rsidR="0093710F" w:rsidTr="00BA63CA">
                    <w:tc>
                      <w:tcPr>
                        <w:tcW w:w="5637" w:type="dxa"/>
                      </w:tcPr>
                      <w:p w:rsidR="00454439" w:rsidRDefault="00FA44C3" w:rsidP="00BA63CA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i/>
                            <w:color w:val="112F51"/>
                            <w:spacing w:val="2"/>
                            <w:sz w:val="24"/>
                            <w:szCs w:val="24"/>
                          </w:rPr>
                        </w:pPr>
                        <w:r w:rsidRPr="005B2B8C">
                          <w:rPr>
                            <w:rFonts w:ascii="Times New Roman" w:hAnsi="Times New Roman"/>
                            <w:i/>
                            <w:noProof/>
                            <w:color w:val="112F51"/>
                            <w:spacing w:val="2"/>
                            <w:sz w:val="24"/>
                            <w:szCs w:val="24"/>
                            <w:lang w:eastAsia="ru-RU"/>
                          </w:rPr>
                          <w:pict>
                            <v:shape id="_x0000_i1066" type="#_x0000_t75" alt="https://i.mycdn.me/i?r=AyH4iRPQ2q0otWIFepML2LxRzgAmCe4G1osq2QCkECl7vw&amp;fn=w_612" style="width:3in;height:2in;visibility:visible;mso-wrap-style:square">
                              <v:imagedata r:id="rId55" o:title="i?r=AyH4iRPQ2q0otWIFepML2LxRzgAmCe4G1osq2QCkECl7vw&amp;fn=w_612"/>
                            </v:shape>
                          </w:pict>
                        </w:r>
                      </w:p>
                    </w:tc>
                    <w:tc>
                      <w:tcPr>
                        <w:tcW w:w="4252" w:type="dxa"/>
                      </w:tcPr>
                      <w:p w:rsidR="00454439" w:rsidRDefault="00561D6B" w:rsidP="00BA63CA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r w:rsidRPr="00BA63CA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Обеспечение условий для функционирования центров цифровой образовательной среды в общеобразовательных и профессиональных образовательных организациях</w:t>
                        </w:r>
                      </w:p>
                      <w:p w:rsidR="00454439" w:rsidRDefault="00454439" w:rsidP="00BA63CA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</w:p>
                      <w:p w:rsidR="00454439" w:rsidRDefault="00561D6B" w:rsidP="00BA63CA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41</w:t>
                        </w:r>
                      </w:p>
                      <w:p w:rsidR="00454439" w:rsidRPr="00BA63CA" w:rsidRDefault="00454439" w:rsidP="00BA63CA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i/>
                            <w:color w:val="112F51"/>
                            <w:spacing w:val="2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5387" w:type="dxa"/>
                      </w:tcPr>
                      <w:p w:rsidR="00454439" w:rsidRPr="00E13468" w:rsidRDefault="0093710F" w:rsidP="00BA63CA">
                        <w:pPr>
                          <w:spacing w:after="0"/>
                          <w:jc w:val="right"/>
                          <w:rPr>
                            <w:rFonts w:ascii="Times New Roman" w:hAnsi="Times New Roman"/>
                            <w:i/>
                            <w:noProof/>
                            <w:color w:val="112F51"/>
                            <w:spacing w:val="2"/>
                            <w:sz w:val="24"/>
                            <w:szCs w:val="24"/>
                            <w:lang w:eastAsia="ru-RU"/>
                          </w:rPr>
                        </w:pPr>
                        <w:r w:rsidRPr="0093710F">
                          <w:rPr>
                            <w:rFonts w:ascii="Times New Roman" w:hAnsi="Times New Roman"/>
                            <w:i/>
                            <w:noProof/>
                            <w:color w:val="112F51"/>
                            <w:spacing w:val="2"/>
                            <w:sz w:val="24"/>
                            <w:szCs w:val="24"/>
                            <w:lang w:eastAsia="ru-RU"/>
                          </w:rPr>
                          <w:object w:dxaOrig="4950" w:dyaOrig="2955">
                            <v:shape id="_x0000_i1067" type="#_x0000_t75" style="width:247.5pt;height:147.75pt" o:ole="">
                              <v:imagedata r:id="rId56" o:title=""/>
                              <o:lock v:ext="edit" aspectratio="f"/>
                            </v:shape>
                            <o:OLEObject Type="Embed" ProgID="Excel.Sheet.8" ShapeID="_x0000_i1067" DrawAspect="Content" ObjectID="_1809774674" r:id="rId57"/>
                          </w:object>
                        </w:r>
                      </w:p>
                    </w:tc>
                  </w:tr>
                </w:tbl>
                <w:p w:rsidR="00454439" w:rsidRDefault="00454439"/>
              </w:txbxContent>
            </v:textbox>
          </v:roundrect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7"/>
        <w:gridCol w:w="4252"/>
        <w:gridCol w:w="5387"/>
      </w:tblGrid>
      <w:tr w:rsidR="0093710F" w:rsidTr="009C123F">
        <w:tc>
          <w:tcPr>
            <w:tcW w:w="5637" w:type="dxa"/>
          </w:tcPr>
          <w:p w:rsidR="009C123F" w:rsidRDefault="009C123F" w:rsidP="009C123F">
            <w:pPr>
              <w:spacing w:after="0"/>
              <w:jc w:val="center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</w:rPr>
            </w:pPr>
          </w:p>
        </w:tc>
        <w:tc>
          <w:tcPr>
            <w:tcW w:w="4252" w:type="dxa"/>
          </w:tcPr>
          <w:p w:rsidR="009C123F" w:rsidRPr="00063BBB" w:rsidRDefault="009C123F" w:rsidP="00B5671C">
            <w:pPr>
              <w:spacing w:after="0"/>
              <w:jc w:val="center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</w:rPr>
            </w:pPr>
          </w:p>
        </w:tc>
        <w:tc>
          <w:tcPr>
            <w:tcW w:w="5387" w:type="dxa"/>
          </w:tcPr>
          <w:p w:rsidR="009C123F" w:rsidRPr="00E13468" w:rsidRDefault="009C123F" w:rsidP="009C123F">
            <w:pPr>
              <w:spacing w:after="0"/>
              <w:jc w:val="right"/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640CD4" w:rsidRPr="00E1530A" w:rsidRDefault="00640CD4" w:rsidP="00B5671C">
      <w:pPr>
        <w:spacing w:after="0"/>
        <w:jc w:val="center"/>
        <w:rPr>
          <w:b/>
          <w:bCs/>
          <w:color w:val="000000"/>
        </w:rPr>
      </w:pPr>
    </w:p>
    <w:p w:rsidR="00640CD4" w:rsidRPr="00E1530A" w:rsidRDefault="00640CD4" w:rsidP="00B5671C">
      <w:pPr>
        <w:spacing w:after="0"/>
        <w:jc w:val="center"/>
        <w:rPr>
          <w:b/>
          <w:bCs/>
          <w:color w:val="000000"/>
        </w:rPr>
      </w:pPr>
    </w:p>
    <w:p w:rsidR="00640CD4" w:rsidRDefault="00640CD4" w:rsidP="00B5671C">
      <w:pPr>
        <w:spacing w:after="0"/>
        <w:jc w:val="center"/>
        <w:rPr>
          <w:b/>
          <w:bCs/>
          <w:color w:val="000000"/>
        </w:rPr>
      </w:pPr>
    </w:p>
    <w:p w:rsidR="00714DCC" w:rsidRPr="00E1530A" w:rsidRDefault="00714DCC" w:rsidP="00B5671C">
      <w:pPr>
        <w:spacing w:after="0"/>
        <w:jc w:val="center"/>
        <w:rPr>
          <w:b/>
          <w:bCs/>
          <w:color w:val="000000"/>
        </w:rPr>
      </w:pPr>
    </w:p>
    <w:p w:rsidR="002639D2" w:rsidRPr="00E1530A" w:rsidRDefault="002639D2" w:rsidP="00B5671C">
      <w:pPr>
        <w:spacing w:after="0"/>
        <w:jc w:val="center"/>
        <w:rPr>
          <w:b/>
          <w:bCs/>
          <w:color w:val="000000"/>
        </w:rPr>
      </w:pPr>
    </w:p>
    <w:p w:rsidR="00640CD4" w:rsidRPr="00E1530A" w:rsidRDefault="00640CD4" w:rsidP="009E6335">
      <w:pPr>
        <w:spacing w:after="0"/>
        <w:rPr>
          <w:b/>
          <w:bCs/>
          <w:color w:val="000000"/>
        </w:rPr>
      </w:pPr>
    </w:p>
    <w:p w:rsidR="00640CD4" w:rsidRDefault="00640CD4" w:rsidP="00B5671C">
      <w:pPr>
        <w:spacing w:after="0"/>
        <w:jc w:val="center"/>
        <w:rPr>
          <w:b/>
          <w:bCs/>
          <w:color w:val="000000"/>
        </w:rPr>
      </w:pPr>
    </w:p>
    <w:p w:rsidR="0077738F" w:rsidRPr="00E1530A" w:rsidRDefault="005B2B8C" w:rsidP="00B5671C">
      <w:pPr>
        <w:spacing w:after="0"/>
        <w:jc w:val="center"/>
        <w:rPr>
          <w:b/>
          <w:bCs/>
          <w:color w:val="000000"/>
        </w:rPr>
      </w:pPr>
      <w:r w:rsidRPr="005B2B8C">
        <w:rPr>
          <w:b/>
          <w:bCs/>
          <w:noProof/>
          <w:lang w:eastAsia="ru-RU"/>
        </w:rPr>
        <w:pict>
          <v:shape id="_x0000_s1119" type="#_x0000_t53" style="position:absolute;left:0;text-align:left;margin-left:-9.95pt;margin-top:-23.45pt;width:804.75pt;height:50.55pt;z-index:70" fillcolor="#ccc0d9" strokecolor="#4f81bd" strokeweight="2.5pt">
            <v:shadow color="#868686"/>
            <v:textbox>
              <w:txbxContent>
                <w:p w:rsidR="00454439" w:rsidRPr="008A7023" w:rsidRDefault="00561D6B" w:rsidP="006D7CD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Федеральный проект «Современная школа</w:t>
                  </w: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, тыс. рублей    </w:t>
                  </w:r>
                </w:p>
              </w:txbxContent>
            </v:textbox>
          </v:shape>
        </w:pict>
      </w:r>
    </w:p>
    <w:p w:rsidR="00640CD4" w:rsidRPr="00E1530A" w:rsidRDefault="00640CD4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5B2B8C" w:rsidP="00B5671C">
      <w:pPr>
        <w:spacing w:after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pict>
          <v:roundrect id="_x0000_s1120" style="position:absolute;left:0;text-align:left;margin-left:387.55pt;margin-top:13.25pt;width:407.25pt;height:251.25pt;z-index:80" arcsize="10923f" fillcolor="#ccc0d9">
            <v:textbox>
              <w:txbxContent>
                <w:p w:rsidR="00454439" w:rsidRDefault="00561D6B" w:rsidP="003647D7">
                  <w:pPr>
                    <w:jc w:val="both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14710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ость по адаптированным основным о</w:t>
                  </w:r>
                  <w:r w:rsidRPr="0014710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бщеобразовательным программам.</w:t>
                  </w:r>
                  <w:r w:rsidRPr="00147105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                          </w:t>
                  </w:r>
                </w:p>
                <w:p w:rsidR="00454439" w:rsidRPr="00147105" w:rsidRDefault="00561D6B" w:rsidP="003647D7">
                  <w:pPr>
                    <w:jc w:val="both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                    </w:t>
                  </w:r>
                  <w:r w:rsidR="0093710F" w:rsidRPr="0093710F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object w:dxaOrig="4995" w:dyaOrig="2775">
                      <v:shape id="_x0000_i1068" type="#_x0000_t75" style="width:249.75pt;height:138.75pt" o:ole="">
                        <v:imagedata r:id="rId58" o:title=""/>
                        <o:lock v:ext="edit" aspectratio="f"/>
                      </v:shape>
                      <o:OLEObject Type="Embed" ProgID="Excel.Sheet.8" ShapeID="_x0000_i1068" DrawAspect="Content" ObjectID="_1809774675" r:id="rId59"/>
                    </w:objec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/>
          <w:lang w:eastAsia="ru-RU"/>
        </w:rPr>
        <w:pict>
          <v:roundrect id="_x0000_s1122" style="position:absolute;left:0;text-align:left;margin-left:-24.2pt;margin-top:13.25pt;width:403.5pt;height:251.25pt;z-index:79" arcsize="10923f" fillcolor="#ccc0d9">
            <v:textbox>
              <w:txbxContent>
                <w:p w:rsidR="00454439" w:rsidRDefault="00561D6B" w:rsidP="007F61D6">
                  <w:pPr>
                    <w:numPr>
                      <w:ilvl w:val="0"/>
                      <w:numId w:val="20"/>
                    </w:numPr>
                    <w:spacing w:after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Объект </w:t>
                  </w:r>
                  <w:r w:rsidRPr="0016226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естественно-научной и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16226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технологической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н</w:t>
                  </w:r>
                  <w:r w:rsidRPr="0016226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аправленности</w:t>
                  </w:r>
                  <w:r w:rsidRPr="00162267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«Точка роста» в с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.</w:t>
                  </w:r>
                  <w:r w:rsidRPr="00162267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Малое-Щербедино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162267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открыт в 2023 году.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454439" w:rsidRPr="006B220C" w:rsidRDefault="00561D6B" w:rsidP="001F0E94">
                  <w:pPr>
                    <w:numPr>
                      <w:ilvl w:val="0"/>
                      <w:numId w:val="20"/>
                    </w:numPr>
                    <w:spacing w:after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О</w:t>
                  </w:r>
                  <w:r w:rsidRPr="006B220C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бъект </w:t>
                  </w:r>
                  <w:r w:rsidRPr="006B22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естественно-научной и технологической направленности</w:t>
                  </w:r>
                  <w:r w:rsidRPr="006B220C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«Точка  роста» на базе филиала МОУ Романовская СОШ, п. Красноармейский</w:t>
                  </w: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 xml:space="preserve"> открыт в 2024 г.</w:t>
                  </w:r>
                  <w:bookmarkStart w:id="10" w:name="_GoBack"/>
                  <w:bookmarkEnd w:id="10"/>
                </w:p>
                <w:p w:rsidR="00454439" w:rsidRDefault="00FA44C3" w:rsidP="00147105">
                  <w:pPr>
                    <w:spacing w:after="0"/>
                    <w:jc w:val="center"/>
                  </w:pPr>
                  <w:r>
                    <w:pict>
                      <v:shape id="_x0000_i1069" type="#_x0000_t75" style="width:194.25pt;height:129.75pt">
                        <v:imagedata r:id="rId60" o:title="agg0f68o45khldbjg2j7pk07nb9p8h5a"/>
                      </v:shape>
                    </w:pict>
                  </w:r>
                </w:p>
              </w:txbxContent>
            </v:textbox>
          </v:roundrect>
        </w:pict>
      </w:r>
    </w:p>
    <w:p w:rsidR="002639D2" w:rsidRDefault="002639D2" w:rsidP="00B5671C">
      <w:pPr>
        <w:spacing w:after="0"/>
        <w:jc w:val="center"/>
        <w:rPr>
          <w:b/>
          <w:bCs/>
          <w:color w:val="000000"/>
        </w:rPr>
      </w:pPr>
    </w:p>
    <w:p w:rsidR="0077738F" w:rsidRPr="00E1530A" w:rsidRDefault="0077738F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5B2B8C" w:rsidP="00B5671C">
      <w:pPr>
        <w:spacing w:after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pict>
          <v:roundrect id="_x0000_s1124" style="position:absolute;left:0;text-align:left;margin-left:-24.2pt;margin-top:1.6pt;width:814.5pt;height:240.3pt;z-index:81" arcsize="10923f" fillcolor="#ccc0d9">
            <v:textbox>
              <w:txbxContent>
                <w:p w:rsidR="00454439" w:rsidRDefault="00561D6B" w:rsidP="00CA43B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35B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Обеспечение условий для создания центров образования цифрового и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                  </w:t>
                  </w:r>
                  <w:r w:rsidRPr="00CC35B1">
                    <w:rPr>
                      <w:rFonts w:ascii="Times New Roman" w:hAnsi="Times New Roman"/>
                      <w:sz w:val="24"/>
                      <w:szCs w:val="24"/>
                    </w:rPr>
                    <w:t>Обеспечение условий для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функционирования</w:t>
                  </w:r>
                  <w:r w:rsidRPr="00CC35B1">
                    <w:rPr>
                      <w:rFonts w:ascii="Times New Roman" w:hAnsi="Times New Roman"/>
                      <w:sz w:val="24"/>
                      <w:szCs w:val="24"/>
                    </w:rPr>
                    <w:t xml:space="preserve"> центров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образования                                                                                               </w:t>
                  </w:r>
                  <w:r w:rsidRPr="00CC35B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гуманитарного профилей детей.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                                                                                    </w:t>
                  </w:r>
                  <w:r w:rsidRPr="00CC35B1">
                    <w:rPr>
                      <w:rFonts w:ascii="Times New Roman" w:hAnsi="Times New Roman"/>
                      <w:sz w:val="24"/>
                      <w:szCs w:val="24"/>
                    </w:rPr>
                    <w:t>Естественно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C35B1">
                    <w:rPr>
                      <w:rFonts w:ascii="Times New Roman" w:hAnsi="Times New Roman"/>
                      <w:sz w:val="24"/>
                      <w:szCs w:val="24"/>
                    </w:rPr>
                    <w:t>-научной 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C35B1">
                    <w:rPr>
                      <w:rFonts w:ascii="Times New Roman" w:hAnsi="Times New Roman"/>
                      <w:sz w:val="24"/>
                      <w:szCs w:val="24"/>
                    </w:rPr>
                    <w:t>технологической направленностей 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.                                                                                                                                           </w:t>
                  </w:r>
                  <w:r w:rsidRPr="00CC35B1">
                    <w:rPr>
                      <w:rFonts w:ascii="Times New Roman" w:hAnsi="Times New Roman"/>
                      <w:sz w:val="24"/>
                      <w:szCs w:val="24"/>
                    </w:rPr>
                    <w:t>общеобразовательных организациях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</w:p>
                <w:p w:rsidR="00454439" w:rsidRPr="00CA43BA" w:rsidRDefault="00561D6B" w:rsidP="00CA43BA">
                  <w:r>
                    <w:t xml:space="preserve">    </w:t>
                  </w:r>
                  <w:r w:rsidR="0093710F" w:rsidRPr="0093710F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object w:dxaOrig="6390" w:dyaOrig="3315">
                      <v:shape id="_x0000_i1070" type="#_x0000_t75" style="width:319.5pt;height:165.75pt" o:ole="">
                        <v:imagedata r:id="rId61" o:title=""/>
                        <o:lock v:ext="edit" aspectratio="f"/>
                      </v:shape>
                      <o:OLEObject Type="Embed" ProgID="Excel.Sheet.8" ShapeID="_x0000_i1070" DrawAspect="Content" ObjectID="_1809774676" r:id="rId62"/>
                    </w:object>
                  </w:r>
                  <w:r>
                    <w:t xml:space="preserve">                                        </w:t>
                  </w:r>
                  <w:r w:rsidR="0093710F">
                    <w:rPr>
                      <w:noProof/>
                      <w:lang w:eastAsia="ru-RU"/>
                    </w:rPr>
                    <w:object w:dxaOrig="6435" w:dyaOrig="3225">
                      <v:shape id="_x0000_i1071" type="#_x0000_t75" style="width:321.75pt;height:161.25pt" o:ole="">
                        <v:imagedata r:id="rId63" o:title="" cropbottom="-38f"/>
                        <o:lock v:ext="edit" aspectratio="f"/>
                      </v:shape>
                      <o:OLEObject Type="Embed" ProgID="Excel.Sheet.8" ShapeID="_x0000_i1071" DrawAspect="Content" ObjectID="_1809774677" r:id="rId64"/>
                    </w:object>
                  </w:r>
                </w:p>
              </w:txbxContent>
            </v:textbox>
          </v:roundrect>
        </w:pict>
      </w: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p w:rsidR="00BA63CA" w:rsidRPr="00E1530A" w:rsidRDefault="005B2B8C" w:rsidP="00B5671C">
      <w:pPr>
        <w:spacing w:after="0"/>
        <w:jc w:val="center"/>
        <w:rPr>
          <w:b/>
          <w:bCs/>
          <w:color w:val="000000"/>
        </w:rPr>
      </w:pPr>
      <w:r w:rsidRPr="005B2B8C">
        <w:rPr>
          <w:rFonts w:ascii="Times New Roman" w:hAnsi="Times New Roman"/>
          <w:i/>
          <w:noProof/>
          <w:color w:val="112F51"/>
          <w:spacing w:val="2"/>
          <w:sz w:val="24"/>
          <w:szCs w:val="24"/>
          <w:lang w:eastAsia="ru-RU"/>
        </w:rPr>
        <w:pict>
          <v:shape id="_x0000_s1127" type="#_x0000_t53" style="position:absolute;left:0;text-align:left;margin-left:-9.8pt;margin-top:-21.95pt;width:781.35pt;height:38.7pt;z-index:77" fillcolor="#ccc0d9" strokecolor="#4f81bd" strokeweight="2.5pt">
            <v:shadow color="#868686"/>
            <v:textbox>
              <w:txbxContent>
                <w:p w:rsidR="00454439" w:rsidRPr="00CC35B1" w:rsidRDefault="00561D6B" w:rsidP="00B5671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Национальный проект «Молодежь и дети», тыс. рублей</w:t>
                  </w:r>
                </w:p>
              </w:txbxContent>
            </v:textbox>
          </v:shape>
        </w:pict>
      </w:r>
    </w:p>
    <w:p w:rsidR="00BA63CA" w:rsidRPr="00E1530A" w:rsidRDefault="00BA63CA" w:rsidP="00B5671C">
      <w:pPr>
        <w:spacing w:after="0"/>
        <w:jc w:val="center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984"/>
        <w:gridCol w:w="2126"/>
        <w:gridCol w:w="1843"/>
        <w:gridCol w:w="1843"/>
        <w:gridCol w:w="1984"/>
      </w:tblGrid>
      <w:tr w:rsidR="0093710F" w:rsidTr="00857B0C">
        <w:tc>
          <w:tcPr>
            <w:tcW w:w="5637" w:type="dxa"/>
          </w:tcPr>
          <w:p w:rsidR="00B5671C" w:rsidRPr="00B5671C" w:rsidRDefault="00561D6B" w:rsidP="00B5671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E1530A">
              <w:rPr>
                <w:b/>
                <w:bCs/>
                <w:color w:val="000000"/>
              </w:rPr>
              <w:t xml:space="preserve">                                      </w:t>
            </w:r>
            <w:r w:rsidR="00640CD4" w:rsidRPr="00E1530A">
              <w:rPr>
                <w:b/>
                <w:bCs/>
                <w:color w:val="000000"/>
              </w:rPr>
              <w:t xml:space="preserve">            </w:t>
            </w:r>
            <w:r w:rsidRPr="00B5671C">
              <w:rPr>
                <w:rFonts w:ascii="Times New Roman" w:hAnsi="Times New Roman"/>
                <w:b/>
                <w:noProof/>
                <w:sz w:val="24"/>
                <w:szCs w:val="24"/>
              </w:rPr>
              <w:t>Наименование проекта (вид работ)</w:t>
            </w:r>
          </w:p>
        </w:tc>
        <w:tc>
          <w:tcPr>
            <w:tcW w:w="1984" w:type="dxa"/>
          </w:tcPr>
          <w:p w:rsidR="00B5671C" w:rsidRPr="00B5671C" w:rsidRDefault="00561D6B" w:rsidP="00B5671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5671C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2023 </w:t>
            </w:r>
          </w:p>
        </w:tc>
        <w:tc>
          <w:tcPr>
            <w:tcW w:w="2126" w:type="dxa"/>
          </w:tcPr>
          <w:p w:rsidR="00B5671C" w:rsidRPr="00B5671C" w:rsidRDefault="00561D6B" w:rsidP="00B5671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5671C">
              <w:rPr>
                <w:rFonts w:ascii="Times New Roman" w:hAnsi="Times New Roman"/>
                <w:b/>
                <w:noProof/>
                <w:sz w:val="24"/>
                <w:szCs w:val="24"/>
              </w:rPr>
              <w:t>2024</w:t>
            </w:r>
          </w:p>
        </w:tc>
        <w:tc>
          <w:tcPr>
            <w:tcW w:w="1843" w:type="dxa"/>
          </w:tcPr>
          <w:p w:rsidR="00B5671C" w:rsidRPr="00B5671C" w:rsidRDefault="00561D6B" w:rsidP="00B5671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5671C">
              <w:rPr>
                <w:rFonts w:ascii="Times New Roman" w:hAnsi="Times New Roman"/>
                <w:b/>
                <w:noProof/>
                <w:sz w:val="24"/>
                <w:szCs w:val="24"/>
              </w:rPr>
              <w:t>2025</w:t>
            </w:r>
          </w:p>
        </w:tc>
        <w:tc>
          <w:tcPr>
            <w:tcW w:w="1843" w:type="dxa"/>
          </w:tcPr>
          <w:p w:rsidR="00B5671C" w:rsidRPr="00B5671C" w:rsidRDefault="00561D6B" w:rsidP="00B5671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5671C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2026 </w:t>
            </w:r>
          </w:p>
        </w:tc>
        <w:tc>
          <w:tcPr>
            <w:tcW w:w="1984" w:type="dxa"/>
          </w:tcPr>
          <w:p w:rsidR="00B5671C" w:rsidRPr="00B5671C" w:rsidRDefault="00561D6B" w:rsidP="00B5671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5671C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2027 </w:t>
            </w:r>
          </w:p>
        </w:tc>
      </w:tr>
      <w:tr w:rsidR="0093710F" w:rsidTr="00857B0C">
        <w:trPr>
          <w:trHeight w:val="420"/>
        </w:trPr>
        <w:tc>
          <w:tcPr>
            <w:tcW w:w="5637" w:type="dxa"/>
          </w:tcPr>
          <w:p w:rsidR="00596DDB" w:rsidRDefault="00561D6B" w:rsidP="00596DDB">
            <w:pPr>
              <w:rPr>
                <w:rFonts w:ascii="Times New Roman" w:hAnsi="Times New Roman"/>
                <w:sz w:val="24"/>
                <w:szCs w:val="24"/>
              </w:rPr>
            </w:pPr>
            <w:r w:rsidRPr="007C1282">
              <w:rPr>
                <w:rFonts w:ascii="Times New Roman" w:hAnsi="Times New Roman"/>
                <w:sz w:val="24"/>
                <w:szCs w:val="24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7C1282">
              <w:rPr>
                <w:rFonts w:ascii="Times New Roman" w:hAnsi="Times New Roman"/>
                <w:sz w:val="24"/>
                <w:szCs w:val="24"/>
              </w:rPr>
              <w:t xml:space="preserve">, муниципальных и профессиональных образовательных организаций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6DDB" w:rsidRPr="00CA067C" w:rsidRDefault="00561D6B" w:rsidP="00596DDB">
            <w:pPr>
              <w:rPr>
                <w:rFonts w:ascii="Times New Roman" w:hAnsi="Times New Roman"/>
                <w:sz w:val="24"/>
                <w:szCs w:val="24"/>
              </w:rPr>
            </w:pPr>
            <w:r w:rsidRPr="00857B0C">
              <w:rPr>
                <w:rFonts w:ascii="Times New Roman" w:hAnsi="Times New Roman"/>
                <w:sz w:val="24"/>
                <w:szCs w:val="24"/>
              </w:rPr>
              <w:t>(до 2025 г. иной межбюджетный трансферт предоставлялся согласно заключенному соглашению между министерством образования Саратовской области и администрацией РМР на основании Постановление Правительства Саратовской области от 23.09.2024 № 780-П "О методике распределения и порядке предоставления из областного бюджета иных межбюджетных трансфертов бюджетам муниципальных районов и городских округов области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организаций"</w:t>
            </w:r>
          </w:p>
        </w:tc>
        <w:tc>
          <w:tcPr>
            <w:tcW w:w="1984" w:type="dxa"/>
          </w:tcPr>
          <w:p w:rsidR="00596DDB" w:rsidRPr="001A1315" w:rsidRDefault="00596DDB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96DDB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61D6B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0,0</w:t>
            </w:r>
          </w:p>
        </w:tc>
        <w:tc>
          <w:tcPr>
            <w:tcW w:w="2126" w:type="dxa"/>
          </w:tcPr>
          <w:p w:rsidR="00596DDB" w:rsidRPr="001A1315" w:rsidRDefault="00596DDB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96DDB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61D6B" w:rsidP="00596DDB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156,2</w:t>
            </w:r>
          </w:p>
        </w:tc>
        <w:tc>
          <w:tcPr>
            <w:tcW w:w="1843" w:type="dxa"/>
          </w:tcPr>
          <w:p w:rsidR="00596DDB" w:rsidRDefault="00596DDB" w:rsidP="00596DDB">
            <w:pPr>
              <w:pStyle w:val="a9"/>
              <w:spacing w:before="0" w:after="0"/>
              <w:jc w:val="center"/>
            </w:pPr>
          </w:p>
          <w:p w:rsidR="00596DDB" w:rsidRDefault="00596DDB" w:rsidP="00596DDB">
            <w:pPr>
              <w:pStyle w:val="a9"/>
              <w:spacing w:before="0" w:after="0"/>
              <w:jc w:val="center"/>
            </w:pPr>
          </w:p>
          <w:p w:rsidR="00596DDB" w:rsidRDefault="00596DDB" w:rsidP="00596DDB">
            <w:pPr>
              <w:pStyle w:val="a9"/>
              <w:spacing w:before="0" w:after="0"/>
              <w:jc w:val="center"/>
            </w:pPr>
          </w:p>
          <w:p w:rsidR="00596DDB" w:rsidRPr="00E248B6" w:rsidRDefault="00561D6B" w:rsidP="00596DDB">
            <w:pPr>
              <w:pStyle w:val="a9"/>
              <w:spacing w:before="0" w:after="0"/>
              <w:jc w:val="center"/>
            </w:pPr>
            <w:r>
              <w:t>540,6</w:t>
            </w:r>
          </w:p>
        </w:tc>
        <w:tc>
          <w:tcPr>
            <w:tcW w:w="1843" w:type="dxa"/>
          </w:tcPr>
          <w:p w:rsidR="00596DDB" w:rsidRDefault="00596DDB" w:rsidP="00596D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96DDB" w:rsidRPr="00E248B6" w:rsidRDefault="00561D6B" w:rsidP="00596D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540,6</w:t>
            </w:r>
          </w:p>
        </w:tc>
        <w:tc>
          <w:tcPr>
            <w:tcW w:w="1984" w:type="dxa"/>
          </w:tcPr>
          <w:p w:rsidR="00596DDB" w:rsidRDefault="00596DDB" w:rsidP="00596DDB">
            <w:pPr>
              <w:pStyle w:val="a9"/>
              <w:spacing w:before="0" w:after="0"/>
              <w:jc w:val="center"/>
            </w:pPr>
          </w:p>
          <w:p w:rsidR="00596DDB" w:rsidRDefault="00596DDB" w:rsidP="00596DDB">
            <w:pPr>
              <w:pStyle w:val="a9"/>
              <w:spacing w:before="0" w:after="0"/>
              <w:jc w:val="center"/>
            </w:pPr>
          </w:p>
          <w:p w:rsidR="00596DDB" w:rsidRDefault="00596DDB" w:rsidP="00596DDB">
            <w:pPr>
              <w:pStyle w:val="a9"/>
              <w:spacing w:before="0" w:after="0"/>
              <w:jc w:val="center"/>
            </w:pPr>
          </w:p>
          <w:p w:rsidR="00596DDB" w:rsidRPr="00E248B6" w:rsidRDefault="00561D6B" w:rsidP="00596DDB">
            <w:pPr>
              <w:pStyle w:val="a9"/>
              <w:spacing w:before="0" w:after="0"/>
              <w:jc w:val="center"/>
            </w:pPr>
            <w:r>
              <w:t>540,6</w:t>
            </w:r>
          </w:p>
        </w:tc>
      </w:tr>
      <w:tr w:rsidR="0093710F" w:rsidTr="00857B0C">
        <w:trPr>
          <w:trHeight w:val="459"/>
        </w:trPr>
        <w:tc>
          <w:tcPr>
            <w:tcW w:w="5637" w:type="dxa"/>
          </w:tcPr>
          <w:p w:rsidR="00596DDB" w:rsidRDefault="00561D6B" w:rsidP="00596DD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C1282">
              <w:rPr>
                <w:rFonts w:ascii="Times New Roman" w:hAnsi="Times New Roman"/>
                <w:noProof/>
                <w:sz w:val="24"/>
                <w:szCs w:val="24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  <w:p w:rsidR="00596DDB" w:rsidRPr="00E248B6" w:rsidRDefault="00561D6B" w:rsidP="00596DD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57B0C">
              <w:rPr>
                <w:rFonts w:ascii="Times New Roman" w:hAnsi="Times New Roman"/>
                <w:noProof/>
                <w:sz w:val="24"/>
                <w:szCs w:val="24"/>
              </w:rPr>
              <w:t>(до 2025 г. выплата предоставлялась в форме субвенции на основании Постановления Правительства Саратовской области № 745-П от 01.09.2020 г. «О порядке предоставления из областного бюджета субвенции бюджетам муниципальных районов и городских округов области на ежемесячное денежное вознаграждение за классное руководство педагогическим работникам муниципальных общеобразовательных организаций»</w:t>
            </w:r>
          </w:p>
        </w:tc>
        <w:tc>
          <w:tcPr>
            <w:tcW w:w="1984" w:type="dxa"/>
            <w:vAlign w:val="center"/>
          </w:tcPr>
          <w:p w:rsidR="00596DDB" w:rsidRPr="001A1315" w:rsidRDefault="00596DD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96DD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61D6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8 047,4</w:t>
            </w:r>
          </w:p>
        </w:tc>
        <w:tc>
          <w:tcPr>
            <w:tcW w:w="2126" w:type="dxa"/>
            <w:vAlign w:val="center"/>
          </w:tcPr>
          <w:p w:rsidR="00596DDB" w:rsidRPr="001A1315" w:rsidRDefault="00596DD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96DD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857B0C" w:rsidRPr="001A1315" w:rsidRDefault="00857B0C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61D6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13 828,6</w:t>
            </w:r>
          </w:p>
        </w:tc>
        <w:tc>
          <w:tcPr>
            <w:tcW w:w="1843" w:type="dxa"/>
            <w:vAlign w:val="center"/>
          </w:tcPr>
          <w:p w:rsidR="00596DDB" w:rsidRDefault="00596DDB" w:rsidP="00857B0C">
            <w:pPr>
              <w:pStyle w:val="a9"/>
              <w:spacing w:before="0" w:after="0"/>
              <w:jc w:val="center"/>
            </w:pPr>
          </w:p>
          <w:p w:rsidR="00596DDB" w:rsidRPr="00E248B6" w:rsidRDefault="00561D6B" w:rsidP="00857B0C">
            <w:pPr>
              <w:pStyle w:val="a9"/>
              <w:spacing w:before="0" w:after="0"/>
              <w:jc w:val="center"/>
            </w:pPr>
            <w:r>
              <w:t>17774,1</w:t>
            </w:r>
          </w:p>
        </w:tc>
        <w:tc>
          <w:tcPr>
            <w:tcW w:w="1843" w:type="dxa"/>
            <w:vAlign w:val="center"/>
          </w:tcPr>
          <w:p w:rsidR="00596DDB" w:rsidRPr="00E248B6" w:rsidRDefault="00561D6B" w:rsidP="00857B0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             17864,8</w:t>
            </w:r>
          </w:p>
        </w:tc>
        <w:tc>
          <w:tcPr>
            <w:tcW w:w="1984" w:type="dxa"/>
            <w:vAlign w:val="center"/>
          </w:tcPr>
          <w:p w:rsidR="00596DDB" w:rsidRDefault="00596DDB" w:rsidP="00857B0C">
            <w:pPr>
              <w:pStyle w:val="a9"/>
              <w:spacing w:before="0" w:after="0"/>
              <w:jc w:val="center"/>
            </w:pPr>
          </w:p>
          <w:p w:rsidR="00596DDB" w:rsidRPr="00E248B6" w:rsidRDefault="00561D6B" w:rsidP="00857B0C">
            <w:pPr>
              <w:pStyle w:val="a9"/>
              <w:spacing w:before="0" w:after="0"/>
              <w:jc w:val="center"/>
            </w:pPr>
            <w:r>
              <w:t>18003,6</w:t>
            </w:r>
          </w:p>
        </w:tc>
      </w:tr>
      <w:tr w:rsidR="0093710F" w:rsidTr="00857B0C">
        <w:trPr>
          <w:trHeight w:val="459"/>
        </w:trPr>
        <w:tc>
          <w:tcPr>
            <w:tcW w:w="5637" w:type="dxa"/>
          </w:tcPr>
          <w:p w:rsidR="00596DDB" w:rsidRDefault="00561D6B" w:rsidP="00596DDB">
            <w:pPr>
              <w:rPr>
                <w:rFonts w:ascii="Times New Roman" w:hAnsi="Times New Roman"/>
                <w:sz w:val="24"/>
                <w:szCs w:val="24"/>
              </w:rPr>
            </w:pPr>
            <w:r w:rsidRPr="00311308">
              <w:rPr>
                <w:rFonts w:ascii="Times New Roman" w:hAnsi="Times New Roman"/>
                <w:sz w:val="24"/>
                <w:szCs w:val="24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  <w:p w:rsidR="00596DDB" w:rsidRPr="00E248B6" w:rsidRDefault="00561D6B" w:rsidP="00596DD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B0C">
              <w:rPr>
                <w:rFonts w:ascii="Times New Roman" w:hAnsi="Times New Roman"/>
                <w:sz w:val="24"/>
                <w:szCs w:val="24"/>
              </w:rPr>
              <w:t>(до 2025 г. иной межбюджетный трансферт предоставлялся согласно заключенному соглашению между министерством образования Саратовской области и администрацией РМР в рамках национального проекта «Образование», федерального проекта «Патриотическое воспитание граждан РФ»</w:t>
            </w:r>
          </w:p>
        </w:tc>
        <w:tc>
          <w:tcPr>
            <w:tcW w:w="1984" w:type="dxa"/>
            <w:vAlign w:val="center"/>
          </w:tcPr>
          <w:p w:rsidR="00596DDB" w:rsidRPr="001A1315" w:rsidRDefault="00596DD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61D6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638,7</w:t>
            </w:r>
          </w:p>
        </w:tc>
        <w:tc>
          <w:tcPr>
            <w:tcW w:w="2126" w:type="dxa"/>
            <w:vAlign w:val="center"/>
          </w:tcPr>
          <w:p w:rsidR="00596DDB" w:rsidRPr="001A1315" w:rsidRDefault="00596DD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96DDB" w:rsidRPr="001A1315" w:rsidRDefault="00561D6B" w:rsidP="00857B0C">
            <w:pPr>
              <w:pStyle w:val="23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32F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832,8</w:t>
            </w:r>
          </w:p>
        </w:tc>
        <w:tc>
          <w:tcPr>
            <w:tcW w:w="1843" w:type="dxa"/>
          </w:tcPr>
          <w:p w:rsidR="00596DDB" w:rsidRDefault="00596DDB" w:rsidP="00857B0C">
            <w:pPr>
              <w:pStyle w:val="a9"/>
              <w:spacing w:before="0" w:after="0"/>
              <w:jc w:val="center"/>
            </w:pPr>
          </w:p>
          <w:p w:rsidR="00857B0C" w:rsidRDefault="00857B0C" w:rsidP="00857B0C">
            <w:pPr>
              <w:pStyle w:val="a9"/>
              <w:spacing w:before="0" w:after="0"/>
              <w:jc w:val="center"/>
            </w:pPr>
          </w:p>
          <w:p w:rsidR="00596DDB" w:rsidRPr="00E248B6" w:rsidRDefault="00561D6B" w:rsidP="00857B0C">
            <w:pPr>
              <w:pStyle w:val="a9"/>
              <w:spacing w:before="0" w:after="0"/>
              <w:jc w:val="center"/>
            </w:pPr>
            <w:r>
              <w:t>909,5</w:t>
            </w:r>
          </w:p>
        </w:tc>
        <w:tc>
          <w:tcPr>
            <w:tcW w:w="1843" w:type="dxa"/>
          </w:tcPr>
          <w:p w:rsidR="00596DDB" w:rsidRDefault="00596DDB" w:rsidP="00857B0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96DDB" w:rsidRPr="00E248B6" w:rsidRDefault="00561D6B" w:rsidP="00857B0C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923,4</w:t>
            </w:r>
          </w:p>
        </w:tc>
        <w:tc>
          <w:tcPr>
            <w:tcW w:w="1984" w:type="dxa"/>
          </w:tcPr>
          <w:p w:rsidR="00596DDB" w:rsidRDefault="00596DDB" w:rsidP="00857B0C">
            <w:pPr>
              <w:pStyle w:val="a9"/>
              <w:spacing w:before="0" w:after="0"/>
              <w:jc w:val="center"/>
            </w:pPr>
          </w:p>
          <w:p w:rsidR="00857B0C" w:rsidRDefault="00857B0C" w:rsidP="00857B0C">
            <w:pPr>
              <w:pStyle w:val="a9"/>
              <w:spacing w:before="0" w:after="0"/>
              <w:jc w:val="center"/>
            </w:pPr>
          </w:p>
          <w:p w:rsidR="00596DDB" w:rsidRPr="00E248B6" w:rsidRDefault="00561D6B" w:rsidP="00857B0C">
            <w:pPr>
              <w:pStyle w:val="a9"/>
              <w:spacing w:before="0" w:after="0"/>
              <w:jc w:val="center"/>
            </w:pPr>
            <w:r>
              <w:t>940,1</w:t>
            </w:r>
          </w:p>
        </w:tc>
      </w:tr>
    </w:tbl>
    <w:p w:rsidR="006D7CDF" w:rsidRDefault="005B2B8C" w:rsidP="006D7CDF">
      <w:pPr>
        <w:keepNext/>
        <w:spacing w:after="0"/>
        <w:jc w:val="right"/>
        <w:rPr>
          <w:rFonts w:ascii="Times New Roman" w:hAnsi="Times New Roman"/>
          <w:i/>
          <w:color w:val="112F51"/>
          <w:spacing w:val="2"/>
          <w:sz w:val="24"/>
          <w:szCs w:val="24"/>
        </w:rPr>
      </w:pPr>
      <w:r w:rsidRPr="005B2B8C"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shape id="_x0000_s1128" type="#_x0000_t53" style="position:absolute;left:0;text-align:left;margin-left:-27.2pt;margin-top:-24.2pt;width:807pt;height:53.85pt;z-index:60;mso-position-horizontal-relative:text;mso-position-vertical-relative:text" fillcolor="#ccc0d9" strokecolor="#4f81bd" strokeweight="2.5pt">
            <v:shadow color="#868686"/>
            <v:textbox>
              <w:txbxContent>
                <w:p w:rsidR="00454439" w:rsidRPr="001C1616" w:rsidRDefault="00561D6B" w:rsidP="006D7CDF">
                  <w:pPr>
                    <w:jc w:val="center"/>
                    <w:rPr>
                      <w:szCs w:val="28"/>
                    </w:rPr>
                  </w:pP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Региональный проект «Развитие инфраструктуры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общего образования</w:t>
                  </w: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Саратовской области»</w:t>
                  </w:r>
                </w:p>
              </w:txbxContent>
            </v:textbox>
          </v:shape>
        </w:pict>
      </w:r>
    </w:p>
    <w:p w:rsidR="006D7CDF" w:rsidRDefault="00561D6B" w:rsidP="006D7CDF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8"/>
          <w:szCs w:val="28"/>
        </w:rPr>
      </w:pPr>
      <w:r w:rsidRPr="00501CD7">
        <w:rPr>
          <w:rFonts w:ascii="Times New Roman" w:hAnsi="Times New Roman"/>
          <w:b/>
          <w:color w:val="112F51"/>
          <w:spacing w:val="2"/>
          <w:sz w:val="28"/>
          <w:szCs w:val="28"/>
        </w:rPr>
        <w:t xml:space="preserve">   </w:t>
      </w:r>
    </w:p>
    <w:p w:rsidR="006D7CDF" w:rsidRPr="003A5C46" w:rsidRDefault="00561D6B" w:rsidP="006D7CDF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  <w:r w:rsidRPr="00501CD7">
        <w:rPr>
          <w:rFonts w:ascii="Times New Roman" w:hAnsi="Times New Roman"/>
          <w:b/>
          <w:color w:val="112F51"/>
          <w:spacing w:val="2"/>
          <w:sz w:val="28"/>
          <w:szCs w:val="28"/>
        </w:rPr>
        <w:t xml:space="preserve">  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>На</w:t>
      </w:r>
      <w:r w:rsidRPr="00501CD7">
        <w:rPr>
          <w:rFonts w:ascii="Times New Roman" w:hAnsi="Times New Roman"/>
          <w:b/>
          <w:color w:val="112F51"/>
          <w:spacing w:val="2"/>
          <w:sz w:val="28"/>
          <w:szCs w:val="28"/>
        </w:rPr>
        <w:t xml:space="preserve"> 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>проведение капитального и текущего ремонтов муниципальных образовательных организаций Романовского района выделено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в 2023 году-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>1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3778,4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тыс.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руб.  (областная часть – 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135</w:t>
      </w:r>
      <w:r w:rsidR="00D56D56">
        <w:rPr>
          <w:rFonts w:ascii="Times New Roman" w:hAnsi="Times New Roman"/>
          <w:b/>
          <w:color w:val="112F51"/>
          <w:spacing w:val="2"/>
          <w:sz w:val="26"/>
          <w:szCs w:val="26"/>
        </w:rPr>
        <w:t>00,0 тыс. руб, местное со</w:t>
      </w:r>
      <w:r w:rsidRPr="003A5C46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финансирование 3% 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- 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278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>,</w:t>
      </w:r>
      <w:r>
        <w:rPr>
          <w:rFonts w:ascii="Times New Roman" w:hAnsi="Times New Roman"/>
          <w:b/>
          <w:color w:val="112F51"/>
          <w:spacing w:val="2"/>
          <w:sz w:val="26"/>
          <w:szCs w:val="26"/>
        </w:rPr>
        <w:t>4</w:t>
      </w:r>
      <w:r w:rsidRPr="00C94638">
        <w:rPr>
          <w:rFonts w:ascii="Times New Roman" w:hAnsi="Times New Roman"/>
          <w:b/>
          <w:color w:val="112F51"/>
          <w:spacing w:val="2"/>
          <w:sz w:val="26"/>
          <w:szCs w:val="26"/>
        </w:rPr>
        <w:t xml:space="preserve"> тыс. руб.)</w:t>
      </w:r>
    </w:p>
    <w:p w:rsidR="006D7CDF" w:rsidRDefault="005B2B8C" w:rsidP="006D7CDF">
      <w:pPr>
        <w:keepNext/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29" style="position:absolute;left:0;text-align:left;margin-left:-14.75pt;margin-top:5.05pt;width:154.25pt;height:133.1pt;z-index:63" arcsize="10923f" strokecolor="#4f81bd" strokeweight="2.5pt">
            <v:shadow color="#868686"/>
            <v:textbox>
              <w:txbxContent>
                <w:p w:rsidR="00454439" w:rsidRPr="00A43417" w:rsidRDefault="00FA44C3" w:rsidP="006D7CDF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_x0000_i1072" type="#_x0000_t75" style="width:155.25pt;height:126.75pt;visibility:visible;mso-wrap-style:square">
                        <v:imagedata r:id="rId65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31" style="position:absolute;left:0;text-align:left;margin-left:605.8pt;margin-top:5.05pt;width:153.5pt;height:137.5pt;z-index:62" arcsize="10923f" strokecolor="#4f81bd" strokeweight="2.5pt">
            <v:shadow color="#868686"/>
            <v:textbox>
              <w:txbxContent>
                <w:p w:rsidR="00454439" w:rsidRPr="00A43417" w:rsidRDefault="00FA44C3" w:rsidP="006D7CDF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_x0000_i1073" type="#_x0000_t75" style="width:146.25pt;height:119.25pt;visibility:visible;mso-wrap-style:square">
                        <v:imagedata r:id="rId66" o:title=""/>
                      </v:shape>
                    </w:pict>
                  </w:r>
                </w:p>
              </w:txbxContent>
            </v:textbox>
          </v:roundrect>
        </w:pict>
      </w:r>
    </w:p>
    <w:p w:rsidR="006D7CDF" w:rsidRDefault="005B2B8C" w:rsidP="006D7CDF">
      <w:pPr>
        <w:keepNext/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33" style="position:absolute;left:0;text-align:left;margin-left:608.95pt;margin-top:170.1pt;width:154.1pt;height:136.2pt;z-index:64" arcsize="10923f" strokecolor="#4f81bd" strokeweight="2.5pt">
            <v:shadow color="#868686"/>
            <v:textbox>
              <w:txbxContent>
                <w:p w:rsidR="00454439" w:rsidRPr="00A43417" w:rsidRDefault="00FA44C3" w:rsidP="006D7CDF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Рисунок 2" o:spid="_x0000_i1074" type="#_x0000_t75" style="width:157.5pt;height:146.25pt;visibility:visible">
                        <v:imagedata r:id="rId67" o:title="" cropright="-21f"/>
                        <o:lock v:ext="edit" aspectratio="f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roundrect id="_x0000_s1135" style="position:absolute;left:0;text-align:left;margin-left:-14.75pt;margin-top:165.6pt;width:160.5pt;height:140.7pt;z-index:61" arcsize="10923f" strokecolor="#4f81bd" strokeweight="2.5pt">
            <v:shadow color="#868686"/>
            <v:textbox>
              <w:txbxContent>
                <w:p w:rsidR="00454439" w:rsidRPr="00A43417" w:rsidRDefault="00FA44C3" w:rsidP="006D7CDF">
                  <w:pPr>
                    <w:ind w:left="-284"/>
                  </w:pPr>
                  <w:r>
                    <w:rPr>
                      <w:noProof/>
                      <w:lang w:eastAsia="ru-RU"/>
                    </w:rPr>
                    <w:pict>
                      <v:shape id="Рисунок 1" o:spid="_x0000_i1075" type="#_x0000_t75" style="width:165pt;height:126.75pt;visibility:visible;mso-wrap-style:square">
                        <v:imagedata r:id="rId68" o:title=""/>
                      </v:shape>
                    </w:pict>
                  </w:r>
                </w:p>
              </w:txbxContent>
            </v:textbox>
          </v:roundrect>
        </w:pict>
      </w:r>
      <w:r w:rsidR="00FA44C3" w:rsidRPr="005B2B8C">
        <w:rPr>
          <w:rFonts w:ascii="Times New Roman" w:hAnsi="Times New Roman"/>
          <w:noProof/>
          <w:color w:val="112F51"/>
          <w:spacing w:val="2"/>
          <w:sz w:val="24"/>
          <w:szCs w:val="24"/>
          <w:lang w:eastAsia="ru-RU"/>
        </w:rPr>
        <w:pict>
          <v:shape id="Схема 23" o:spid="_x0000_i1048" type="#_x0000_t75" style="width:403.5pt;height:339pt;visibility:visible">
            <v:imagedata r:id="rId69" o:title="" cropbottom="-1928f"/>
            <o:lock v:ext="edit" aspectratio="f"/>
          </v:shape>
        </w:pict>
      </w:r>
    </w:p>
    <w:p w:rsidR="006D7CDF" w:rsidRPr="00C435B2" w:rsidRDefault="00561D6B" w:rsidP="006D7CDF">
      <w:pPr>
        <w:keepNext/>
        <w:spacing w:after="0"/>
        <w:rPr>
          <w:rFonts w:ascii="Times New Roman" w:hAnsi="Times New Roman"/>
          <w:b/>
          <w:color w:val="000000"/>
          <w:spacing w:val="2"/>
          <w:sz w:val="26"/>
          <w:szCs w:val="26"/>
        </w:rPr>
      </w:pPr>
      <w:r w:rsidRPr="00C435B2">
        <w:rPr>
          <w:rFonts w:ascii="Times New Roman" w:hAnsi="Times New Roman"/>
          <w:b/>
          <w:color w:val="000000"/>
          <w:spacing w:val="2"/>
          <w:sz w:val="26"/>
          <w:szCs w:val="26"/>
        </w:rPr>
        <w:t xml:space="preserve">          На ремонт спортивных залов общеобразовательных муниципальных организаций в 2023 г выделено 3000,0 тыс.руб. Местное софинансирование 3% составило 92,8 тыс.руб.</w:t>
      </w:r>
    </w:p>
    <w:p w:rsidR="006D7CDF" w:rsidRPr="00C435B2" w:rsidRDefault="00561D6B" w:rsidP="006D7CDF">
      <w:pPr>
        <w:pStyle w:val="a3"/>
        <w:keepNext/>
        <w:numPr>
          <w:ilvl w:val="0"/>
          <w:numId w:val="12"/>
        </w:numPr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 w:rsidRPr="00C435B2">
        <w:rPr>
          <w:rFonts w:ascii="Times New Roman" w:hAnsi="Times New Roman"/>
          <w:color w:val="000000"/>
          <w:spacing w:val="2"/>
          <w:sz w:val="26"/>
          <w:szCs w:val="26"/>
        </w:rPr>
        <w:t>На ремонт спортивного зала МОУ Подгорненская СОШ выделено 1546,4 тыс.руб.</w:t>
      </w:r>
    </w:p>
    <w:p w:rsidR="006D7CDF" w:rsidRDefault="00561D6B" w:rsidP="006D7CDF">
      <w:pPr>
        <w:pStyle w:val="a3"/>
        <w:keepNext/>
        <w:numPr>
          <w:ilvl w:val="0"/>
          <w:numId w:val="12"/>
        </w:numPr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 w:rsidRPr="00C435B2">
        <w:rPr>
          <w:rFonts w:ascii="Times New Roman" w:hAnsi="Times New Roman"/>
          <w:color w:val="000000"/>
          <w:spacing w:val="2"/>
          <w:sz w:val="26"/>
          <w:szCs w:val="26"/>
        </w:rPr>
        <w:t>На ремонт спортивного зала филиала МОУ Романовская СОШ в с.Бобылевка выделено 1546,4 тыс. руб.</w:t>
      </w:r>
    </w:p>
    <w:p w:rsidR="004552E2" w:rsidRDefault="005B2B8C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shape id="_x0000_s1138" type="#_x0000_t53" style="position:absolute;left:0;text-align:left;margin-left:1.7pt;margin-top:-18.15pt;width:755.9pt;height:56.95pt;z-index:65" fillcolor="#ccc0d9" strokecolor="#4f81bd" strokeweight="2.5pt">
            <v:shadow color="#868686"/>
            <v:textbox>
              <w:txbxContent>
                <w:p w:rsidR="00454439" w:rsidRPr="001C1616" w:rsidRDefault="00561D6B" w:rsidP="006D7CDF">
                  <w:pPr>
                    <w:jc w:val="center"/>
                    <w:rPr>
                      <w:szCs w:val="28"/>
                    </w:rPr>
                  </w:pP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Региональный проект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«Развитие инфраструктуры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образовательных организаций </w:t>
                  </w:r>
                  <w:r w:rsidRPr="001C16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Саратовской области»</w:t>
                  </w:r>
                </w:p>
              </w:txbxContent>
            </v:textbox>
          </v:shape>
        </w:pict>
      </w: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5B2B8C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39" style="position:absolute;left:0;text-align:left;margin-left:-27.95pt;margin-top:6pt;width:291pt;height:137.25pt;z-index:87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454439" w:rsidRDefault="00561D6B" w:rsidP="000D7EA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У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крепление материально-технической базы и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 оснащение музеев Б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оевой славы в муниципальных образовательных организациях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: в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2024 год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у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- 1250,0 тыс. руб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лей- областной бюджет. </w:t>
                  </w:r>
                  <w:r w:rsidRPr="00E1530A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Филиал МОУ Романовская СОШ р.п. Романовка в с. Усть-Щербедино-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 xml:space="preserve"> </w:t>
                  </w:r>
                  <w:r w:rsidRPr="00E1530A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1000,0 тыс.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 xml:space="preserve"> </w:t>
                  </w:r>
                  <w:r w:rsidRPr="00E1530A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лей</w:t>
                  </w:r>
                  <w:r w:rsidRPr="00E1530A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 xml:space="preserve"> и с. Подгорное- 250,0 тыс. руб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лей</w:t>
                  </w:r>
                  <w:r w:rsidRPr="00E1530A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;</w:t>
                  </w:r>
                </w:p>
                <w:p w:rsidR="00454439" w:rsidRDefault="00454439" w:rsidP="000D7EA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</w:pPr>
                </w:p>
                <w:p w:rsidR="00454439" w:rsidRDefault="00454439" w:rsidP="000D7EA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</w:pPr>
                </w:p>
                <w:p w:rsidR="00454439" w:rsidRDefault="00454439" w:rsidP="000D7EA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</w:pPr>
                </w:p>
                <w:p w:rsidR="00454439" w:rsidRDefault="00454439" w:rsidP="000D7EA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</w:pPr>
                </w:p>
                <w:p w:rsidR="00454439" w:rsidRDefault="00454439" w:rsidP="000D7EA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40" style="position:absolute;left:0;text-align:left;margin-left:254.4pt;margin-top:0;width:231.25pt;height:143.25pt;z-index:91;mso-wrap-style:none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454439" w:rsidRDefault="00FA44C3">
                  <w:r>
                    <w:pict>
                      <v:shape id="_x0000_i1076" type="#_x0000_t75" style="width:202.5pt;height:117pt">
                        <v:imagedata r:id="rId70" r:href="rId71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42" style="position:absolute;left:0;text-align:left;margin-left:475.45pt;margin-top:0;width:325.5pt;height:152.25pt;z-index:88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454439" w:rsidRDefault="00561D6B" w:rsidP="005C1E70">
                  <w:pPr>
                    <w:pStyle w:val="a3"/>
                    <w:keepNext/>
                    <w:spacing w:after="0"/>
                    <w:ind w:left="0"/>
                    <w:jc w:val="both"/>
                  </w:pPr>
                  <w:r w:rsidRPr="005C1E70">
                    <w:rPr>
                      <w:rFonts w:ascii="Times New Roman" w:hAnsi="Times New Roman"/>
                      <w:b/>
                      <w:color w:val="002060"/>
                      <w:spacing w:val="2"/>
                      <w:sz w:val="26"/>
                      <w:szCs w:val="26"/>
                    </w:rPr>
                    <w:t>Проведение</w:t>
                  </w:r>
                  <w:r w:rsidRPr="005C1E70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в 2024 </w:t>
                  </w:r>
                  <w:r w:rsidRPr="005C1E70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капитального и текущего ремонта образовательн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ого</w:t>
                  </w:r>
                  <w:r w:rsidRPr="005C1E70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 учреждени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я</w:t>
                  </w:r>
                  <w:r w:rsidRPr="005C1E70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 дополнительного образования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-</w:t>
                  </w:r>
                  <w:r w:rsidRPr="00991CBC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Р</w:t>
                  </w:r>
                  <w:r w:rsidRPr="001032E6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омановский Дом пионеров и школьников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, сумма финансирования -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1443,3 тыс. рублей (областная часть – 1400,0 тыс. руб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.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, местное софинансирование 3% - 43,3 тыс. руб</w:t>
                  </w:r>
                  <w:r w:rsidRPr="002639D2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. 1</w:t>
                  </w:r>
                  <w:r w:rsidRPr="00991CBC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222,7 тыс. руб. дополнительно выделены из бюджета Романовского района)</w:t>
                  </w:r>
                  <w:r w:rsidRPr="00991CBC">
                    <w:t xml:space="preserve"> </w:t>
                  </w:r>
                </w:p>
              </w:txbxContent>
            </v:textbox>
          </v:roundrect>
        </w:pict>
      </w: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jc w:val="center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5B2B8C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43" style="position:absolute;left:0;text-align:left;margin-left:-27.95pt;margin-top:10.2pt;width:253.65pt;height:193.5pt;z-index:94;mso-wrap-style:none" arcsize="10923f" fillcolor="#d99594" strokecolor="#d99594" strokeweight="1pt">
            <v:fill color2="#f2dbdb" angle="-45" focusposition="1" focussize="" focus="-50%" type="gradient"/>
            <v:shadow on="t" type="perspective" color="#622423" opacity=".5" offset="1pt" offset2="-3pt"/>
            <v:textbox>
              <w:txbxContent>
                <w:p w:rsidR="00454439" w:rsidRDefault="00FA44C3">
                  <w:r>
                    <w:pict>
                      <v:shape id="_x0000_i1077" type="#_x0000_t75" style="width:220.5pt;height:165.75pt">
                        <v:imagedata r:id="rId72" r:href="rId73"/>
                      </v:shape>
                    </w:pict>
                  </w:r>
                </w:p>
              </w:txbxContent>
            </v:textbox>
          </v:roundrect>
        </w:pict>
      </w:r>
    </w:p>
    <w:p w:rsidR="004552E2" w:rsidRDefault="005B2B8C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45" style="position:absolute;left:0;text-align:left;margin-left:527.3pt;margin-top:5pt;width:273.65pt;height:189.75pt;z-index:93;mso-wrap-style:none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454439" w:rsidRDefault="00FA44C3">
                  <w:r>
                    <w:pict>
                      <v:shape id="_x0000_i1078" type="#_x0000_t75" style="width:240pt;height:158.25pt">
                        <v:imagedata r:id="rId74" o:title="23e75cd2765cbdc9ca6a7412598662f1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47" style="position:absolute;left:0;text-align:left;margin-left:221.05pt;margin-top:5pt;width:310.8pt;height:159pt;z-index:90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454439" w:rsidRDefault="00561D6B" w:rsidP="000D7EAB">
                  <w:pPr>
                    <w:pStyle w:val="a3"/>
                    <w:keepNext/>
                    <w:spacing w:after="0"/>
                    <w:ind w:left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</w:pPr>
                  <w:r w:rsidRPr="000D7EAB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Проведение  капитального и текущего ремонта образовательных учреждений ра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йона</w:t>
                  </w:r>
                  <w:r w:rsidRPr="000D7EAB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в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2024 год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у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6185,6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тыс. рублей (областная часть –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60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00,0 тыс. руб, местное софинансирование 3% -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185,6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тыс. руб.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)Филиал МОУ «Усть-Щербединская СОШ» в с. Малое Щербедино и МОУ Романовская СОШ р.п. Романовка</w:t>
                  </w:r>
                </w:p>
                <w:p w:rsidR="00454439" w:rsidRPr="000D7EAB" w:rsidRDefault="00454439" w:rsidP="000D7EAB"/>
              </w:txbxContent>
            </v:textbox>
          </v:roundrect>
        </w:pict>
      </w: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Default="005B2B8C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48" style="position:absolute;left:0;text-align:left;margin-left:284.8pt;margin-top:2.6pt;width:270pt;height:163.5pt;z-index:92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454439" w:rsidRDefault="00FA44C3" w:rsidP="007C77DA">
                  <w:pPr>
                    <w:jc w:val="center"/>
                  </w:pPr>
                  <w:r>
                    <w:pict>
                      <v:shape id="_x0000_i1079" type="#_x0000_t75" style="width:243.75pt;height:129.75pt">
                        <v:imagedata r:id="rId75" o:title="5EwDxT3pNXM"/>
                      </v:shape>
                    </w:pict>
                  </w:r>
                  <w:r w:rsidR="00561D6B">
                    <w:t>46</w:t>
                  </w:r>
                </w:p>
                <w:p w:rsidR="00454439" w:rsidRDefault="00454439"/>
                <w:p w:rsidR="00454439" w:rsidRDefault="00561D6B" w:rsidP="007C77DA">
                  <w:pPr>
                    <w:jc w:val="center"/>
                  </w:pPr>
                  <w:r>
                    <w:t>46</w:t>
                  </w:r>
                </w:p>
              </w:txbxContent>
            </v:textbox>
          </v:roundrect>
        </w:pict>
      </w:r>
    </w:p>
    <w:p w:rsidR="004552E2" w:rsidRDefault="005B2B8C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50" style="position:absolute;left:0;text-align:left;margin-left:547.3pt;margin-top:34.9pt;width:246.75pt;height:117.75pt;z-index:86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454439" w:rsidRDefault="00561D6B" w:rsidP="00AD7A9E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П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роведение текущего ремонта спортивн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ого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 зал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 xml:space="preserve">а 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в МОУ Романовская СОШ р.п. Романовка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: в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2024 год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у 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- 1030,9 тыс. руб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. (областная часть – 1000,0 тыс.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.</w:t>
                  </w:r>
                  <w:r w:rsidRPr="00614C25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, местн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ый бюджет 3% - 30,9 тыс. рублей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/>
          <w:spacing w:val="2"/>
          <w:sz w:val="26"/>
          <w:szCs w:val="26"/>
          <w:lang w:eastAsia="ru-RU"/>
        </w:rPr>
        <w:pict>
          <v:roundrect id="_x0000_s1151" style="position:absolute;left:0;text-align:left;margin-left:-27.95pt;margin-top:15.4pt;width:318.75pt;height:137.25pt;z-index:89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454439" w:rsidRPr="002C1568" w:rsidRDefault="00561D6B" w:rsidP="000D7EAB">
                  <w:pPr>
                    <w:pStyle w:val="a3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</w:pPr>
                  <w:r w:rsidRPr="00AD7A9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</w:rPr>
                    <w:t>Проведение капитального и текущего ремонта дошкольных образовательных учреждений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: в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2024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 xml:space="preserve"> году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- 3808,0 тыс. рублей (областная часть – 3693,8 тыс. руб, местное софинансирование 3% - 114,2 тыс. руб.)</w:t>
                  </w:r>
                  <w:r w:rsidRPr="002C1568">
                    <w:rPr>
                      <w:sz w:val="24"/>
                      <w:szCs w:val="24"/>
                    </w:rPr>
                    <w:t xml:space="preserve"> </w:t>
                  </w:r>
                  <w:r w:rsidRPr="002C1568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</w:rPr>
                    <w:t>МДОУ "Детский сад "Надежда" с. Большой Карай и  МДОУ - "Детский сад "Искорка" п. Алексеевский Романовского района</w:t>
                  </w:r>
                </w:p>
                <w:p w:rsidR="00454439" w:rsidRDefault="00454439"/>
              </w:txbxContent>
            </v:textbox>
          </v:roundrect>
        </w:pict>
      </w:r>
    </w:p>
    <w:p w:rsidR="004552E2" w:rsidRDefault="00FA44C3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pict>
          <v:shape id="_x0000_i1049" type="#_x0000_t75" alt="Picture background" style="width:24pt;height:24pt">
            <v:imagedata r:id="rId19" o:title=""/>
          </v:shape>
        </w:pict>
      </w:r>
    </w:p>
    <w:p w:rsidR="004552E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4552E2" w:rsidRPr="00C435B2" w:rsidRDefault="004552E2" w:rsidP="004552E2">
      <w:pPr>
        <w:pStyle w:val="a3"/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6D7CDF" w:rsidRDefault="006D7CDF" w:rsidP="006D7CDF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AD7A9E" w:rsidRPr="00C435B2" w:rsidRDefault="00AD7A9E" w:rsidP="006D7CDF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6D7CDF" w:rsidRPr="00C435B2" w:rsidRDefault="005B2B8C" w:rsidP="006D7CDF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 w:rsidRPr="005B2B8C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153" style="position:absolute;margin-left:7.05pt;margin-top:11.6pt;width:340.3pt;height:36.55pt;z-index:66" arcsize="10923f" strokecolor="#92cddc" strokeweight="1pt">
            <v:fill color2="#b6dde8" focusposition="1" focussize="" focus="100%" type="gradient"/>
            <v:shadow type="perspective" color="#205867" opacity=".5" offset2="-1pt"/>
            <v:textbox>
              <w:txbxContent>
                <w:p w:rsidR="00454439" w:rsidRPr="003C702F" w:rsidRDefault="00561D6B" w:rsidP="006D7CD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C702F">
                    <w:rPr>
                      <w:b/>
                      <w:sz w:val="36"/>
                      <w:szCs w:val="36"/>
                    </w:rPr>
                    <w:t xml:space="preserve"> Ремонт спортивных залов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Pr="005B2B8C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154" style="position:absolute;margin-left:357.2pt;margin-top:14.75pt;width:395.85pt;height:33.4pt;z-index:67" arcsize="10923f" strokecolor="#92cddc" strokeweight="1pt">
            <v:fill color2="#b6dde8" focusposition="1" focussize="" focus="100%" type="gradient"/>
            <v:shadow type="perspective" color="#205867" opacity=".5" offset2="-1pt"/>
            <v:textbox>
              <w:txbxContent>
                <w:p w:rsidR="00454439" w:rsidRPr="003C702F" w:rsidRDefault="00561D6B" w:rsidP="006D7CD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Создание и оснащение музеев боевой славы</w:t>
                  </w:r>
                </w:p>
              </w:txbxContent>
            </v:textbox>
          </v:roundrect>
        </w:pict>
      </w:r>
    </w:p>
    <w:p w:rsidR="006D7CDF" w:rsidRPr="00C435B2" w:rsidRDefault="006D7CDF" w:rsidP="006D7CDF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6D7CDF" w:rsidRDefault="006D7CDF" w:rsidP="006D7CDF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F812C6" w:rsidRPr="00C435B2" w:rsidRDefault="00F812C6" w:rsidP="006D7CDF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7938"/>
      </w:tblGrid>
      <w:tr w:rsidR="0093710F" w:rsidTr="00F812C6">
        <w:trPr>
          <w:trHeight w:val="1110"/>
        </w:trPr>
        <w:tc>
          <w:tcPr>
            <w:tcW w:w="7338" w:type="dxa"/>
          </w:tcPr>
          <w:p w:rsidR="00EC3C67" w:rsidRPr="002C1568" w:rsidRDefault="00561D6B" w:rsidP="00EC3C67">
            <w:pPr>
              <w:keepNext/>
              <w:spacing w:after="0"/>
              <w:jc w:val="center"/>
              <w:rPr>
                <w:rFonts w:ascii="Times New Roman" w:hAnsi="Times New Roman"/>
                <w:color w:val="000000"/>
                <w:spacing w:val="2"/>
                <w:sz w:val="26"/>
                <w:szCs w:val="26"/>
              </w:rPr>
            </w:pPr>
            <w:r w:rsidRPr="002C1568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На</w:t>
            </w:r>
            <w:r w:rsidRPr="002C1568">
              <w:rPr>
                <w:rFonts w:ascii="Times New Roman" w:hAnsi="Times New Roman"/>
                <w:b/>
                <w:color w:val="112F51"/>
                <w:spacing w:val="2"/>
                <w:sz w:val="28"/>
                <w:szCs w:val="28"/>
              </w:rPr>
              <w:t xml:space="preserve"> </w:t>
            </w:r>
            <w:r w:rsidRPr="002C1568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проведение текущего ремонта спортивн</w:t>
            </w:r>
            <w:r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ых</w:t>
            </w:r>
            <w:r w:rsidRPr="002C1568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 xml:space="preserve"> зал</w:t>
            </w:r>
            <w:r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 xml:space="preserve">ов муниципальных образовательных организаций </w:t>
            </w:r>
            <w:r w:rsidRPr="002C1568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предусмотрено в бюджете района:</w:t>
            </w:r>
          </w:p>
        </w:tc>
        <w:tc>
          <w:tcPr>
            <w:tcW w:w="7938" w:type="dxa"/>
          </w:tcPr>
          <w:p w:rsidR="00EC3C67" w:rsidRPr="00E1530A" w:rsidRDefault="00561D6B" w:rsidP="00EC3C67">
            <w:pPr>
              <w:keepNext/>
              <w:spacing w:after="0"/>
              <w:jc w:val="center"/>
              <w:rPr>
                <w:rFonts w:ascii="Times New Roman" w:hAnsi="Times New Roman"/>
                <w:b/>
                <w:bCs/>
                <w:color w:val="17365D"/>
                <w:spacing w:val="2"/>
                <w:sz w:val="26"/>
                <w:szCs w:val="26"/>
              </w:rPr>
            </w:pPr>
            <w:r w:rsidRPr="00614C25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На укрепление материально-технической базы и оснащение музеев боевой славы в муниципальных образовательных организациях Романовского района преду</w:t>
            </w:r>
            <w:r w:rsidR="00F812C6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с</w:t>
            </w:r>
            <w:r w:rsidRPr="00614C25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>мотрено</w:t>
            </w:r>
            <w:r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</w:rPr>
              <w:t xml:space="preserve"> в бюджете:</w:t>
            </w:r>
          </w:p>
        </w:tc>
      </w:tr>
      <w:tr w:rsidR="0093710F" w:rsidTr="00AD7A9E">
        <w:trPr>
          <w:trHeight w:val="1110"/>
        </w:trPr>
        <w:tc>
          <w:tcPr>
            <w:tcW w:w="7338" w:type="dxa"/>
          </w:tcPr>
          <w:p w:rsidR="00AD7A9E" w:rsidRPr="00E1530A" w:rsidRDefault="00561D6B" w:rsidP="00F812C6">
            <w:pPr>
              <w:keepNext/>
              <w:spacing w:after="0"/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</w:rPr>
            </w:pPr>
            <w:r w:rsidRPr="00E1530A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</w:rPr>
              <w:t>на 2025 год-</w:t>
            </w:r>
            <w:r w:rsidR="002C3E64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</w:rPr>
              <w:t xml:space="preserve"> </w:t>
            </w:r>
            <w:r w:rsidRPr="00E1530A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</w:rPr>
              <w:t>515,5 тыс. руб.(областная часть-500,0 тыс. рублей, местный бюджет 3%-15,5 тыс. руб.) в Филиал МОУ Романовская СОШ в с.  Большой Карай</w:t>
            </w:r>
          </w:p>
        </w:tc>
        <w:tc>
          <w:tcPr>
            <w:tcW w:w="7938" w:type="dxa"/>
          </w:tcPr>
          <w:p w:rsidR="00AD7A9E" w:rsidRPr="00713C62" w:rsidRDefault="00561D6B" w:rsidP="00F812C6">
            <w:pPr>
              <w:keepNext/>
              <w:spacing w:after="0"/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</w:rPr>
            </w:pPr>
            <w:r w:rsidRPr="00713C62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</w:rPr>
              <w:t xml:space="preserve">на 2025 год- 250,0 тыс. рублей  -средства областного бюджета; МОУ Романовская СОШ р.п. Романовка  </w:t>
            </w:r>
          </w:p>
        </w:tc>
      </w:tr>
    </w:tbl>
    <w:p w:rsidR="006D7CDF" w:rsidRDefault="006D7CDF" w:rsidP="006D7CDF">
      <w:pPr>
        <w:pStyle w:val="a3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6D7CDF" w:rsidRDefault="005B2B8C" w:rsidP="006D7CDF">
      <w:pPr>
        <w:pStyle w:val="a3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  <w:r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155" style="position:absolute;left:0;text-align:left;margin-left:88.4pt;margin-top:10.7pt;width:558.2pt;height:39.65pt;z-index:68" arcsize="10923f" strokecolor="#92cddc" strokeweight="1pt">
            <v:fill color2="#b6dde8" focusposition="1" focussize="" focus="100%" type="gradient"/>
            <v:shadow type="perspective" color="#205867" opacity=".5" offset2="-1pt"/>
            <v:textbox>
              <w:txbxContent>
                <w:p w:rsidR="00454439" w:rsidRPr="003C702F" w:rsidRDefault="00561D6B" w:rsidP="006D7CD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 xml:space="preserve">Капитальный и текущий ремонт образовательных учреждений </w:t>
                  </w:r>
                </w:p>
              </w:txbxContent>
            </v:textbox>
          </v:roundrect>
        </w:pict>
      </w:r>
    </w:p>
    <w:p w:rsidR="002C3E64" w:rsidRDefault="002C3E64" w:rsidP="006D7CDF">
      <w:pPr>
        <w:pStyle w:val="a3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6D7CDF" w:rsidRDefault="006D7CDF" w:rsidP="006D7CDF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6D7CDF" w:rsidRPr="005640FE" w:rsidRDefault="006D7CDF" w:rsidP="006D7CDF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</w:rPr>
      </w:pPr>
    </w:p>
    <w:p w:rsidR="00F812C6" w:rsidRDefault="00561D6B" w:rsidP="00F812C6">
      <w:pPr>
        <w:pStyle w:val="a3"/>
        <w:keepNext/>
        <w:numPr>
          <w:ilvl w:val="0"/>
          <w:numId w:val="13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На проведение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капитальн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ого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и текущ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его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ремонт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а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дошкольных образовательных учреждений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предусмотрено в бюджете:</w:t>
      </w:r>
    </w:p>
    <w:p w:rsidR="00F812C6" w:rsidRDefault="00561D6B" w:rsidP="00F812C6">
      <w:pPr>
        <w:pStyle w:val="a3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- на  2025 год-1030,9 тыс. рублей ( из областного бюджета -1000,0 тыс. руб., местное софинасирование-</w:t>
      </w:r>
      <w:r w:rsidR="006531A0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30,9 тыс. руб.) МДОУ  «Детский сад «Колокольчик» р.п. Романовка.</w:t>
      </w:r>
    </w:p>
    <w:p w:rsidR="002C3E64" w:rsidRPr="002C1568" w:rsidRDefault="002C3E64" w:rsidP="00F812C6">
      <w:pPr>
        <w:pStyle w:val="a3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F812C6" w:rsidRDefault="00561D6B" w:rsidP="00F812C6">
      <w:pPr>
        <w:pStyle w:val="a3"/>
        <w:keepNext/>
        <w:numPr>
          <w:ilvl w:val="0"/>
          <w:numId w:val="13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На проведение 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капитальн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ого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и текущ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его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ремонт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а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образовательных учреждений </w:t>
      </w:r>
      <w:r w:rsidR="006531A0">
        <w:rPr>
          <w:rFonts w:ascii="Times New Roman" w:hAnsi="Times New Roman"/>
          <w:b/>
          <w:color w:val="112F51"/>
          <w:spacing w:val="2"/>
          <w:sz w:val="24"/>
          <w:szCs w:val="24"/>
        </w:rPr>
        <w:t>ра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йона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предусмотрено в бюджете:</w:t>
      </w:r>
    </w:p>
    <w:p w:rsidR="00F812C6" w:rsidRDefault="00561D6B" w:rsidP="00F812C6">
      <w:pPr>
        <w:pStyle w:val="a3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- на 2025 год -1030,9 тыс. рублей ( из областного бюджета -1000,0 тыс. руб., местное софинасирование-</w:t>
      </w:r>
      <w:r w:rsidR="006531A0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30,9 тыс. руб.) МОУ Романовская СОШ р.п. Романовка</w:t>
      </w:r>
    </w:p>
    <w:p w:rsidR="002C3E64" w:rsidRPr="002C1568" w:rsidRDefault="002C3E64" w:rsidP="00F812C6">
      <w:pPr>
        <w:pStyle w:val="a3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F812C6" w:rsidRDefault="00561D6B" w:rsidP="00F812C6">
      <w:pPr>
        <w:pStyle w:val="a3"/>
        <w:keepNext/>
        <w:numPr>
          <w:ilvl w:val="0"/>
          <w:numId w:val="13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На </w:t>
      </w:r>
      <w:r w:rsidRPr="005C7CCD">
        <w:rPr>
          <w:rFonts w:ascii="Times New Roman" w:hAnsi="Times New Roman"/>
          <w:b/>
          <w:color w:val="002060"/>
          <w:spacing w:val="2"/>
          <w:sz w:val="24"/>
          <w:szCs w:val="24"/>
        </w:rPr>
        <w:t>проведение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капитальн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ого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и текущ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его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ремонт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а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образовательных учреждений дополнительного образования детей Романовского муниципального района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предусмотрено в бюджете района</w:t>
      </w:r>
      <w:r w:rsidR="006531A0">
        <w:rPr>
          <w:rFonts w:ascii="Times New Roman" w:hAnsi="Times New Roman"/>
          <w:b/>
          <w:color w:val="112F51"/>
          <w:spacing w:val="2"/>
          <w:sz w:val="24"/>
          <w:szCs w:val="24"/>
        </w:rPr>
        <w:t>:</w:t>
      </w:r>
    </w:p>
    <w:p w:rsidR="00F812C6" w:rsidRDefault="00561D6B" w:rsidP="00F812C6">
      <w:pPr>
        <w:pStyle w:val="a3"/>
        <w:keepNext/>
        <w:spacing w:after="0"/>
        <w:ind w:left="567" w:hanging="283"/>
        <w:jc w:val="both"/>
        <w:rPr>
          <w:rFonts w:ascii="Times New Roman" w:hAnsi="Times New Roman"/>
          <w:b/>
          <w:color w:val="0F243E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-</w:t>
      </w:r>
      <w:r w:rsidRPr="002C1568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-на 2025 год-</w:t>
      </w:r>
      <w:r w:rsidR="006531A0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515,5 тыс. рублей ( областная часть-</w:t>
      </w:r>
      <w:r w:rsidR="006531A0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500,0 тыс. руб., местный бюджет 3%-15,5 тыс. руб</w:t>
      </w:r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.)  МУ ДО «Романовская детско-юношеская спортивная школа».</w:t>
      </w:r>
    </w:p>
    <w:p w:rsidR="002C3E64" w:rsidRDefault="002C3E64" w:rsidP="00F812C6">
      <w:pPr>
        <w:pStyle w:val="a3"/>
        <w:keepNext/>
        <w:spacing w:after="0"/>
        <w:ind w:left="567" w:hanging="283"/>
        <w:jc w:val="both"/>
        <w:rPr>
          <w:rFonts w:ascii="Times New Roman" w:hAnsi="Times New Roman"/>
          <w:b/>
          <w:color w:val="0F243E"/>
          <w:spacing w:val="2"/>
          <w:sz w:val="24"/>
          <w:szCs w:val="24"/>
        </w:rPr>
      </w:pPr>
    </w:p>
    <w:p w:rsidR="002C3E64" w:rsidRPr="00E1530A" w:rsidRDefault="002C3E64" w:rsidP="00F812C6">
      <w:pPr>
        <w:pStyle w:val="a3"/>
        <w:keepNext/>
        <w:spacing w:after="0"/>
        <w:ind w:left="567" w:hanging="283"/>
        <w:jc w:val="both"/>
        <w:rPr>
          <w:rFonts w:ascii="Times New Roman" w:hAnsi="Times New Roman"/>
          <w:b/>
          <w:color w:val="0F243E"/>
          <w:spacing w:val="2"/>
          <w:sz w:val="24"/>
          <w:szCs w:val="24"/>
        </w:rPr>
      </w:pPr>
    </w:p>
    <w:p w:rsidR="002C3E64" w:rsidRDefault="002C3E64" w:rsidP="006D7CDF">
      <w:pPr>
        <w:pStyle w:val="a3"/>
        <w:keepNext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2C3E64" w:rsidRDefault="005B2B8C" w:rsidP="006D7CDF">
      <w:pPr>
        <w:pStyle w:val="a3"/>
        <w:keepNext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noProof/>
          <w:color w:val="112F51"/>
          <w:spacing w:val="2"/>
          <w:sz w:val="24"/>
          <w:szCs w:val="24"/>
          <w:lang w:eastAsia="ru-RU"/>
        </w:rPr>
        <w:pict>
          <v:shape id="_x0000_s1156" type="#_x0000_t53" style="position:absolute;left:0;text-align:left;margin-left:-17.95pt;margin-top:-10.85pt;width:804.75pt;height:51.15pt;z-index:76" fillcolor="#ccc0d9" strokecolor="#4f81bd" strokeweight="2.5pt">
            <v:shadow color="#868686"/>
            <v:textbox>
              <w:txbxContent>
                <w:p w:rsidR="00454439" w:rsidRPr="008A7023" w:rsidRDefault="00561D6B" w:rsidP="006D7CD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Национальный проект «Культура</w:t>
                  </w:r>
                  <w:r w:rsidRPr="008A7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, тыс. рублей    </w:t>
                  </w:r>
                </w:p>
              </w:txbxContent>
            </v:textbox>
          </v:shape>
        </w:pict>
      </w:r>
    </w:p>
    <w:p w:rsidR="006D7CDF" w:rsidRDefault="006D7CDF" w:rsidP="006D7CDF">
      <w:pPr>
        <w:pStyle w:val="a3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6D7CDF" w:rsidRPr="009C6233" w:rsidRDefault="006D7CDF" w:rsidP="006D7CDF">
      <w:pPr>
        <w:pStyle w:val="a3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6D7CDF" w:rsidRDefault="006D7CDF" w:rsidP="006D7CDF">
      <w:pPr>
        <w:pStyle w:val="a3"/>
        <w:keepNext/>
        <w:spacing w:after="0"/>
        <w:ind w:left="1679"/>
        <w:jc w:val="both"/>
        <w:rPr>
          <w:b/>
          <w:bCs/>
        </w:rPr>
      </w:pPr>
    </w:p>
    <w:p w:rsidR="00C311B8" w:rsidRDefault="00C311B8" w:rsidP="00C311B8">
      <w:pPr>
        <w:pStyle w:val="a3"/>
        <w:keepNext/>
        <w:spacing w:after="0"/>
        <w:ind w:left="1679"/>
        <w:jc w:val="both"/>
        <w:rPr>
          <w:b/>
          <w:bCs/>
        </w:rPr>
      </w:pPr>
    </w:p>
    <w:tbl>
      <w:tblPr>
        <w:tblW w:w="15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6"/>
        <w:gridCol w:w="1321"/>
        <w:gridCol w:w="1413"/>
        <w:gridCol w:w="1414"/>
        <w:gridCol w:w="1523"/>
        <w:gridCol w:w="1394"/>
        <w:gridCol w:w="5908"/>
      </w:tblGrid>
      <w:tr w:rsidR="0093710F" w:rsidTr="002C3E64">
        <w:trPr>
          <w:trHeight w:val="876"/>
        </w:trPr>
        <w:tc>
          <w:tcPr>
            <w:tcW w:w="2751" w:type="dxa"/>
          </w:tcPr>
          <w:p w:rsidR="002C3E64" w:rsidRPr="00CB3506" w:rsidRDefault="00561D6B" w:rsidP="00A26A51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 проекта (вид работ)</w:t>
            </w:r>
          </w:p>
        </w:tc>
        <w:tc>
          <w:tcPr>
            <w:tcW w:w="1326" w:type="dxa"/>
          </w:tcPr>
          <w:p w:rsidR="002C3E64" w:rsidRPr="00CB3506" w:rsidRDefault="00561D6B" w:rsidP="00817F3C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факт </w:t>
            </w:r>
          </w:p>
        </w:tc>
        <w:tc>
          <w:tcPr>
            <w:tcW w:w="1418" w:type="dxa"/>
          </w:tcPr>
          <w:p w:rsidR="002C3E64" w:rsidRPr="00CB3506" w:rsidRDefault="00561D6B" w:rsidP="00817F3C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факт</w:t>
            </w:r>
          </w:p>
        </w:tc>
        <w:tc>
          <w:tcPr>
            <w:tcW w:w="1417" w:type="dxa"/>
          </w:tcPr>
          <w:p w:rsidR="002C3E64" w:rsidRPr="00CB3506" w:rsidRDefault="00561D6B" w:rsidP="00817F3C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прогноз</w:t>
            </w:r>
          </w:p>
        </w:tc>
        <w:tc>
          <w:tcPr>
            <w:tcW w:w="1527" w:type="dxa"/>
          </w:tcPr>
          <w:p w:rsidR="002C3E64" w:rsidRPr="00CB3506" w:rsidRDefault="00561D6B" w:rsidP="00817F3C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6</w:t>
            </w: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прогноз</w:t>
            </w:r>
          </w:p>
        </w:tc>
        <w:tc>
          <w:tcPr>
            <w:tcW w:w="1397" w:type="dxa"/>
          </w:tcPr>
          <w:p w:rsidR="002C3E64" w:rsidRPr="00CB3506" w:rsidRDefault="00561D6B" w:rsidP="00817F3C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7</w:t>
            </w: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прогноз</w:t>
            </w:r>
          </w:p>
        </w:tc>
        <w:tc>
          <w:tcPr>
            <w:tcW w:w="5943" w:type="dxa"/>
          </w:tcPr>
          <w:p w:rsidR="002C3E64" w:rsidRPr="00CB3506" w:rsidRDefault="00561D6B" w:rsidP="00A26A51">
            <w:pPr>
              <w:keepNext/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B35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результат</w:t>
            </w:r>
          </w:p>
        </w:tc>
      </w:tr>
      <w:tr w:rsidR="0093710F" w:rsidTr="002C3E64">
        <w:tc>
          <w:tcPr>
            <w:tcW w:w="2751" w:type="dxa"/>
            <w:vAlign w:val="bottom"/>
          </w:tcPr>
          <w:p w:rsidR="002C3E64" w:rsidRPr="00375E40" w:rsidRDefault="00561D6B" w:rsidP="006557BB">
            <w:pPr>
              <w:keepNext/>
            </w:pPr>
            <w:r>
              <w:rPr>
                <w:rFonts w:ascii="Times New Roman" w:hAnsi="Times New Roman"/>
                <w:sz w:val="24"/>
                <w:szCs w:val="24"/>
              </w:rPr>
              <w:t>Гос</w:t>
            </w:r>
            <w:r w:rsidR="006557BB">
              <w:rPr>
                <w:rFonts w:ascii="Times New Roman" w:hAnsi="Times New Roman"/>
                <w:sz w:val="24"/>
                <w:szCs w:val="24"/>
              </w:rPr>
              <w:t xml:space="preserve">ударственная </w:t>
            </w:r>
            <w:r>
              <w:rPr>
                <w:rFonts w:ascii="Times New Roman" w:hAnsi="Times New Roman"/>
                <w:sz w:val="24"/>
                <w:szCs w:val="24"/>
              </w:rPr>
              <w:t>програм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ма «Куль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 xml:space="preserve">тура </w:t>
            </w:r>
            <w:r>
              <w:rPr>
                <w:rFonts w:ascii="Times New Roman" w:hAnsi="Times New Roman"/>
                <w:sz w:val="24"/>
                <w:szCs w:val="24"/>
              </w:rPr>
              <w:t>Саратовской области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подпрограмма укрепление  материальнотехнической базы и обеспечение деятельности учреждений в сфере культуры</w:t>
            </w:r>
          </w:p>
        </w:tc>
        <w:tc>
          <w:tcPr>
            <w:tcW w:w="1326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1700,0</w:t>
            </w:r>
          </w:p>
        </w:tc>
        <w:tc>
          <w:tcPr>
            <w:tcW w:w="1418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417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527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</w:tcPr>
          <w:p w:rsidR="002C3E64" w:rsidRDefault="00561D6B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943" w:type="dxa"/>
          </w:tcPr>
          <w:p w:rsidR="002C3E64" w:rsidRPr="00AD67FB" w:rsidRDefault="00561D6B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2023 году отремонтирована крыша Осиновского СДК</w:t>
            </w:r>
          </w:p>
          <w:p w:rsidR="002C3E64" w:rsidRPr="00AD67FB" w:rsidRDefault="00561D6B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2024 году отремонтирована мягкая кровля Романовского районного Дома культуры</w:t>
            </w:r>
          </w:p>
          <w:p w:rsidR="002C3E64" w:rsidRPr="00AD67FB" w:rsidRDefault="00561D6B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2025 году запланирован ремонт  Малощербединского  СДК</w:t>
            </w:r>
          </w:p>
          <w:p w:rsidR="002C3E64" w:rsidRDefault="002C3E64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64" w:rsidRPr="00C071D3" w:rsidRDefault="002C3E64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3710F" w:rsidTr="006B04B6">
        <w:tc>
          <w:tcPr>
            <w:tcW w:w="15779" w:type="dxa"/>
            <w:gridSpan w:val="7"/>
            <w:vAlign w:val="bottom"/>
          </w:tcPr>
          <w:p w:rsidR="006B04B6" w:rsidRPr="00AD67FB" w:rsidRDefault="00FA44C3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5B2B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0" type="#_x0000_t75" style="width:225.75pt;height:148.5pt;visibility:visible">
                  <v:imagedata r:id="rId76" o:title=""/>
                  <o:lock v:ext="edit" aspectratio="f"/>
                </v:shape>
              </w:pict>
            </w:r>
            <w:r w:rsidR="00561D6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5B2B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1" type="#_x0000_t75" style="width:257.25pt;height:144.75pt">
                  <v:imagedata r:id="rId77" o:title="Танц дети"/>
                </v:shape>
              </w:pict>
            </w:r>
            <w:r w:rsidR="00561D6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5B2B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2" type="#_x0000_t75" style="width:244.5pt;height:148.5pt;visibility:visible">
                  <v:imagedata r:id="rId78" o:title=""/>
                  <o:lock v:ext="edit" aspectratio="f"/>
                </v:shape>
              </w:pict>
            </w:r>
            <w:r w:rsidR="00561D6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93710F" w:rsidTr="002C3E64">
        <w:tc>
          <w:tcPr>
            <w:tcW w:w="2751" w:type="dxa"/>
          </w:tcPr>
          <w:p w:rsidR="002C3E64" w:rsidRDefault="00561D6B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поддержка отрасли 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«Культура»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22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Коммплек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822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тование книжных фондов библиотек</w:t>
            </w:r>
          </w:p>
          <w:p w:rsidR="002C3E64" w:rsidRPr="00E8227E" w:rsidRDefault="002C3E64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1418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1417" w:type="dxa"/>
          </w:tcPr>
          <w:p w:rsidR="002C3E64" w:rsidRPr="00AD67FB" w:rsidRDefault="00561D6B" w:rsidP="006B04B6">
            <w:pPr>
              <w:keepNext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46,1</w:t>
            </w:r>
          </w:p>
        </w:tc>
        <w:tc>
          <w:tcPr>
            <w:tcW w:w="1527" w:type="dxa"/>
          </w:tcPr>
          <w:p w:rsidR="002C3E64" w:rsidRPr="00AD67FB" w:rsidRDefault="00561D6B" w:rsidP="006B04B6">
            <w:pPr>
              <w:keepNext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</w:tcPr>
          <w:p w:rsidR="002C3E64" w:rsidRPr="008B544F" w:rsidRDefault="00561D6B" w:rsidP="00A26A51">
            <w:pPr>
              <w:keepNext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943" w:type="dxa"/>
          </w:tcPr>
          <w:p w:rsidR="002C3E64" w:rsidRPr="00AD67FB" w:rsidRDefault="00561D6B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2023 году на сумму 49,1 тыс руб было прибретено 191 экземпляр книг</w:t>
            </w:r>
          </w:p>
          <w:p w:rsidR="002C3E64" w:rsidRDefault="00561D6B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2024 году на сумму 46,9 тыс.руб. приобретено 169 экземпляров книг</w:t>
            </w:r>
          </w:p>
          <w:p w:rsidR="002C3E64" w:rsidRPr="00C071D3" w:rsidRDefault="00561D6B" w:rsidP="002C3E64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2025 году планируется закупка книг</w:t>
            </w:r>
          </w:p>
        </w:tc>
      </w:tr>
      <w:tr w:rsidR="0093710F" w:rsidTr="002C3E64">
        <w:tc>
          <w:tcPr>
            <w:tcW w:w="2751" w:type="dxa"/>
          </w:tcPr>
          <w:p w:rsidR="002C3E64" w:rsidRDefault="00561D6B" w:rsidP="00A26A51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557BB">
              <w:rPr>
                <w:rFonts w:ascii="Times New Roman" w:hAnsi="Times New Roman"/>
                <w:sz w:val="24"/>
                <w:szCs w:val="24"/>
              </w:rPr>
              <w:t>Ф</w:t>
            </w:r>
            <w:r w:rsidRPr="006D7C2C">
              <w:rPr>
                <w:rFonts w:ascii="Times New Roman" w:hAnsi="Times New Roman"/>
                <w:sz w:val="24"/>
                <w:szCs w:val="24"/>
              </w:rPr>
              <w:t>едеральный проект «Творческие люди»</w:t>
            </w:r>
          </w:p>
          <w:p w:rsidR="002C3E64" w:rsidRDefault="00561D6B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Государственная поддержка лучших работников и учреждений, находящихся на территории сельских</w:t>
            </w:r>
          </w:p>
          <w:p w:rsidR="009772DD" w:rsidRPr="006D7C2C" w:rsidRDefault="009772DD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418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112,4</w:t>
            </w:r>
          </w:p>
        </w:tc>
        <w:tc>
          <w:tcPr>
            <w:tcW w:w="1527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</w:tcPr>
          <w:p w:rsidR="002C3E64" w:rsidRDefault="00561D6B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943" w:type="dxa"/>
          </w:tcPr>
          <w:p w:rsidR="002C3E64" w:rsidRPr="00AD67FB" w:rsidRDefault="00561D6B" w:rsidP="00817F3C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67FB">
              <w:rPr>
                <w:rFonts w:ascii="Times New Roman" w:hAnsi="Times New Roman"/>
                <w:sz w:val="24"/>
                <w:szCs w:val="24"/>
              </w:rPr>
              <w:t>В 2023 году по программе, на 102,0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67FB">
              <w:rPr>
                <w:rFonts w:ascii="Times New Roman" w:hAnsi="Times New Roman"/>
                <w:sz w:val="24"/>
                <w:szCs w:val="24"/>
              </w:rPr>
              <w:t>тыс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67FB">
              <w:rPr>
                <w:rFonts w:ascii="Times New Roman" w:hAnsi="Times New Roman"/>
                <w:sz w:val="24"/>
                <w:szCs w:val="24"/>
              </w:rPr>
              <w:t>руб. была закуплена мебель и оргтехника в Красноармейскую сельскую библиотеку</w:t>
            </w:r>
          </w:p>
          <w:p w:rsidR="002C3E64" w:rsidRPr="00D35153" w:rsidRDefault="00561D6B" w:rsidP="00817F3C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67FB">
              <w:rPr>
                <w:rFonts w:ascii="Times New Roman" w:hAnsi="Times New Roman"/>
                <w:sz w:val="24"/>
                <w:szCs w:val="24"/>
              </w:rPr>
              <w:t>В 2025 году будет закуплена мебель и книги в Осиновскую сельскую библиотеку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710F" w:rsidTr="002C3E64">
        <w:tc>
          <w:tcPr>
            <w:tcW w:w="2751" w:type="dxa"/>
          </w:tcPr>
          <w:p w:rsidR="002C3E64" w:rsidRPr="00490B3F" w:rsidRDefault="00561D6B" w:rsidP="00A26A51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Государственная программа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«Культур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а малой Родины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26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4566,7</w:t>
            </w:r>
          </w:p>
        </w:tc>
        <w:tc>
          <w:tcPr>
            <w:tcW w:w="1417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27" w:type="dxa"/>
          </w:tcPr>
          <w:p w:rsidR="002C3E64" w:rsidRPr="00AD67FB" w:rsidRDefault="00561D6B" w:rsidP="006B04B6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</w:tcPr>
          <w:p w:rsidR="002C3E64" w:rsidRPr="00C071D3" w:rsidRDefault="00561D6B" w:rsidP="00A26A51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943" w:type="dxa"/>
          </w:tcPr>
          <w:p w:rsidR="002C3E64" w:rsidRPr="00AD67FB" w:rsidRDefault="00561D6B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2024 году по программе отремонтирован Мордовокарайский СДК «Мир» на сумму 3455,6 тыс.руб.</w:t>
            </w:r>
          </w:p>
          <w:p w:rsidR="002C3E64" w:rsidRDefault="00561D6B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 сумму 1111,1  закуплено звукоусилительное и световое оборудование для 5 учреждений культуры.</w:t>
            </w:r>
          </w:p>
          <w:p w:rsidR="008B2933" w:rsidRPr="00C071D3" w:rsidRDefault="008B2933" w:rsidP="00817F3C">
            <w:pPr>
              <w:keepNext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3710F" w:rsidTr="00A26A51">
        <w:tc>
          <w:tcPr>
            <w:tcW w:w="15779" w:type="dxa"/>
            <w:gridSpan w:val="7"/>
          </w:tcPr>
          <w:p w:rsidR="00C311B8" w:rsidRPr="00D35153" w:rsidRDefault="00FA44C3" w:rsidP="009772DD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2B8C"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pict>
                <v:shape id="_x0000_i1053" type="#_x0000_t75" style="width:214.5pt;height:172.5pt">
                  <v:imagedata r:id="rId79" o:title="IMG-20250306-WA0044"/>
                </v:shape>
              </w:pict>
            </w:r>
            <w:r w:rsidR="006557BB"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t xml:space="preserve">  </w:t>
            </w:r>
            <w:r>
              <w:pict>
                <v:shape id="_x0000_i1054" type="#_x0000_t75" style="width:152.25pt;height:177pt">
                  <v:imagedata r:id="rId80" r:href="rId81"/>
                </v:shape>
              </w:pict>
            </w:r>
            <w:r w:rsidR="006557BB"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t xml:space="preserve">  </w:t>
            </w:r>
            <w:r w:rsidRPr="005B2B8C"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pict>
                <v:shape id="_x0000_i1055" type="#_x0000_t75" style="width:192pt;height:173.25pt">
                  <v:imagedata r:id="rId82" o:title="IMG-20250306-WA0045"/>
                </v:shape>
              </w:pict>
            </w:r>
            <w:r w:rsidR="006557BB">
              <w:rPr>
                <w:rFonts w:ascii="Times New Roman" w:hAnsi="Times New Roman"/>
                <w:b/>
                <w:noProof/>
                <w:color w:val="002060"/>
                <w:sz w:val="36"/>
                <w:szCs w:val="28"/>
                <w:lang w:eastAsia="ru-RU"/>
              </w:rPr>
              <w:t xml:space="preserve"> </w:t>
            </w:r>
            <w:r>
              <w:pict>
                <v:shape id="_x0000_i1056" type="#_x0000_t75" style="width:194.25pt;height:165.75pt">
                  <v:imagedata r:id="rId83" r:href="rId84"/>
                </v:shape>
              </w:pict>
            </w:r>
          </w:p>
        </w:tc>
      </w:tr>
    </w:tbl>
    <w:p w:rsidR="002C3E64" w:rsidRDefault="002C3E64" w:rsidP="003810F3">
      <w:pPr>
        <w:keepNext/>
        <w:spacing w:after="0"/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</w:pPr>
    </w:p>
    <w:p w:rsidR="002C3E64" w:rsidRDefault="002C3E64" w:rsidP="003810F3">
      <w:pPr>
        <w:keepNext/>
        <w:spacing w:after="0"/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</w:pPr>
    </w:p>
    <w:p w:rsidR="00C311B8" w:rsidRDefault="005B2B8C" w:rsidP="003810F3">
      <w:pPr>
        <w:keepNext/>
        <w:spacing w:after="0"/>
        <w:rPr>
          <w:b/>
          <w:bCs/>
        </w:rPr>
      </w:pPr>
      <w:r>
        <w:rPr>
          <w:b/>
          <w:bCs/>
          <w:noProof/>
          <w:lang w:eastAsia="ru-RU"/>
        </w:rPr>
        <w:pict>
          <v:roundrect id="_x0000_s1164" style="position:absolute;margin-left:8.55pt;margin-top:-17.65pt;width:755.7pt;height:54.95pt;z-index:72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EA7285" w:rsidRDefault="00561D6B" w:rsidP="006D7CDF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EA728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ПРИОРИТЕТ ОДИН – СОЦИАЛЬНОЕ БЛАГОПОЛУЧИЕ ЖИТЕЛЕЙ РОМАНОВСКОГО  МУНИЦИПАЛЬНОГО РАЙОНА</w:t>
                  </w:r>
                </w:p>
              </w:txbxContent>
            </v:textbox>
          </v:roundrect>
        </w:pict>
      </w:r>
      <w:r w:rsidR="00297D19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    </w:t>
      </w:r>
    </w:p>
    <w:p w:rsidR="006D7CDF" w:rsidRPr="006A34D3" w:rsidRDefault="006D7CDF" w:rsidP="006D7CDF">
      <w:pPr>
        <w:pStyle w:val="a3"/>
        <w:keepNext/>
        <w:spacing w:after="0"/>
        <w:ind w:left="1679"/>
        <w:jc w:val="both"/>
        <w:rPr>
          <w:b/>
          <w:bCs/>
        </w:rPr>
      </w:pPr>
    </w:p>
    <w:p w:rsidR="002C3E64" w:rsidRDefault="002C3E64" w:rsidP="00D86F5F">
      <w:pPr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86F5F" w:rsidRDefault="00561D6B" w:rsidP="00D86F5F">
      <w:pPr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1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721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Романовский  муниципальный район реализовал практически все свои планы, участвовал в реализации </w:t>
      </w:r>
    </w:p>
    <w:p w:rsidR="00D86F5F" w:rsidRPr="00721CF4" w:rsidRDefault="00561D6B" w:rsidP="00D86F5F">
      <w:pPr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1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721C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Романовский  муниципальный район реализовал практически все свои планы, участвовал в реализации национальных проектов, федеральных и региональных программ развития.</w:t>
      </w:r>
    </w:p>
    <w:p w:rsidR="00A7198A" w:rsidRDefault="00561D6B" w:rsidP="001F50B5">
      <w:pPr>
        <w:pStyle w:val="HTML"/>
        <w:keepNext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5742CF" w:rsidRPr="00721CF4">
        <w:rPr>
          <w:rFonts w:ascii="Times New Roman" w:hAnsi="Times New Roman"/>
          <w:sz w:val="28"/>
          <w:szCs w:val="28"/>
          <w:lang w:eastAsia="ru-RU"/>
        </w:rPr>
        <w:t>В 202</w:t>
      </w:r>
      <w:r w:rsidR="005742CF">
        <w:rPr>
          <w:rFonts w:ascii="Times New Roman" w:hAnsi="Times New Roman"/>
          <w:sz w:val="28"/>
          <w:szCs w:val="28"/>
          <w:lang w:eastAsia="ru-RU"/>
        </w:rPr>
        <w:t>4</w:t>
      </w:r>
      <w:r w:rsidR="005742CF" w:rsidRPr="00721CF4">
        <w:rPr>
          <w:rFonts w:ascii="Times New Roman" w:hAnsi="Times New Roman"/>
          <w:sz w:val="28"/>
          <w:szCs w:val="28"/>
          <w:lang w:eastAsia="ru-RU"/>
        </w:rPr>
        <w:t xml:space="preserve"> году в Романовке  были  отремонтированы</w:t>
      </w:r>
      <w:r w:rsidR="005742CF">
        <w:rPr>
          <w:rFonts w:ascii="Times New Roman" w:hAnsi="Times New Roman"/>
          <w:sz w:val="28"/>
          <w:szCs w:val="28"/>
          <w:lang w:eastAsia="ru-RU"/>
        </w:rPr>
        <w:t>:</w:t>
      </w:r>
      <w:r w:rsidR="005742CF" w:rsidRPr="00541152">
        <w:rPr>
          <w:rFonts w:ascii="Times New Roman" w:hAnsi="Times New Roman"/>
          <w:sz w:val="28"/>
          <w:szCs w:val="28"/>
        </w:rPr>
        <w:t xml:space="preserve">  </w:t>
      </w:r>
    </w:p>
    <w:p w:rsidR="005742CF" w:rsidRDefault="00561D6B" w:rsidP="00A7198A">
      <w:pPr>
        <w:pStyle w:val="HTML"/>
        <w:keepNext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7198A">
        <w:rPr>
          <w:rFonts w:ascii="Times New Roman" w:hAnsi="Times New Roman"/>
          <w:sz w:val="28"/>
          <w:szCs w:val="28"/>
        </w:rPr>
        <w:t>ремонт автомобильной дороги ул. Гагарина от пересечения с ул. Советской в р.п. Романовка</w:t>
      </w:r>
      <w:r w:rsidR="00A7198A">
        <w:rPr>
          <w:rFonts w:ascii="Times New Roman" w:hAnsi="Times New Roman"/>
          <w:sz w:val="28"/>
          <w:szCs w:val="28"/>
        </w:rPr>
        <w:t xml:space="preserve">. </w:t>
      </w:r>
      <w:r w:rsidRPr="00A7198A">
        <w:rPr>
          <w:rFonts w:ascii="Times New Roman" w:hAnsi="Times New Roman"/>
          <w:sz w:val="28"/>
          <w:szCs w:val="28"/>
          <w:lang w:eastAsia="ru-RU"/>
        </w:rPr>
        <w:t>Протяженность 0,191 км, общая площадь, кв.м -</w:t>
      </w:r>
      <w:r w:rsidRPr="00A7198A">
        <w:rPr>
          <w:rFonts w:ascii="Times New Roman" w:hAnsi="Times New Roman"/>
          <w:sz w:val="28"/>
          <w:szCs w:val="28"/>
        </w:rPr>
        <w:t>1,146</w:t>
      </w:r>
      <w:r w:rsidR="00A7198A">
        <w:rPr>
          <w:rFonts w:ascii="Times New Roman" w:hAnsi="Times New Roman"/>
          <w:sz w:val="28"/>
          <w:szCs w:val="28"/>
        </w:rPr>
        <w:t>;</w:t>
      </w:r>
    </w:p>
    <w:p w:rsidR="00A7198A" w:rsidRDefault="00561D6B" w:rsidP="00A7198A">
      <w:pPr>
        <w:pStyle w:val="HTML"/>
        <w:keepNext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7198A">
        <w:rPr>
          <w:rFonts w:ascii="Times New Roman" w:hAnsi="Times New Roman"/>
          <w:sz w:val="28"/>
          <w:szCs w:val="28"/>
        </w:rPr>
        <w:t>ремонт автомобильной дороги съезд с пер.Советский к контейнерной площадке (от дома №16) в р.п Романовка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198A">
        <w:rPr>
          <w:rFonts w:ascii="Times New Roman" w:hAnsi="Times New Roman"/>
          <w:sz w:val="28"/>
          <w:szCs w:val="28"/>
          <w:lang w:eastAsia="ru-RU"/>
        </w:rPr>
        <w:t>Протяженность 0,</w:t>
      </w:r>
      <w:r>
        <w:rPr>
          <w:rFonts w:ascii="Times New Roman" w:hAnsi="Times New Roman"/>
          <w:sz w:val="28"/>
          <w:szCs w:val="28"/>
          <w:lang w:eastAsia="ru-RU"/>
        </w:rPr>
        <w:t>051</w:t>
      </w:r>
      <w:r w:rsidRPr="00A7198A">
        <w:rPr>
          <w:rFonts w:ascii="Times New Roman" w:hAnsi="Times New Roman"/>
          <w:sz w:val="28"/>
          <w:szCs w:val="28"/>
          <w:lang w:eastAsia="ru-RU"/>
        </w:rPr>
        <w:t xml:space="preserve"> км, общая площадь, кв.м -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A719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306;</w:t>
      </w:r>
    </w:p>
    <w:p w:rsidR="00A7198A" w:rsidRDefault="00561D6B" w:rsidP="00A7198A">
      <w:pPr>
        <w:pStyle w:val="HTML"/>
        <w:keepNext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7198A">
        <w:rPr>
          <w:rFonts w:ascii="Times New Roman" w:hAnsi="Times New Roman"/>
          <w:sz w:val="28"/>
          <w:szCs w:val="28"/>
        </w:rPr>
        <w:t>ремонт автомобильной дороги в пер. Советский, подъезд к торговой площади в р. п. Романовка</w:t>
      </w:r>
      <w:r>
        <w:rPr>
          <w:rFonts w:ascii="Times New Roman" w:hAnsi="Times New Roman"/>
          <w:sz w:val="28"/>
          <w:szCs w:val="28"/>
        </w:rPr>
        <w:t>.</w:t>
      </w:r>
      <w:r w:rsidRPr="00A7198A">
        <w:rPr>
          <w:rFonts w:ascii="Times New Roman" w:hAnsi="Times New Roman"/>
          <w:sz w:val="28"/>
          <w:szCs w:val="28"/>
          <w:lang w:eastAsia="ru-RU"/>
        </w:rPr>
        <w:t xml:space="preserve"> Протяженность 0,1</w:t>
      </w:r>
      <w:r>
        <w:rPr>
          <w:rFonts w:ascii="Times New Roman" w:hAnsi="Times New Roman"/>
          <w:sz w:val="28"/>
          <w:szCs w:val="28"/>
          <w:lang w:eastAsia="ru-RU"/>
        </w:rPr>
        <w:t>73</w:t>
      </w:r>
      <w:r w:rsidRPr="00A7198A">
        <w:rPr>
          <w:rFonts w:ascii="Times New Roman" w:hAnsi="Times New Roman"/>
          <w:sz w:val="28"/>
          <w:szCs w:val="28"/>
          <w:lang w:eastAsia="ru-RU"/>
        </w:rPr>
        <w:t xml:space="preserve"> км, общая площадь, кв.м -</w:t>
      </w:r>
      <w:r>
        <w:rPr>
          <w:rFonts w:ascii="Times New Roman" w:hAnsi="Times New Roman"/>
          <w:sz w:val="28"/>
          <w:szCs w:val="28"/>
        </w:rPr>
        <w:t>1,038;</w:t>
      </w:r>
    </w:p>
    <w:p w:rsidR="00A7198A" w:rsidRDefault="00561D6B" w:rsidP="00A7198A">
      <w:pPr>
        <w:pStyle w:val="HTML"/>
        <w:keepNext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A7198A">
        <w:rPr>
          <w:rFonts w:ascii="Times New Roman" w:hAnsi="Times New Roman"/>
          <w:sz w:val="28"/>
          <w:szCs w:val="28"/>
        </w:rPr>
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 и местного значения</w:t>
      </w:r>
      <w:r w:rsidR="007F5118">
        <w:rPr>
          <w:rFonts w:ascii="Times New Roman" w:hAnsi="Times New Roman"/>
          <w:sz w:val="28"/>
          <w:szCs w:val="28"/>
        </w:rPr>
        <w:t xml:space="preserve">. </w:t>
      </w:r>
      <w:r w:rsidR="007F5118" w:rsidRPr="00A7198A">
        <w:rPr>
          <w:rFonts w:ascii="Times New Roman" w:hAnsi="Times New Roman"/>
          <w:sz w:val="28"/>
          <w:szCs w:val="28"/>
          <w:lang w:eastAsia="ru-RU"/>
        </w:rPr>
        <w:t xml:space="preserve"> Протяженность</w:t>
      </w:r>
      <w:r w:rsidR="007F5118">
        <w:rPr>
          <w:rFonts w:ascii="Times New Roman" w:hAnsi="Times New Roman"/>
          <w:sz w:val="28"/>
          <w:szCs w:val="28"/>
          <w:lang w:eastAsia="ru-RU"/>
        </w:rPr>
        <w:t xml:space="preserve"> -11,8 км.</w:t>
      </w:r>
    </w:p>
    <w:p w:rsidR="003128D0" w:rsidRDefault="003128D0" w:rsidP="003128D0">
      <w:pPr>
        <w:pStyle w:val="HTML"/>
        <w:keepNext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4536"/>
        <w:gridCol w:w="4322"/>
        <w:gridCol w:w="3298"/>
      </w:tblGrid>
      <w:tr w:rsidR="0093710F" w:rsidTr="001F50B5">
        <w:trPr>
          <w:trHeight w:val="1251"/>
        </w:trPr>
        <w:tc>
          <w:tcPr>
            <w:tcW w:w="3794" w:type="dxa"/>
          </w:tcPr>
          <w:p w:rsidR="00C129A8" w:rsidRPr="001A1315" w:rsidRDefault="00FA44C3" w:rsidP="00C129A8">
            <w:pPr>
              <w:pStyle w:val="HTML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1315">
              <w:rPr>
                <w:lang w:val="ru-RU"/>
              </w:rPr>
              <w:pict>
                <v:shape id="_x0000_i1057" type="#_x0000_t75" style="width:186.75pt;height:180pt">
                  <v:imagedata r:id="rId85" r:href="rId86"/>
                </v:shape>
              </w:pict>
            </w:r>
          </w:p>
        </w:tc>
        <w:tc>
          <w:tcPr>
            <w:tcW w:w="4536" w:type="dxa"/>
          </w:tcPr>
          <w:p w:rsidR="00C129A8" w:rsidRPr="001A1315" w:rsidRDefault="00FA44C3" w:rsidP="007526AB">
            <w:pPr>
              <w:pStyle w:val="HTML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1315">
              <w:rPr>
                <w:lang w:val="ru-RU"/>
              </w:rPr>
              <w:pict>
                <v:shape id="_x0000_i1058" type="#_x0000_t75" style="width:3in;height:180pt">
                  <v:imagedata r:id="rId87" r:href="rId88"/>
                </v:shape>
              </w:pict>
            </w:r>
          </w:p>
        </w:tc>
        <w:tc>
          <w:tcPr>
            <w:tcW w:w="4322" w:type="dxa"/>
          </w:tcPr>
          <w:p w:rsidR="00C129A8" w:rsidRPr="001A1315" w:rsidRDefault="00FA44C3" w:rsidP="007526AB">
            <w:pPr>
              <w:pStyle w:val="HTML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1315">
              <w:rPr>
                <w:lang w:val="ru-RU"/>
              </w:rPr>
              <w:pict>
                <v:shape id="_x0000_i1059" type="#_x0000_t75" style="width:205.5pt;height:180pt">
                  <v:imagedata r:id="rId89" r:href="rId90"/>
                </v:shape>
              </w:pict>
            </w:r>
          </w:p>
        </w:tc>
        <w:tc>
          <w:tcPr>
            <w:tcW w:w="3298" w:type="dxa"/>
          </w:tcPr>
          <w:p w:rsidR="00C129A8" w:rsidRPr="001A1315" w:rsidRDefault="00FA44C3" w:rsidP="007526AB">
            <w:pPr>
              <w:pStyle w:val="HTML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A1315">
              <w:rPr>
                <w:lang w:val="ru-RU"/>
              </w:rPr>
              <w:pict>
                <v:shape id="_x0000_i1060" type="#_x0000_t75" style="width:153.75pt;height:188.25pt">
                  <v:imagedata r:id="rId91" r:href="rId92"/>
                </v:shape>
              </w:pict>
            </w:r>
          </w:p>
        </w:tc>
      </w:tr>
    </w:tbl>
    <w:p w:rsidR="005742CF" w:rsidRDefault="00561D6B" w:rsidP="00564979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426"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bookmarkStart w:id="11" w:name="_Hlk191473250"/>
      <w:r w:rsidR="001F50B5" w:rsidRPr="001F50B5">
        <w:rPr>
          <w:rFonts w:ascii="Times New Roman" w:hAnsi="Times New Roman"/>
          <w:sz w:val="28"/>
          <w:szCs w:val="28"/>
        </w:rPr>
        <w:t>По муниципальной программе  произвели ремонт тротуаров на сумму 5000,0 тыс. руб.: Тротуар</w:t>
      </w:r>
      <w:r w:rsidR="001F50B5">
        <w:rPr>
          <w:rFonts w:ascii="Times New Roman" w:hAnsi="Times New Roman"/>
          <w:sz w:val="28"/>
          <w:szCs w:val="28"/>
        </w:rPr>
        <w:t xml:space="preserve"> </w:t>
      </w:r>
      <w:r w:rsidR="001F50B5" w:rsidRPr="001F50B5">
        <w:rPr>
          <w:rFonts w:ascii="Times New Roman" w:hAnsi="Times New Roman"/>
          <w:sz w:val="28"/>
          <w:szCs w:val="28"/>
        </w:rPr>
        <w:t xml:space="preserve"> по ул. Советская, </w:t>
      </w:r>
      <w:r w:rsidR="001F50B5">
        <w:rPr>
          <w:rFonts w:ascii="Times New Roman" w:hAnsi="Times New Roman"/>
          <w:sz w:val="28"/>
          <w:szCs w:val="28"/>
        </w:rPr>
        <w:t xml:space="preserve">      </w:t>
      </w:r>
      <w:r w:rsidR="001F50B5" w:rsidRPr="001F50B5">
        <w:rPr>
          <w:rFonts w:ascii="Times New Roman" w:hAnsi="Times New Roman"/>
          <w:sz w:val="28"/>
          <w:szCs w:val="28"/>
        </w:rPr>
        <w:t xml:space="preserve">р.п. Романовка (от дома .349 до дома 381) </w:t>
      </w:r>
      <w:r w:rsidR="001F50B5">
        <w:rPr>
          <w:rFonts w:ascii="Times New Roman" w:hAnsi="Times New Roman"/>
          <w:sz w:val="28"/>
          <w:szCs w:val="28"/>
        </w:rPr>
        <w:t xml:space="preserve">, </w:t>
      </w:r>
      <w:r w:rsidR="001F50B5" w:rsidRPr="001F50B5">
        <w:rPr>
          <w:rFonts w:ascii="Times New Roman" w:hAnsi="Times New Roman"/>
          <w:sz w:val="28"/>
          <w:szCs w:val="28"/>
        </w:rPr>
        <w:t>пер. Пионерский от пересечения с ул. Садовая до пересечения с ул. Калинина  и от пересечения с ул. Шевченко до пересечения с ул. Вокзальная.</w:t>
      </w:r>
      <w:r w:rsidR="001F50B5">
        <w:rPr>
          <w:rFonts w:ascii="Times New Roman" w:hAnsi="Times New Roman"/>
          <w:sz w:val="28"/>
          <w:szCs w:val="28"/>
        </w:rPr>
        <w:t xml:space="preserve"> </w:t>
      </w:r>
      <w:bookmarkEnd w:id="11"/>
      <w:r w:rsidRPr="001B5426">
        <w:rPr>
          <w:rFonts w:ascii="Times New Roman" w:eastAsia="Times New Roman" w:hAnsi="Times New Roman"/>
          <w:sz w:val="28"/>
          <w:szCs w:val="28"/>
          <w:lang w:eastAsia="ru-RU"/>
        </w:rPr>
        <w:t>Появились новые пешеходные дорожки на ул. Советской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пер. Пионерский</w:t>
      </w:r>
      <w:r w:rsidR="001F50B5">
        <w:rPr>
          <w:rFonts w:ascii="Times New Roman" w:eastAsia="Times New Roman" w:hAnsi="Times New Roman"/>
          <w:sz w:val="28"/>
          <w:szCs w:val="28"/>
          <w:lang w:eastAsia="ru-RU"/>
        </w:rPr>
        <w:t>- э</w:t>
      </w:r>
      <w:r w:rsidRPr="001B5426">
        <w:rPr>
          <w:rFonts w:ascii="Times New Roman" w:eastAsia="Times New Roman" w:hAnsi="Times New Roman"/>
          <w:sz w:val="28"/>
          <w:szCs w:val="28"/>
          <w:lang w:eastAsia="ru-RU"/>
        </w:rPr>
        <w:t>то сделано для удобства и безопасности пешеходов.</w:t>
      </w:r>
    </w:p>
    <w:p w:rsidR="005742CF" w:rsidRPr="001B5426" w:rsidRDefault="00561D6B" w:rsidP="00564979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1152">
        <w:rPr>
          <w:rFonts w:ascii="Times New Roman" w:hAnsi="Times New Roman"/>
          <w:sz w:val="28"/>
          <w:szCs w:val="28"/>
        </w:rPr>
        <w:t>В рамках программы поддержки местных инициатив в 2024 году в Романовском муниципальном образовании реализован инициативный проект «Выполнение работ по устройству спортивной площадки в парке отдыха по ул. Спорт</w:t>
      </w:r>
      <w:r>
        <w:rPr>
          <w:rFonts w:ascii="Times New Roman" w:hAnsi="Times New Roman"/>
          <w:sz w:val="28"/>
          <w:szCs w:val="28"/>
        </w:rPr>
        <w:t>ивная» на сумму 2077,</w:t>
      </w:r>
      <w:r w:rsidRPr="00541152">
        <w:rPr>
          <w:rFonts w:ascii="Times New Roman" w:hAnsi="Times New Roman"/>
          <w:sz w:val="28"/>
          <w:szCs w:val="28"/>
        </w:rPr>
        <w:t>3 тыс. руб.</w:t>
      </w:r>
    </w:p>
    <w:p w:rsidR="005742CF" w:rsidRPr="00541152" w:rsidRDefault="00561D6B" w:rsidP="0056497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41152">
        <w:rPr>
          <w:rFonts w:ascii="Times New Roman" w:hAnsi="Times New Roman"/>
          <w:sz w:val="28"/>
          <w:szCs w:val="28"/>
        </w:rPr>
        <w:t>В рамках муниципальной программы «Формирование современной городской среды Романовского муниципального образования на 2018-2024 годы» в 2024 году выполнены работы по благоустройству одной дворовой территории многоквартирного жилого дома: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152">
        <w:rPr>
          <w:rFonts w:ascii="Times New Roman" w:hAnsi="Times New Roman"/>
          <w:sz w:val="28"/>
          <w:szCs w:val="28"/>
        </w:rPr>
        <w:t>ул. Мира д.2А в р.п. Романовка.</w:t>
      </w:r>
    </w:p>
    <w:p w:rsidR="005742CF" w:rsidRPr="00541152" w:rsidRDefault="00561D6B" w:rsidP="0056497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41152">
        <w:rPr>
          <w:rFonts w:ascii="Times New Roman" w:hAnsi="Times New Roman"/>
          <w:sz w:val="28"/>
          <w:szCs w:val="28"/>
        </w:rPr>
        <w:t>Сумма финансирования составила 1487,5 тыс. рублей Выполнены следующие виды работ: проведены работы по устройству асфальтобетонного покрытия, установке скамеек, установке урн, освещения.</w:t>
      </w:r>
    </w:p>
    <w:p w:rsidR="00323341" w:rsidRDefault="00561D6B" w:rsidP="0056497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41152">
        <w:rPr>
          <w:rFonts w:ascii="Times New Roman" w:hAnsi="Times New Roman"/>
          <w:sz w:val="28"/>
          <w:szCs w:val="28"/>
        </w:rPr>
        <w:t>В 2024 году выполнены работы по благоустройству: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152">
        <w:rPr>
          <w:rFonts w:ascii="Times New Roman" w:hAnsi="Times New Roman"/>
          <w:sz w:val="28"/>
          <w:szCs w:val="28"/>
        </w:rPr>
        <w:t xml:space="preserve"> «Песковая» место отдыха у реки по ул. Береговая в р.п. Романовка.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152">
        <w:rPr>
          <w:rFonts w:ascii="Times New Roman" w:hAnsi="Times New Roman"/>
          <w:sz w:val="28"/>
          <w:szCs w:val="28"/>
        </w:rPr>
        <w:t>Сумма финансирования составила 7612,5 тыс. рублей.</w:t>
      </w:r>
      <w:r w:rsidR="008E0307">
        <w:rPr>
          <w:rFonts w:ascii="Times New Roman" w:hAnsi="Times New Roman"/>
          <w:sz w:val="28"/>
          <w:szCs w:val="28"/>
        </w:rPr>
        <w:t xml:space="preserve">   </w:t>
      </w:r>
    </w:p>
    <w:p w:rsidR="00323341" w:rsidRPr="006E116B" w:rsidRDefault="00561D6B" w:rsidP="00323341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E116B">
        <w:rPr>
          <w:rFonts w:ascii="Times New Roman" w:hAnsi="Times New Roman"/>
          <w:sz w:val="28"/>
          <w:szCs w:val="28"/>
        </w:rPr>
        <w:t xml:space="preserve">В рамках государственной программы Саратовской области </w:t>
      </w:r>
      <w:r w:rsidRPr="00323341">
        <w:rPr>
          <w:rFonts w:ascii="Times New Roman" w:hAnsi="Times New Roman"/>
          <w:sz w:val="28"/>
          <w:szCs w:val="28"/>
        </w:rPr>
        <w:t>«Комплексное развитие сельских территорий»</w:t>
      </w:r>
      <w:r w:rsidRPr="006E116B">
        <w:rPr>
          <w:rFonts w:ascii="Times New Roman" w:hAnsi="Times New Roman"/>
          <w:sz w:val="28"/>
          <w:szCs w:val="28"/>
        </w:rPr>
        <w:t xml:space="preserve"> проведены работы по благоустройству общественных пространств на сельских территориях,  осуществлены два проекта по «Установке  спортивной площадки в парке отдыха по ул. Спортивная в р.п. Романовка» и «Установке детской площадки в парке отдыха по ул. Спортивная в р.п. Романовка» -1420,3 тыс. руб.</w:t>
      </w:r>
    </w:p>
    <w:p w:rsidR="008E0307" w:rsidRDefault="005B2B8C" w:rsidP="005742CF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69" style="position:absolute;left:0;text-align:left;margin-left:278.4pt;margin-top:16.1pt;width:240.4pt;height:128.85pt;z-index:84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454439" w:rsidRDefault="00561D6B" w:rsidP="008E0307">
                  <w:r>
                    <w:t xml:space="preserve">   </w:t>
                  </w:r>
                  <w:r w:rsidR="00FA44C3">
                    <w:pict>
                      <v:shape id="_x0000_i1080" type="#_x0000_t75" style="width:196.5pt;height:115.5pt">
                        <v:imagedata r:id="rId93" r:href="rId94"/>
                      </v:shape>
                    </w:pict>
                  </w:r>
                </w:p>
                <w:p w:rsidR="00454439" w:rsidRDefault="00454439" w:rsidP="008E0307"/>
                <w:p w:rsidR="00454439" w:rsidRDefault="00454439" w:rsidP="008E0307"/>
                <w:p w:rsidR="00454439" w:rsidRDefault="00454439" w:rsidP="008E0307"/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71" style="position:absolute;left:0;text-align:left;margin-left:563.8pt;margin-top:15.2pt;width:197.25pt;height:151.5pt;z-index:85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Default="00FA44C3">
                  <w:r>
                    <w:pict>
                      <v:shape id="_x0000_i1081" type="#_x0000_t75" style="width:173.25pt;height:145.5pt">
                        <v:imagedata r:id="rId95" r:href="rId96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73" style="position:absolute;left:0;text-align:left;margin-left:9.55pt;margin-top:16.1pt;width:214.5pt;height:150.6pt;z-index:83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Default="00FA44C3" w:rsidP="008E0307">
                  <w:r>
                    <w:pict>
                      <v:shape id="_x0000_i1082" type="#_x0000_t75" style="width:202.5pt;height:202.5pt">
                        <v:imagedata r:id="rId97" r:href="rId98"/>
                      </v:shape>
                    </w:pict>
                  </w:r>
                </w:p>
              </w:txbxContent>
            </v:textbox>
          </v:roundrect>
        </w:pict>
      </w:r>
    </w:p>
    <w:p w:rsidR="005742CF" w:rsidRPr="00541152" w:rsidRDefault="00561D6B" w:rsidP="005742CF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D7CDF" w:rsidRDefault="005B2B8C" w:rsidP="006D7CDF">
      <w:pPr>
        <w:keepNext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175" style="position:absolute;left:0;text-align:left;margin-left:8.35pt;margin-top:-14.95pt;width:769.2pt;height:60.5pt;z-index:73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454439" w:rsidRPr="00EA7285" w:rsidRDefault="00561D6B" w:rsidP="006D7CDF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Объекты благоустройства, развивающих инфраструктуру Романовского муниципаль- ного района, в рамках реализации программы инициативного бюджетирования</w:t>
                  </w:r>
                </w:p>
              </w:txbxContent>
            </v:textbox>
          </v:roundrect>
        </w:pict>
      </w:r>
    </w:p>
    <w:p w:rsidR="006D7CDF" w:rsidRDefault="006D7CDF" w:rsidP="006D7CDF">
      <w:pPr>
        <w:keepNext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1BAA" w:rsidRDefault="00561D6B" w:rsidP="006D7CDF">
      <w:pPr>
        <w:keepNext/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</w:t>
      </w:r>
      <w:r w:rsidR="004C58D4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</w:t>
      </w: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  </w:t>
      </w:r>
    </w:p>
    <w:p w:rsidR="006D7CDF" w:rsidRPr="005A78C2" w:rsidRDefault="00561D6B" w:rsidP="006D7CDF">
      <w:pPr>
        <w:keepNext/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</w:t>
      </w:r>
      <w:r w:rsidR="005742CF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</w:t>
      </w:r>
      <w:r w:rsidR="005C1BAA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                                          </w:t>
      </w: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2022 год</w:t>
      </w:r>
    </w:p>
    <w:p w:rsidR="006D7CDF" w:rsidRPr="00CA695C" w:rsidRDefault="00561D6B" w:rsidP="006D7CDF">
      <w:pPr>
        <w:keepNext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2022 году приобретено оборудование для детской игровой и спортивной 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площадки в с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Малое Щербедино</w:t>
      </w:r>
      <w:r w:rsid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Усть-Щербедин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ского 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</w:t>
      </w:r>
      <w:r w:rsid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ановского муниципального района,</w:t>
      </w: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финан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сирования- 1 232 199,99  рублей;</w:t>
      </w:r>
    </w:p>
    <w:p w:rsidR="006D7CDF" w:rsidRPr="00CA695C" w:rsidRDefault="00561D6B" w:rsidP="00CA695C">
      <w:pPr>
        <w:keepNext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2022 году проведены работы по благоустройству территории кладбища (центрального входа) в р.п. Романовка</w:t>
      </w:r>
      <w:r w:rsid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Романовского муниципального образования </w:t>
      </w: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1 932 075,60 руб</w:t>
      </w:r>
      <w:r w:rsid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лей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D7CDF" w:rsidRPr="00CA695C" w:rsidRDefault="00561D6B" w:rsidP="006D7CDF">
      <w:pPr>
        <w:keepNext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2022 году приобретено и установлено оборудование для детской игровой площадки в селе Большой Карай, 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Большекарайского муниципального образования Романовского муниципального района,</w:t>
      </w:r>
      <w:r w:rsid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объем финансирования- 808 000,00  рублей.</w:t>
      </w:r>
    </w:p>
    <w:p w:rsidR="004C58D4" w:rsidRPr="005A78C2" w:rsidRDefault="00561D6B" w:rsidP="004C58D4">
      <w:pPr>
        <w:keepNext/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                                             </w:t>
      </w: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202</w:t>
      </w: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3</w:t>
      </w: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год</w:t>
      </w:r>
    </w:p>
    <w:p w:rsidR="006D7CDF" w:rsidRDefault="00561D6B" w:rsidP="006D7CDF">
      <w:pPr>
        <w:keepNext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2023 году установка конструктивного элемента к памятнику в с. Большой Карай воинам -  землякам, павшим в годы Великой Отечественной войны», 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1 289 333,00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рублей;</w:t>
      </w:r>
    </w:p>
    <w:p w:rsidR="006D7CDF" w:rsidRPr="00CA695C" w:rsidRDefault="00561D6B" w:rsidP="006D7CDF">
      <w:pPr>
        <w:keepNext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2023 году установлено оборудования   для детской  игровой  площадки   в п. Алексеевский, 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Мордовокарайского муниципального образования Романовского муниципального района, </w:t>
      </w: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объем</w:t>
      </w:r>
      <w:r w:rsidR="00CA695C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фин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ансирования- 544 414,03  рублей;</w:t>
      </w:r>
    </w:p>
    <w:p w:rsidR="006D7CDF" w:rsidRDefault="00561D6B" w:rsidP="008337E0">
      <w:pPr>
        <w:keepNext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2023 году </w:t>
      </w:r>
      <w:r w:rsidRPr="009807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лен  </w:t>
      </w:r>
      <w:r w:rsidRPr="009807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хоккейн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Pr="009807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корт в р. п. Романовка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Романовского МО,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2 408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805</w:t>
      </w:r>
      <w:r w:rsidRPr="00EE3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00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рублей;</w:t>
      </w:r>
    </w:p>
    <w:p w:rsidR="004C58D4" w:rsidRPr="005A78C2" w:rsidRDefault="00561D6B" w:rsidP="004C58D4">
      <w:pPr>
        <w:keepNext/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                                             </w:t>
      </w: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202</w:t>
      </w: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4</w:t>
      </w:r>
      <w:r w:rsidRPr="005A78C2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год</w:t>
      </w:r>
    </w:p>
    <w:p w:rsidR="008337E0" w:rsidRDefault="00561D6B" w:rsidP="008337E0">
      <w:pPr>
        <w:keepNext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</w:t>
      </w:r>
      <w:r w:rsidRPr="008337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приобретен</w:t>
      </w:r>
      <w:r w:rsidR="005A7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</w:t>
      </w:r>
      <w:r w:rsidR="005A7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лена детская игровая площадка в с. Бобылевка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5659CF" w:rsidRP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Усть-Щербединского муниципального образования </w:t>
      </w:r>
      <w:r w:rsidR="005659CF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ановского муниципального района,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5A7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333,</w:t>
      </w:r>
      <w:r w:rsidR="005A7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33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рублей;</w:t>
      </w:r>
    </w:p>
    <w:p w:rsidR="004C58D4" w:rsidRDefault="00561D6B" w:rsidP="004C58D4">
      <w:pPr>
        <w:keepNext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</w:t>
      </w:r>
      <w:r w:rsidRPr="008337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7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приобретен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 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 детский спортивный  комплекс в с. Подгорное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Подгорненского</w:t>
      </w:r>
      <w:r w:rsidR="005659CF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5659CF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ановского муниципального района,</w:t>
      </w:r>
      <w:r w:rsidR="005659CF"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831 000,00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рублей;</w:t>
      </w:r>
    </w:p>
    <w:p w:rsidR="00CA695C" w:rsidRDefault="00561D6B" w:rsidP="00CA695C">
      <w:pPr>
        <w:keepNext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проведены работы по благоустройству территории воинского захоронения в с. Большой Карай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Большекарайс кого муниципального образования </w:t>
      </w:r>
      <w:r w:rsidR="005659CF"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ановского муниципального района</w:t>
      </w:r>
      <w:r w:rsidR="005659CF"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581 561,57</w:t>
      </w:r>
      <w:r w:rsidR="005659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рублей;</w:t>
      </w:r>
    </w:p>
    <w:p w:rsidR="008337E0" w:rsidRDefault="00561D6B" w:rsidP="008337E0">
      <w:pPr>
        <w:keepNext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проведены работы по благоустройству территории кладбища в с. Мордовский Карай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Мордовокарайского муниципального образования </w:t>
      </w:r>
      <w:r w:rsidRPr="00CA6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ановского муниципального района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1 524 272,99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659CF" w:rsidRDefault="00561D6B" w:rsidP="008337E0">
      <w:pPr>
        <w:keepNext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выполнены работы по устройству спортивной площадки в парке отдыха по ул. Спортивная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F00C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Романовского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00C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 образования,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 финансирования-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F00C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2 077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F00C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318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,5</w:t>
      </w:r>
      <w:r w:rsidR="00F00C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9253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рублей</w:t>
      </w:r>
      <w:r w:rsidR="008A43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D7CDF" w:rsidRDefault="006D7CDF" w:rsidP="006D7CDF">
      <w:pPr>
        <w:pStyle w:val="a7"/>
        <w:keepNext/>
        <w:ind w:left="-567" w:right="-342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D7CDF" w:rsidRDefault="006D7CDF" w:rsidP="006D7CDF">
      <w:pPr>
        <w:pStyle w:val="a7"/>
        <w:keepNext/>
        <w:ind w:left="-426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D7CDF" w:rsidRDefault="005B2B8C" w:rsidP="006D7CDF">
      <w:pPr>
        <w:pStyle w:val="a7"/>
        <w:keepNext/>
        <w:ind w:left="-426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pict>
          <v:shape id="_x0000_s1177" type="#_x0000_t98" style="position:absolute;left:0;text-align:left;margin-left:-6.35pt;margin-top:-57.75pt;width:763.85pt;height:75.6pt;z-index:74" fillcolor="#b2a1c7" strokecolor="#b2a1c7" strokeweight="1pt">
            <v:fill color2="fill lighten(51)" focusposition=".5,.5" focussize="" method="linear sigma" focus="100%" type="gradientRadial"/>
            <v:shadow on="t" type="perspective" color="#3f3151" opacity=".5" offset="1pt" offset2="-3pt"/>
            <v:textbox>
              <w:txbxContent>
                <w:p w:rsidR="00454439" w:rsidRPr="00FB002E" w:rsidRDefault="00561D6B" w:rsidP="006D7CDF">
                  <w:pPr>
                    <w:pStyle w:val="a7"/>
                    <w:ind w:left="-426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7</w:t>
                  </w:r>
                  <w:r w:rsidRPr="00FB002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.</w:t>
                  </w:r>
                  <w:r w:rsidRPr="00FB002E">
                    <w:rPr>
                      <w:rFonts w:ascii="Times New Roman" w:hAnsi="Times New Roman"/>
                      <w:b/>
                      <w:bCs/>
                      <w:color w:val="000000"/>
                      <w:sz w:val="36"/>
                      <w:szCs w:val="36"/>
                    </w:rPr>
                    <w:t xml:space="preserve"> Сведения об объемах муниципального долга Романовского муниципального района</w:t>
                  </w:r>
                  <w:r w:rsidRPr="00FB002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454439" w:rsidRDefault="00561D6B" w:rsidP="006D7CDF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9303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 1 января 20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25</w:t>
                  </w:r>
                  <w:r w:rsidRPr="0059303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года</w:t>
                  </w:r>
                </w:p>
                <w:p w:rsidR="00454439" w:rsidRPr="006C1081" w:rsidRDefault="00454439" w:rsidP="006D7CDF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tbl>
      <w:tblPr>
        <w:tblW w:w="138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/>
      </w:tblPr>
      <w:tblGrid>
        <w:gridCol w:w="13891"/>
      </w:tblGrid>
      <w:tr w:rsidR="0093710F" w:rsidTr="006D7CDF">
        <w:trPr>
          <w:trHeight w:val="1238"/>
        </w:trPr>
        <w:tc>
          <w:tcPr>
            <w:tcW w:w="13891" w:type="dxa"/>
            <w:shd w:val="clear" w:color="auto" w:fill="DAEEF3"/>
          </w:tcPr>
          <w:p w:rsidR="006D7CDF" w:rsidRDefault="00561D6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2E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 xml:space="preserve"> 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Муниципальный долг Романовского муниципального района:</w:t>
            </w:r>
          </w:p>
          <w:p w:rsidR="006D7CDF" w:rsidRPr="005B1AC8" w:rsidRDefault="00561D6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04AD3">
              <w:rPr>
                <w:rFonts w:ascii="Times New Roman" w:hAnsi="Times New Roman"/>
                <w:sz w:val="28"/>
                <w:szCs w:val="28"/>
              </w:rPr>
              <w:t>4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года составил </w:t>
            </w:r>
            <w:r>
              <w:rPr>
                <w:rFonts w:ascii="Times New Roman" w:hAnsi="Times New Roman"/>
                <w:sz w:val="28"/>
                <w:szCs w:val="28"/>
              </w:rPr>
              <w:t>4100,0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тыс. рублей: в т.ч. бюджетные кредиты, привлеченные от других бюджетов бюджетной системы – </w:t>
            </w:r>
            <w:r>
              <w:rPr>
                <w:rFonts w:ascii="Times New Roman" w:hAnsi="Times New Roman"/>
                <w:sz w:val="28"/>
                <w:szCs w:val="28"/>
              </w:rPr>
              <w:t>4100,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0 тыс. рублей</w:t>
            </w:r>
          </w:p>
          <w:p w:rsidR="006D7CDF" w:rsidRDefault="00561D6B" w:rsidP="006D7CDF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202</w:t>
            </w:r>
            <w:r w:rsidR="00004AD3">
              <w:rPr>
                <w:rFonts w:ascii="Times New Roman" w:hAnsi="Times New Roman"/>
                <w:sz w:val="28"/>
                <w:szCs w:val="28"/>
              </w:rPr>
              <w:t>5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года составил </w:t>
            </w:r>
            <w:r>
              <w:rPr>
                <w:rFonts w:ascii="Times New Roman" w:hAnsi="Times New Roman"/>
                <w:sz w:val="28"/>
                <w:szCs w:val="28"/>
              </w:rPr>
              <w:t>4100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в т.ч. бюджетные кредиты, привлеченные от </w:t>
            </w:r>
          </w:p>
          <w:p w:rsidR="006D7CDF" w:rsidRPr="005B1AC8" w:rsidRDefault="00561D6B" w:rsidP="006D7CDF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 xml:space="preserve">других бюджетов бюджетной системы – </w:t>
            </w:r>
            <w:r>
              <w:rPr>
                <w:rFonts w:ascii="Times New Roman" w:hAnsi="Times New Roman"/>
                <w:sz w:val="28"/>
                <w:szCs w:val="28"/>
              </w:rPr>
              <w:t>4100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</w:t>
            </w:r>
          </w:p>
          <w:p w:rsidR="006D7CDF" w:rsidRPr="005B1AC8" w:rsidRDefault="00561D6B" w:rsidP="006D7CDF">
            <w:pPr>
              <w:keepNext/>
              <w:tabs>
                <w:tab w:val="left" w:pos="225"/>
                <w:tab w:val="center" w:pos="506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</w:p>
        </w:tc>
      </w:tr>
    </w:tbl>
    <w:p w:rsidR="006D7CDF" w:rsidRPr="00F237C3" w:rsidRDefault="00561D6B" w:rsidP="006D7CDF">
      <w:pPr>
        <w:keepNext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237C3">
        <w:rPr>
          <w:rFonts w:ascii="Times New Roman" w:hAnsi="Times New Roman"/>
          <w:sz w:val="28"/>
          <w:szCs w:val="28"/>
        </w:rPr>
        <w:t>Муниципальный долг Романовского муниципального района – это обязательства по возврату взятых в долг денежных средств.</w:t>
      </w:r>
    </w:p>
    <w:p w:rsidR="006D7CDF" w:rsidRPr="00F237C3" w:rsidRDefault="00561D6B" w:rsidP="006D7CDF">
      <w:pPr>
        <w:keepNext/>
        <w:tabs>
          <w:tab w:val="left" w:pos="1230"/>
        </w:tabs>
        <w:jc w:val="both"/>
        <w:rPr>
          <w:color w:val="7030A0"/>
          <w:sz w:val="28"/>
          <w:szCs w:val="28"/>
        </w:rPr>
      </w:pPr>
      <w:r w:rsidRPr="00F237C3">
        <w:rPr>
          <w:rFonts w:ascii="Times New Roman" w:hAnsi="Times New Roman"/>
          <w:sz w:val="28"/>
          <w:szCs w:val="28"/>
        </w:rPr>
        <w:t>В 202</w:t>
      </w:r>
      <w:r w:rsidR="00004AD3">
        <w:rPr>
          <w:rFonts w:ascii="Times New Roman" w:hAnsi="Times New Roman"/>
          <w:sz w:val="28"/>
          <w:szCs w:val="28"/>
        </w:rPr>
        <w:t>4</w:t>
      </w:r>
      <w:r w:rsidRPr="00F237C3">
        <w:rPr>
          <w:rFonts w:ascii="Times New Roman" w:hAnsi="Times New Roman"/>
          <w:sz w:val="28"/>
          <w:szCs w:val="28"/>
        </w:rPr>
        <w:t xml:space="preserve"> году на обслуживание муниципального долга израсходовано – </w:t>
      </w:r>
      <w:r>
        <w:rPr>
          <w:rFonts w:ascii="Times New Roman" w:hAnsi="Times New Roman"/>
          <w:sz w:val="28"/>
          <w:szCs w:val="28"/>
        </w:rPr>
        <w:t>4,1</w:t>
      </w:r>
      <w:r w:rsidRPr="00F237C3">
        <w:rPr>
          <w:rFonts w:ascii="Times New Roman" w:hAnsi="Times New Roman"/>
          <w:sz w:val="28"/>
          <w:szCs w:val="28"/>
        </w:rPr>
        <w:t xml:space="preserve"> тыс.</w:t>
      </w:r>
      <w:r w:rsidR="00004AD3">
        <w:rPr>
          <w:rFonts w:ascii="Times New Roman" w:hAnsi="Times New Roman"/>
          <w:sz w:val="28"/>
          <w:szCs w:val="28"/>
        </w:rPr>
        <w:t xml:space="preserve"> </w:t>
      </w:r>
      <w:r w:rsidRPr="00F237C3">
        <w:rPr>
          <w:rFonts w:ascii="Times New Roman" w:hAnsi="Times New Roman"/>
          <w:sz w:val="28"/>
          <w:szCs w:val="28"/>
        </w:rPr>
        <w:t>рублей</w:t>
      </w:r>
    </w:p>
    <w:p w:rsidR="006D7CDF" w:rsidRPr="0038437F" w:rsidRDefault="00561D6B" w:rsidP="006D7CDF">
      <w:pPr>
        <w:keepNext/>
        <w:tabs>
          <w:tab w:val="left" w:pos="1230"/>
        </w:tabs>
        <w:jc w:val="both"/>
        <w:rPr>
          <w:rFonts w:ascii="Times New Roman" w:hAnsi="Times New Roman"/>
          <w:sz w:val="28"/>
          <w:szCs w:val="28"/>
        </w:rPr>
      </w:pPr>
      <w:r w:rsidRPr="00F237C3">
        <w:rPr>
          <w:rFonts w:ascii="Times New Roman" w:hAnsi="Times New Roman"/>
          <w:sz w:val="28"/>
          <w:szCs w:val="28"/>
        </w:rPr>
        <w:t xml:space="preserve">         Муниципальный долг Романовского муниципального района Саратовской области по состоянию на 01.01.202</w:t>
      </w:r>
      <w:r w:rsidR="00004AD3">
        <w:rPr>
          <w:rFonts w:ascii="Times New Roman" w:hAnsi="Times New Roman"/>
          <w:sz w:val="28"/>
          <w:szCs w:val="28"/>
        </w:rPr>
        <w:t>5</w:t>
      </w:r>
      <w:r w:rsidRPr="00F237C3">
        <w:rPr>
          <w:rFonts w:ascii="Times New Roman" w:hAnsi="Times New Roman"/>
          <w:sz w:val="28"/>
          <w:szCs w:val="28"/>
        </w:rPr>
        <w:t xml:space="preserve"> года составляет 4100,0 тыс. рублей. Срок погашения муниципального долга в сумме 1700,0 тыс.</w:t>
      </w:r>
      <w:r w:rsidR="00004AD3">
        <w:rPr>
          <w:rFonts w:ascii="Times New Roman" w:hAnsi="Times New Roman"/>
          <w:sz w:val="28"/>
          <w:szCs w:val="28"/>
        </w:rPr>
        <w:t xml:space="preserve"> </w:t>
      </w:r>
      <w:r w:rsidRPr="00F237C3">
        <w:rPr>
          <w:rFonts w:ascii="Times New Roman" w:hAnsi="Times New Roman"/>
          <w:sz w:val="28"/>
          <w:szCs w:val="28"/>
        </w:rPr>
        <w:t>рублей до 15 августа 2025 года, в сумме 2400,0 тыс.</w:t>
      </w:r>
      <w:r w:rsidR="00004AD3">
        <w:rPr>
          <w:rFonts w:ascii="Times New Roman" w:hAnsi="Times New Roman"/>
          <w:sz w:val="28"/>
          <w:szCs w:val="28"/>
        </w:rPr>
        <w:t xml:space="preserve"> </w:t>
      </w:r>
      <w:r w:rsidRPr="00F237C3">
        <w:rPr>
          <w:rFonts w:ascii="Times New Roman" w:hAnsi="Times New Roman"/>
          <w:sz w:val="28"/>
          <w:szCs w:val="28"/>
        </w:rPr>
        <w:t>рублей – до 30 апреля 2027 года.</w:t>
      </w:r>
      <w:r w:rsidRPr="0038437F">
        <w:rPr>
          <w:rFonts w:ascii="Times New Roman" w:hAnsi="Times New Roman"/>
          <w:sz w:val="28"/>
          <w:szCs w:val="28"/>
        </w:rPr>
        <w:t xml:space="preserve"> </w:t>
      </w:r>
    </w:p>
    <w:p w:rsidR="006D7CDF" w:rsidRPr="00463CE7" w:rsidRDefault="00561D6B" w:rsidP="006D7CDF">
      <w:pPr>
        <w:keepNext/>
        <w:tabs>
          <w:tab w:val="right" w:pos="9072"/>
        </w:tabs>
        <w:spacing w:after="0" w:line="240" w:lineRule="auto"/>
        <w:jc w:val="center"/>
        <w:rPr>
          <w:rStyle w:val="a4"/>
          <w:rFonts w:ascii="Times New Roman" w:hAnsi="Times New Roman"/>
          <w:sz w:val="24"/>
          <w:szCs w:val="24"/>
        </w:rPr>
      </w:pPr>
      <w:r w:rsidRPr="00463CE7">
        <w:rPr>
          <w:rStyle w:val="a4"/>
          <w:rFonts w:ascii="Times New Roman" w:hAnsi="Times New Roman"/>
          <w:sz w:val="24"/>
          <w:szCs w:val="24"/>
        </w:rPr>
        <w:t>ДОПОЛНИТЕЛЬНАЯ ИНФОРМАЦИЯ</w:t>
      </w:r>
    </w:p>
    <w:p w:rsidR="006D7CDF" w:rsidRDefault="006D7CDF" w:rsidP="006D7CDF">
      <w:pPr>
        <w:keepNext/>
        <w:spacing w:after="0" w:line="240" w:lineRule="auto"/>
        <w:jc w:val="center"/>
        <w:rPr>
          <w:rStyle w:val="a4"/>
          <w:rFonts w:ascii="Times New Roman" w:hAnsi="Times New Roman"/>
          <w:sz w:val="24"/>
          <w:szCs w:val="24"/>
        </w:rPr>
      </w:pPr>
    </w:p>
    <w:tbl>
      <w:tblPr>
        <w:tblW w:w="150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6897"/>
        <w:gridCol w:w="1296"/>
        <w:gridCol w:w="1449"/>
        <w:gridCol w:w="1690"/>
        <w:gridCol w:w="1495"/>
        <w:gridCol w:w="1437"/>
      </w:tblGrid>
      <w:tr w:rsidR="0093710F" w:rsidTr="006D7CDF">
        <w:tc>
          <w:tcPr>
            <w:tcW w:w="811" w:type="dxa"/>
            <w:shd w:val="clear" w:color="auto" w:fill="auto"/>
          </w:tcPr>
          <w:p w:rsidR="006D7CDF" w:rsidRPr="00A1515A" w:rsidRDefault="006D7CDF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6D7CDF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t>N</w:t>
            </w: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br/>
              <w:t>п/п</w:t>
            </w:r>
          </w:p>
        </w:tc>
        <w:tc>
          <w:tcPr>
            <w:tcW w:w="6897" w:type="dxa"/>
            <w:shd w:val="clear" w:color="auto" w:fill="auto"/>
          </w:tcPr>
          <w:p w:rsidR="006D7CDF" w:rsidRPr="00A1515A" w:rsidRDefault="006D7CDF" w:rsidP="006D7CDF">
            <w:pPr>
              <w:pStyle w:val="af4"/>
              <w:keepNext/>
              <w:widowControl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6D7CDF" w:rsidRPr="00A1515A" w:rsidRDefault="00561D6B" w:rsidP="006D7CDF">
            <w:pPr>
              <w:pStyle w:val="af4"/>
              <w:keepNext/>
              <w:widowControl/>
              <w:rPr>
                <w:rStyle w:val="a4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  <w:p w:rsidR="006D7CDF" w:rsidRPr="00A1515A" w:rsidRDefault="006D7CDF" w:rsidP="006D7CDF">
            <w:pPr>
              <w:keepNext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6D7CDF" w:rsidRPr="00A1515A" w:rsidRDefault="006D7CDF" w:rsidP="006D7CDF">
            <w:pPr>
              <w:pStyle w:val="af4"/>
              <w:keepNext/>
              <w:widowControl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6D7CDF" w:rsidRPr="00A1515A" w:rsidRDefault="00561D6B" w:rsidP="006D7CDF">
            <w:pPr>
              <w:pStyle w:val="af4"/>
              <w:keepNext/>
              <w:widowControl/>
              <w:rPr>
                <w:rStyle w:val="a4"/>
                <w:rFonts w:ascii="Times New Roman" w:hAnsi="Times New Roman" w:cs="Times New Roman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color w:val="000000"/>
              </w:rPr>
              <w:t>Ед. изм.</w:t>
            </w:r>
          </w:p>
        </w:tc>
        <w:tc>
          <w:tcPr>
            <w:tcW w:w="1449" w:type="dxa"/>
            <w:shd w:val="clear" w:color="auto" w:fill="auto"/>
          </w:tcPr>
          <w:p w:rsidR="006D7CDF" w:rsidRPr="00A1515A" w:rsidRDefault="006D7CDF" w:rsidP="006D7CDF">
            <w:pPr>
              <w:keepNext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7CDF" w:rsidRPr="00A1515A" w:rsidRDefault="00561D6B" w:rsidP="006D7CDF">
            <w:pPr>
              <w:keepNext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</w:t>
            </w:r>
            <w:r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14D89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6D7CDF" w:rsidRPr="00A1515A" w:rsidRDefault="00561D6B" w:rsidP="006D7CDF">
            <w:pPr>
              <w:keepNext/>
              <w:spacing w:after="0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7CDF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202</w:t>
            </w:r>
            <w:r w:rsidR="00814D89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6D7CDF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495" w:type="dxa"/>
            <w:vAlign w:val="center"/>
          </w:tcPr>
          <w:p w:rsidR="006D7CDF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202</w:t>
            </w:r>
            <w:r w:rsidR="00814D89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6D7CDF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  <w:tc>
          <w:tcPr>
            <w:tcW w:w="1437" w:type="dxa"/>
            <w:vAlign w:val="center"/>
          </w:tcPr>
          <w:p w:rsidR="006D7CDF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за 202</w:t>
            </w:r>
            <w:r w:rsidR="00814D89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  <w:p w:rsidR="006D7CDF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(факт)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доходов местного бюджета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F5713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27,</w:t>
            </w: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95" w:type="dxa"/>
            <w:vAlign w:val="center"/>
          </w:tcPr>
          <w:p w:rsidR="00814D89" w:rsidRPr="00FA2629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A2629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34,</w:t>
            </w:r>
            <w:r w:rsidR="00FA2629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vAlign w:val="center"/>
          </w:tcPr>
          <w:p w:rsidR="00814D89" w:rsidRPr="00FA2629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FA2629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36,1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2.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495" w:type="dxa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34,</w:t>
            </w:r>
            <w:r w:rsidR="00DC08DC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vAlign w:val="center"/>
          </w:tcPr>
          <w:p w:rsidR="00814D89" w:rsidRPr="00A1515A" w:rsidRDefault="00561D6B" w:rsidP="00DC08DC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</w:t>
            </w:r>
            <w:r w:rsidR="00DC08DC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6</w:t>
            </w: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,</w:t>
            </w:r>
            <w:r w:rsidR="00DC08DC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3.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95" w:type="dxa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37" w:type="dxa"/>
            <w:vAlign w:val="center"/>
          </w:tcPr>
          <w:p w:rsidR="00814D89" w:rsidRPr="00A1515A" w:rsidRDefault="00561D6B" w:rsidP="00534184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</w:t>
            </w:r>
            <w:r w:rsidR="00534184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5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4.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образование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15,44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495" w:type="dxa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22,</w:t>
            </w:r>
            <w:r w:rsidR="00DC08DC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7" w:type="dxa"/>
            <w:vAlign w:val="center"/>
          </w:tcPr>
          <w:p w:rsidR="00814D89" w:rsidRPr="00A1515A" w:rsidRDefault="00561D6B" w:rsidP="00534184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</w:t>
            </w:r>
            <w:r w:rsidR="00534184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</w:t>
            </w: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,</w:t>
            </w:r>
            <w:r w:rsidR="00281EAF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7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5</w:t>
            </w: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культуру и кинематографию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3,26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495" w:type="dxa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437" w:type="dxa"/>
            <w:vAlign w:val="center"/>
          </w:tcPr>
          <w:p w:rsidR="00814D89" w:rsidRPr="00A1515A" w:rsidRDefault="00561D6B" w:rsidP="00534184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5,</w:t>
            </w:r>
            <w:r w:rsidR="00281EAF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6</w:t>
            </w: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495" w:type="dxa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1437" w:type="dxa"/>
            <w:vAlign w:val="center"/>
          </w:tcPr>
          <w:p w:rsidR="00814D89" w:rsidRPr="00A1515A" w:rsidRDefault="00561D6B" w:rsidP="00534184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</w:t>
            </w:r>
            <w:r w:rsidR="00534184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</w:t>
            </w:r>
            <w:r w:rsidR="00281EAF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7</w:t>
            </w: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495" w:type="dxa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1437" w:type="dxa"/>
            <w:vAlign w:val="center"/>
          </w:tcPr>
          <w:p w:rsidR="00814D89" w:rsidRPr="00A1515A" w:rsidRDefault="00561D6B" w:rsidP="00534184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0,00</w:t>
            </w:r>
            <w:r w:rsidR="00534184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7F374E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8.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7F374E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7F374E" w:rsidRPr="00A1515A" w:rsidRDefault="00561D6B" w:rsidP="006D7CDF">
            <w:pPr>
              <w:pStyle w:val="af4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  <w:lang w:val="en-US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F374E" w:rsidRPr="007E710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134653,2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7F374E" w:rsidRPr="00D92F4D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176428,7</w:t>
            </w:r>
          </w:p>
        </w:tc>
        <w:tc>
          <w:tcPr>
            <w:tcW w:w="1495" w:type="dxa"/>
            <w:vAlign w:val="center"/>
          </w:tcPr>
          <w:p w:rsidR="007F374E" w:rsidRPr="004F5407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F5407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206064,88</w:t>
            </w:r>
          </w:p>
        </w:tc>
        <w:tc>
          <w:tcPr>
            <w:tcW w:w="1437" w:type="dxa"/>
            <w:vAlign w:val="center"/>
          </w:tcPr>
          <w:p w:rsidR="007F374E" w:rsidRPr="007E710A" w:rsidRDefault="00561D6B" w:rsidP="00896F3F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230</w:t>
            </w:r>
            <w:r w:rsidR="00896F3F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015</w:t>
            </w: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,4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7F374E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9.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7F374E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дошкольное образование в расчете на 1 воспитанника муниципального дошкольного образовательного учреждения района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7F374E" w:rsidRPr="00A1515A" w:rsidRDefault="00561D6B" w:rsidP="006D7CDF">
            <w:pPr>
              <w:pStyle w:val="af4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F374E" w:rsidRPr="007E710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123141,4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7F374E" w:rsidRPr="00D92F4D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165796,4</w:t>
            </w:r>
          </w:p>
        </w:tc>
        <w:tc>
          <w:tcPr>
            <w:tcW w:w="1495" w:type="dxa"/>
            <w:vAlign w:val="center"/>
          </w:tcPr>
          <w:p w:rsidR="007F374E" w:rsidRPr="004F5407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F5407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214846,92</w:t>
            </w:r>
          </w:p>
        </w:tc>
        <w:tc>
          <w:tcPr>
            <w:tcW w:w="1437" w:type="dxa"/>
            <w:vAlign w:val="center"/>
          </w:tcPr>
          <w:p w:rsidR="007F374E" w:rsidRPr="007E710A" w:rsidRDefault="00561D6B" w:rsidP="00AE20B8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186210,47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7F374E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10.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7F374E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Расходы бюджета муниципального района на дополнительное образование в расчете на 1 обучающегося в муниципальных учреждениях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7F374E" w:rsidRPr="00A1515A" w:rsidRDefault="00561D6B" w:rsidP="006D7CDF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рублей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F374E" w:rsidRPr="007E710A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23396,7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7F374E" w:rsidRPr="00D92F4D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D92F4D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17003,8</w:t>
            </w:r>
          </w:p>
        </w:tc>
        <w:tc>
          <w:tcPr>
            <w:tcW w:w="1495" w:type="dxa"/>
            <w:vAlign w:val="center"/>
          </w:tcPr>
          <w:p w:rsidR="007F374E" w:rsidRPr="004F5407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F540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19877,89</w:t>
            </w:r>
          </w:p>
        </w:tc>
        <w:tc>
          <w:tcPr>
            <w:tcW w:w="1437" w:type="dxa"/>
            <w:vAlign w:val="center"/>
          </w:tcPr>
          <w:p w:rsidR="007F374E" w:rsidRPr="007E710A" w:rsidRDefault="00561D6B" w:rsidP="00AE20B8">
            <w:pPr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21758,49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7F374E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11.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7F374E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Доля муниципальных дошкольных образовательных учреждений, здания которых требуют  ремонта, в общем числе муниципальных дошкольных образовательных учреждений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7F374E" w:rsidRPr="00A1515A" w:rsidRDefault="00561D6B" w:rsidP="006D7CDF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F374E" w:rsidRPr="007E710A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7E710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7F374E" w:rsidRPr="00D92F4D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95" w:type="dxa"/>
            <w:vAlign w:val="center"/>
          </w:tcPr>
          <w:p w:rsidR="007F374E" w:rsidRPr="004F5407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F5407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7" w:type="dxa"/>
            <w:vAlign w:val="center"/>
          </w:tcPr>
          <w:p w:rsidR="007F374E" w:rsidRPr="007E710A" w:rsidRDefault="00561D6B" w:rsidP="00AE20B8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25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7F374E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12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7F374E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Доля муниципальных общеобразовательных учреждений, здания которых требуют ремонта, в общем количестве муниципальных общеобразовательных учреждений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7F374E" w:rsidRPr="00A1515A" w:rsidRDefault="00561D6B" w:rsidP="006D7CDF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F374E" w:rsidRPr="00A1515A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7F374E" w:rsidRPr="00D92F4D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92F4D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495" w:type="dxa"/>
            <w:vAlign w:val="center"/>
          </w:tcPr>
          <w:p w:rsidR="007F374E" w:rsidRPr="00B05313" w:rsidRDefault="00561D6B" w:rsidP="00814D89">
            <w:pPr>
              <w:keepNext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26E09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7" w:type="dxa"/>
            <w:vAlign w:val="center"/>
          </w:tcPr>
          <w:p w:rsidR="007F374E" w:rsidRPr="00A1515A" w:rsidRDefault="00561D6B" w:rsidP="00AE20B8">
            <w:pPr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30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13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pStyle w:val="af5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Доля муниципальных учреждений культуры, здания которы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е</w:t>
            </w: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 xml:space="preserve"> требуют  ремонта, в общем количестве муниципальных учреждении культуры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814D89" w:rsidP="006D7CDF">
            <w:pPr>
              <w:pStyle w:val="af4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</w:p>
          <w:p w:rsidR="00814D89" w:rsidRPr="00A1515A" w:rsidRDefault="00561D6B" w:rsidP="006D7CDF">
            <w:pPr>
              <w:pStyle w:val="af4"/>
              <w:keepNext/>
              <w:widowControl/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%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7E710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95" w:type="dxa"/>
            <w:vAlign w:val="center"/>
          </w:tcPr>
          <w:p w:rsidR="00814D89" w:rsidRPr="007E710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7" w:type="dxa"/>
            <w:vAlign w:val="center"/>
          </w:tcPr>
          <w:p w:rsidR="00814D89" w:rsidRPr="00B820A0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highlight w:val="yellow"/>
              </w:rPr>
            </w:pPr>
            <w:r w:rsidRPr="00F12385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15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14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Численность населения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13221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12816</w:t>
            </w:r>
          </w:p>
        </w:tc>
        <w:tc>
          <w:tcPr>
            <w:tcW w:w="1495" w:type="dxa"/>
            <w:vAlign w:val="center"/>
          </w:tcPr>
          <w:p w:rsidR="00814D89" w:rsidRPr="00A1515A" w:rsidRDefault="00561D6B" w:rsidP="003D35D7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12</w:t>
            </w:r>
            <w:r w:rsidR="003D35D7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437" w:type="dxa"/>
            <w:vAlign w:val="center"/>
          </w:tcPr>
          <w:p w:rsidR="00814D89" w:rsidRPr="00A1515A" w:rsidRDefault="00561D6B" w:rsidP="00DC08DC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</w:t>
            </w:r>
            <w:r w:rsidR="00B820A0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1</w:t>
            </w: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906</w:t>
            </w:r>
          </w:p>
        </w:tc>
      </w:tr>
      <w:tr w:rsidR="0093710F" w:rsidTr="006D7CDF">
        <w:tc>
          <w:tcPr>
            <w:tcW w:w="811" w:type="dxa"/>
            <w:shd w:val="clear" w:color="auto" w:fill="auto"/>
          </w:tcPr>
          <w:p w:rsidR="00814D89" w:rsidRPr="00A1515A" w:rsidRDefault="00561D6B" w:rsidP="006D7CDF">
            <w:pPr>
              <w:pStyle w:val="af4"/>
              <w:keepNext/>
              <w:widowControl/>
              <w:ind w:left="241"/>
              <w:rPr>
                <w:rStyle w:val="a4"/>
                <w:rFonts w:ascii="Times New Roman" w:hAnsi="Times New Roman" w:cs="Times New Roman"/>
                <w:b w:val="0"/>
                <w:color w:val="000000"/>
              </w:rPr>
            </w:pPr>
            <w:r w:rsidRPr="00A1515A"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15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</w:rPr>
              <w:t>.</w:t>
            </w:r>
          </w:p>
        </w:tc>
        <w:tc>
          <w:tcPr>
            <w:tcW w:w="6897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Объем расходов бюджета Романовского муниципального района  на содержание органов местного самоуправления в расчете на 1 единицу штатной (фактической) численности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814D89" w:rsidRPr="00A1515A" w:rsidRDefault="00561D6B" w:rsidP="006D7CDF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1515A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426,0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814D89" w:rsidRPr="00A1515A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26726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508,0</w:t>
            </w:r>
          </w:p>
        </w:tc>
        <w:tc>
          <w:tcPr>
            <w:tcW w:w="1495" w:type="dxa"/>
            <w:vAlign w:val="center"/>
          </w:tcPr>
          <w:p w:rsidR="00814D89" w:rsidRPr="000E3EB7" w:rsidRDefault="00561D6B" w:rsidP="00814D89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95849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lang w:val="en-US"/>
              </w:rPr>
              <w:t>6</w:t>
            </w:r>
            <w:r w:rsidRPr="00495849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44,3</w:t>
            </w:r>
          </w:p>
        </w:tc>
        <w:tc>
          <w:tcPr>
            <w:tcW w:w="1437" w:type="dxa"/>
            <w:vAlign w:val="center"/>
          </w:tcPr>
          <w:p w:rsidR="00814D89" w:rsidRPr="000E3EB7" w:rsidRDefault="00561D6B" w:rsidP="00560F66">
            <w:pPr>
              <w:keepNext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60F66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lang w:val="en-US"/>
              </w:rPr>
              <w:t>6</w:t>
            </w:r>
            <w:r w:rsidR="00560F66" w:rsidRPr="00560F66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55</w:t>
            </w:r>
            <w:r w:rsidRPr="00560F66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,</w:t>
            </w:r>
            <w:r w:rsidR="00560F66" w:rsidRPr="00560F66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8</w:t>
            </w:r>
          </w:p>
        </w:tc>
      </w:tr>
    </w:tbl>
    <w:p w:rsidR="006D7CDF" w:rsidRPr="002639D2" w:rsidRDefault="00561D6B" w:rsidP="006D7CDF">
      <w:pPr>
        <w:pStyle w:val="a3"/>
        <w:keepNext/>
        <w:numPr>
          <w:ilvl w:val="0"/>
          <w:numId w:val="7"/>
        </w:numPr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926E09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количество обучающихся в муниципальных общеобразовательных учреждениях (общее образование) </w:t>
      </w:r>
      <w:r w:rsidRPr="002639D2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- </w:t>
      </w:r>
      <w:r w:rsidRPr="002639D2">
        <w:rPr>
          <w:rStyle w:val="a4"/>
          <w:rFonts w:ascii="Times New Roman" w:hAnsi="Times New Roman"/>
          <w:color w:val="000000"/>
          <w:sz w:val="28"/>
          <w:szCs w:val="28"/>
        </w:rPr>
        <w:t>9</w:t>
      </w:r>
      <w:r w:rsidR="00AE20B8" w:rsidRPr="002639D2">
        <w:rPr>
          <w:rStyle w:val="a4"/>
          <w:rFonts w:ascii="Times New Roman" w:hAnsi="Times New Roman"/>
          <w:color w:val="000000"/>
          <w:sz w:val="28"/>
          <w:szCs w:val="28"/>
        </w:rPr>
        <w:t>36</w:t>
      </w:r>
      <w:r w:rsidRPr="002639D2">
        <w:rPr>
          <w:rStyle w:val="a4"/>
          <w:rFonts w:ascii="Times New Roman" w:hAnsi="Times New Roman"/>
          <w:color w:val="000000"/>
          <w:sz w:val="28"/>
          <w:szCs w:val="28"/>
        </w:rPr>
        <w:t xml:space="preserve">  чел.</w:t>
      </w:r>
    </w:p>
    <w:p w:rsidR="006D7CDF" w:rsidRPr="002639D2" w:rsidRDefault="00561D6B" w:rsidP="006D7CDF">
      <w:pPr>
        <w:pStyle w:val="a3"/>
        <w:keepNext/>
        <w:numPr>
          <w:ilvl w:val="0"/>
          <w:numId w:val="7"/>
        </w:numPr>
        <w:rPr>
          <w:rStyle w:val="a4"/>
          <w:b w:val="0"/>
          <w:bCs w:val="0"/>
          <w:sz w:val="28"/>
          <w:szCs w:val="28"/>
        </w:rPr>
      </w:pPr>
      <w:r w:rsidRPr="00926E09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2639D2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количество воспитанников муниципальных дошкольных образовательных учреждений района (дошкольное образование) -  </w:t>
      </w:r>
      <w:r w:rsidRPr="002639D2">
        <w:rPr>
          <w:rStyle w:val="a4"/>
          <w:rFonts w:ascii="Times New Roman" w:hAnsi="Times New Roman"/>
          <w:color w:val="000000"/>
          <w:sz w:val="28"/>
          <w:szCs w:val="28"/>
        </w:rPr>
        <w:t>2</w:t>
      </w:r>
      <w:r w:rsidR="002639D2">
        <w:rPr>
          <w:rStyle w:val="a4"/>
          <w:rFonts w:ascii="Times New Roman" w:hAnsi="Times New Roman"/>
          <w:color w:val="000000"/>
          <w:sz w:val="28"/>
          <w:szCs w:val="28"/>
        </w:rPr>
        <w:t>55</w:t>
      </w:r>
      <w:r w:rsidRPr="002639D2">
        <w:rPr>
          <w:rStyle w:val="a4"/>
          <w:rFonts w:ascii="Times New Roman" w:hAnsi="Times New Roman"/>
          <w:color w:val="000000"/>
          <w:sz w:val="28"/>
          <w:szCs w:val="28"/>
        </w:rPr>
        <w:t xml:space="preserve">  чел.</w:t>
      </w:r>
    </w:p>
    <w:p w:rsidR="006D7CDF" w:rsidRPr="00A55E45" w:rsidRDefault="00561D6B" w:rsidP="006D7CDF">
      <w:pPr>
        <w:pStyle w:val="a3"/>
        <w:keepNext/>
        <w:numPr>
          <w:ilvl w:val="0"/>
          <w:numId w:val="7"/>
        </w:numPr>
        <w:rPr>
          <w:sz w:val="28"/>
          <w:szCs w:val="28"/>
        </w:rPr>
      </w:pPr>
      <w:r w:rsidRPr="00A55E45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количество детей получающих  дополнительное образование в муниципальных учреждениях</w:t>
      </w:r>
      <w:r w:rsidR="00A55E45">
        <w:rPr>
          <w:rStyle w:val="a4"/>
          <w:rFonts w:ascii="Times New Roman" w:hAnsi="Times New Roman"/>
          <w:b w:val="0"/>
          <w:color w:val="000000"/>
          <w:sz w:val="28"/>
          <w:szCs w:val="28"/>
        </w:rPr>
        <w:t>-</w:t>
      </w:r>
      <w:r w:rsidRPr="00A55E45">
        <w:rPr>
          <w:rFonts w:ascii="Times New Roman" w:hAnsi="Times New Roman"/>
          <w:sz w:val="28"/>
          <w:szCs w:val="28"/>
        </w:rPr>
        <w:t xml:space="preserve"> </w:t>
      </w:r>
      <w:r w:rsidR="002639D2" w:rsidRPr="00A55E45">
        <w:rPr>
          <w:rFonts w:ascii="Times New Roman" w:hAnsi="Times New Roman"/>
          <w:b/>
          <w:sz w:val="28"/>
          <w:szCs w:val="28"/>
        </w:rPr>
        <w:t>728 чел.</w:t>
      </w:r>
    </w:p>
    <w:p w:rsidR="00A55E45" w:rsidRDefault="00A55E45" w:rsidP="00A55E45">
      <w:pPr>
        <w:pStyle w:val="a3"/>
        <w:keepNext/>
        <w:rPr>
          <w:rFonts w:ascii="Times New Roman" w:hAnsi="Times New Roman"/>
          <w:sz w:val="28"/>
          <w:szCs w:val="28"/>
        </w:rPr>
      </w:pPr>
    </w:p>
    <w:p w:rsidR="00A55E45" w:rsidRPr="00A55E45" w:rsidRDefault="00A55E45" w:rsidP="00A55E45">
      <w:pPr>
        <w:pStyle w:val="a3"/>
        <w:keepNext/>
        <w:rPr>
          <w:sz w:val="28"/>
          <w:szCs w:val="28"/>
        </w:rPr>
      </w:pPr>
    </w:p>
    <w:p w:rsidR="006D7CDF" w:rsidRDefault="005B2B8C" w:rsidP="006D7CDF">
      <w:pPr>
        <w:keepNext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pict>
          <v:shape id="_x0000_s1178" type="#_x0000_t98" style="position:absolute;left:0;text-align:left;margin-left:158.65pt;margin-top:-19.8pt;width:462.65pt;height:62pt;z-index:75" fillcolor="#b2a1c7" strokecolor="#b2a1c7" strokeweight="1pt">
            <v:fill color2="fill lighten(51)" focusposition=".5,.5" focussize="" method="linear sigma" focus="100%" type="gradientRadial"/>
            <v:shadow on="t" type="perspective" color="#3f3151" opacity=".5" offset="1pt" offset2="-3pt"/>
            <v:textbox>
              <w:txbxContent>
                <w:p w:rsidR="00454439" w:rsidRDefault="00561D6B" w:rsidP="006D7CDF">
                  <w:pPr>
                    <w:widowControl w:val="0"/>
                    <w:tabs>
                      <w:tab w:val="right" w:pos="9072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8</w:t>
                  </w:r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. Контактная информация</w:t>
                  </w:r>
                </w:p>
                <w:p w:rsidR="00454439" w:rsidRPr="006C1081" w:rsidRDefault="00454439" w:rsidP="006D7CDF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6D7CDF" w:rsidRDefault="006D7CDF" w:rsidP="006D7CDF">
      <w:pPr>
        <w:keepNext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D7CDF" w:rsidRPr="00463CE7" w:rsidRDefault="006D7CDF" w:rsidP="006D7CDF">
      <w:pPr>
        <w:keepNext/>
        <w:tabs>
          <w:tab w:val="right" w:pos="9072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D7CDF" w:rsidRDefault="00561D6B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</w:t>
      </w:r>
      <w:r w:rsidR="00FA44C3" w:rsidRPr="005B2B8C">
        <w:rPr>
          <w:rFonts w:ascii="Times New Roman" w:hAnsi="Times New Roman"/>
          <w:noProof/>
          <w:lang w:eastAsia="ru-RU"/>
        </w:rPr>
        <w:pict>
          <v:shape id="_x0000_i1061" type="#_x0000_t75" style="width:567.75pt;height:241.5pt">
            <v:imagedata r:id="rId99" o:title="IMG-20240229-WA0016"/>
          </v:shape>
        </w:pict>
      </w:r>
    </w:p>
    <w:p w:rsidR="006D7CDF" w:rsidRPr="00463CE7" w:rsidRDefault="006D7CDF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</w:p>
    <w:p w:rsidR="006D7CDF" w:rsidRPr="00F84F25" w:rsidRDefault="00561D6B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6D7CDF" w:rsidRDefault="00561D6B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6D7CDF" w:rsidRDefault="00561D6B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 Мухортова Оксана Александровна (8 84544) 4-02-43</w:t>
      </w:r>
    </w:p>
    <w:p w:rsidR="006D7CDF" w:rsidRPr="00F84F25" w:rsidRDefault="006D7CDF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D7CDF" w:rsidRPr="00F84F25" w:rsidRDefault="00561D6B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бюджетного отдела Лосева Наталья Алексеевна (8 84544) 4-02-45,</w:t>
      </w:r>
    </w:p>
    <w:p w:rsidR="006D7CDF" w:rsidRPr="00F84F25" w:rsidRDefault="00561D6B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отдела учета и отчетности Саяпина Ирина Александровна(8 84544) 4-08-44,</w:t>
      </w:r>
    </w:p>
    <w:p w:rsidR="006D7CDF" w:rsidRPr="00F84F25" w:rsidRDefault="00561D6B" w:rsidP="006D7CDF">
      <w:pPr>
        <w:pStyle w:val="a3"/>
        <w:keepNext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Начальник отдела расходных обязательств Юдина Марина Александровна(8 84544) 4-07-83.</w:t>
      </w:r>
    </w:p>
    <w:p w:rsidR="006D7CDF" w:rsidRPr="00F84F25" w:rsidRDefault="00561D6B" w:rsidP="006D7CD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График работы с 8-00 до 17-00, перерыв с 13-00 до 14-00.</w:t>
      </w:r>
    </w:p>
    <w:p w:rsidR="006D7CDF" w:rsidRPr="00F84F25" w:rsidRDefault="00561D6B" w:rsidP="006D7CD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Адрес:  412270, Саратовская область, р.п. Романовка, ул. Народная, 10</w:t>
      </w:r>
    </w:p>
    <w:p w:rsidR="006D7CDF" w:rsidRPr="00165F92" w:rsidRDefault="00561D6B" w:rsidP="006D7CDF">
      <w:pPr>
        <w:keepNext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F25">
        <w:rPr>
          <w:rFonts w:ascii="Times New Roman" w:hAnsi="Times New Roman"/>
          <w:sz w:val="28"/>
          <w:szCs w:val="28"/>
        </w:rPr>
        <w:t xml:space="preserve">Электронная почта:  </w:t>
      </w:r>
      <w:r w:rsidRPr="00F84F25">
        <w:rPr>
          <w:rFonts w:ascii="Times New Roman" w:hAnsi="Times New Roman"/>
          <w:sz w:val="28"/>
          <w:szCs w:val="28"/>
          <w:lang w:val="en-US"/>
        </w:rPr>
        <w:t>fo</w:t>
      </w:r>
      <w:r w:rsidRPr="00F84F25">
        <w:rPr>
          <w:rFonts w:ascii="Times New Roman" w:hAnsi="Times New Roman"/>
          <w:sz w:val="28"/>
          <w:szCs w:val="28"/>
        </w:rPr>
        <w:t>29</w:t>
      </w:r>
      <w:r w:rsidRPr="00F84F25">
        <w:rPr>
          <w:rFonts w:ascii="Times New Roman" w:hAnsi="Times New Roman"/>
          <w:sz w:val="28"/>
          <w:szCs w:val="28"/>
          <w:lang w:val="en-US"/>
        </w:rPr>
        <w:t>roman</w:t>
      </w:r>
      <w:r w:rsidRPr="00F84F25">
        <w:rPr>
          <w:rFonts w:ascii="Times New Roman" w:hAnsi="Times New Roman"/>
          <w:sz w:val="28"/>
          <w:szCs w:val="28"/>
        </w:rPr>
        <w:t>@</w:t>
      </w:r>
      <w:r w:rsidRPr="00F84F25">
        <w:rPr>
          <w:rFonts w:ascii="Times New Roman" w:hAnsi="Times New Roman"/>
          <w:sz w:val="28"/>
          <w:szCs w:val="28"/>
          <w:lang w:val="en-US"/>
        </w:rPr>
        <w:t>yandex</w:t>
      </w:r>
      <w:r w:rsidRPr="00F84F25">
        <w:rPr>
          <w:rFonts w:ascii="Times New Roman" w:hAnsi="Times New Roman"/>
          <w:sz w:val="28"/>
          <w:szCs w:val="28"/>
        </w:rPr>
        <w:t>.</w:t>
      </w:r>
      <w:r w:rsidRPr="00F84F25">
        <w:rPr>
          <w:rFonts w:ascii="Times New Roman" w:hAnsi="Times New Roman"/>
          <w:sz w:val="28"/>
          <w:szCs w:val="28"/>
          <w:lang w:val="en-US"/>
        </w:rPr>
        <w:t>ru</w:t>
      </w:r>
      <w:r w:rsidRPr="00F84F25">
        <w:rPr>
          <w:rFonts w:ascii="Times New Roman" w:hAnsi="Times New Roman"/>
          <w:sz w:val="28"/>
          <w:szCs w:val="28"/>
        </w:rPr>
        <w:t xml:space="preserve"> </w:t>
      </w:r>
      <w:r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A43068" w:rsidRPr="00165F92" w:rsidRDefault="00A43068">
      <w:pPr>
        <w:keepNext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A43068" w:rsidRPr="00165F92" w:rsidSect="00064A2E">
      <w:footerReference w:type="default" r:id="rId100"/>
      <w:footerReference w:type="first" r:id="rId101"/>
      <w:pgSz w:w="16838" w:h="11906" w:orient="landscape"/>
      <w:pgMar w:top="709" w:right="395" w:bottom="568" w:left="709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315" w:rsidRDefault="001A1315" w:rsidP="0093710F">
      <w:pPr>
        <w:spacing w:after="0" w:line="240" w:lineRule="auto"/>
      </w:pPr>
      <w:r>
        <w:separator/>
      </w:r>
    </w:p>
  </w:endnote>
  <w:endnote w:type="continuationSeparator" w:id="0">
    <w:p w:rsidR="001A1315" w:rsidRDefault="001A1315" w:rsidP="00937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39" w:rsidRDefault="005B2B8C">
    <w:pPr>
      <w:pStyle w:val="af1"/>
      <w:jc w:val="center"/>
    </w:pPr>
    <w:r>
      <w:fldChar w:fldCharType="begin"/>
    </w:r>
    <w:r w:rsidR="00561D6B">
      <w:instrText>PAGE   \* MERGEFORMAT</w:instrText>
    </w:r>
    <w:r>
      <w:fldChar w:fldCharType="separate"/>
    </w:r>
    <w:r w:rsidR="00FA44C3">
      <w:rPr>
        <w:noProof/>
      </w:rPr>
      <w:t>55</w:t>
    </w:r>
    <w:r>
      <w:rPr>
        <w:noProof/>
      </w:rPr>
      <w:fldChar w:fldCharType="end"/>
    </w:r>
  </w:p>
  <w:p w:rsidR="00454439" w:rsidRDefault="00454439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39" w:rsidRDefault="005B2B8C">
    <w:pPr>
      <w:pStyle w:val="af1"/>
      <w:jc w:val="right"/>
    </w:pPr>
    <w:r>
      <w:fldChar w:fldCharType="begin"/>
    </w:r>
    <w:r w:rsidR="00561D6B">
      <w:instrText xml:space="preserve"> PAGE   \* MERGEFORMAT </w:instrText>
    </w:r>
    <w:r>
      <w:fldChar w:fldCharType="separate"/>
    </w:r>
    <w:r w:rsidR="001A1315">
      <w:rPr>
        <w:noProof/>
      </w:rPr>
      <w:t>1</w:t>
    </w:r>
    <w:r>
      <w:rPr>
        <w:noProof/>
      </w:rPr>
      <w:fldChar w:fldCharType="end"/>
    </w:r>
  </w:p>
  <w:p w:rsidR="00454439" w:rsidRDefault="00454439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315" w:rsidRDefault="001A1315" w:rsidP="0093710F">
      <w:pPr>
        <w:spacing w:after="0" w:line="240" w:lineRule="auto"/>
      </w:pPr>
      <w:r>
        <w:separator/>
      </w:r>
    </w:p>
  </w:footnote>
  <w:footnote w:type="continuationSeparator" w:id="0">
    <w:p w:rsidR="001A1315" w:rsidRDefault="001A1315" w:rsidP="00937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D45A8"/>
    <w:multiLevelType w:val="hybridMultilevel"/>
    <w:tmpl w:val="F4E21FBE"/>
    <w:lvl w:ilvl="0" w:tplc="1F7299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D9CD6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84F8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2E1D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78CE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8E7F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828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81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48E8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17325"/>
    <w:multiLevelType w:val="hybridMultilevel"/>
    <w:tmpl w:val="68421306"/>
    <w:lvl w:ilvl="0" w:tplc="691A9D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AF4A0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2406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006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EA7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224E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4E4C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0ED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7094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61C2A"/>
    <w:multiLevelType w:val="hybridMultilevel"/>
    <w:tmpl w:val="62B2B686"/>
    <w:lvl w:ilvl="0" w:tplc="A3F6A95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24EE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89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4E8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501F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8642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64587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8C815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670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13525"/>
    <w:multiLevelType w:val="hybridMultilevel"/>
    <w:tmpl w:val="155008BE"/>
    <w:lvl w:ilvl="0" w:tplc="A25C124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5CF6A7CE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5143F6A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058D400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BF665DE0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E8827792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B2A010AA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C0C27EE8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8E1684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75E33DF"/>
    <w:multiLevelType w:val="hybridMultilevel"/>
    <w:tmpl w:val="1A4C15F8"/>
    <w:lvl w:ilvl="0" w:tplc="159C86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FF8BB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2602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1477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C2A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6663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48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2EA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40E7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3087F"/>
    <w:multiLevelType w:val="hybridMultilevel"/>
    <w:tmpl w:val="2454F15E"/>
    <w:lvl w:ilvl="0" w:tplc="C90C8C8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CCE4C8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481A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1E4B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FE68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C64B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18E6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EC29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BE61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4E4AEF"/>
    <w:multiLevelType w:val="hybridMultilevel"/>
    <w:tmpl w:val="39365162"/>
    <w:lvl w:ilvl="0" w:tplc="C7E648FE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B6FA1CFE" w:tentative="1">
      <w:start w:val="1"/>
      <w:numFmt w:val="lowerLetter"/>
      <w:lvlText w:val="%2."/>
      <w:lvlJc w:val="left"/>
      <w:pPr>
        <w:ind w:left="1440" w:hanging="360"/>
      </w:pPr>
    </w:lvl>
    <w:lvl w:ilvl="2" w:tplc="8308459C" w:tentative="1">
      <w:start w:val="1"/>
      <w:numFmt w:val="lowerRoman"/>
      <w:lvlText w:val="%3."/>
      <w:lvlJc w:val="right"/>
      <w:pPr>
        <w:ind w:left="2160" w:hanging="180"/>
      </w:pPr>
    </w:lvl>
    <w:lvl w:ilvl="3" w:tplc="FC284C6E" w:tentative="1">
      <w:start w:val="1"/>
      <w:numFmt w:val="decimal"/>
      <w:lvlText w:val="%4."/>
      <w:lvlJc w:val="left"/>
      <w:pPr>
        <w:ind w:left="2880" w:hanging="360"/>
      </w:pPr>
    </w:lvl>
    <w:lvl w:ilvl="4" w:tplc="7D70CE5E" w:tentative="1">
      <w:start w:val="1"/>
      <w:numFmt w:val="lowerLetter"/>
      <w:lvlText w:val="%5."/>
      <w:lvlJc w:val="left"/>
      <w:pPr>
        <w:ind w:left="3600" w:hanging="360"/>
      </w:pPr>
    </w:lvl>
    <w:lvl w:ilvl="5" w:tplc="78249216" w:tentative="1">
      <w:start w:val="1"/>
      <w:numFmt w:val="lowerRoman"/>
      <w:lvlText w:val="%6."/>
      <w:lvlJc w:val="right"/>
      <w:pPr>
        <w:ind w:left="4320" w:hanging="180"/>
      </w:pPr>
    </w:lvl>
    <w:lvl w:ilvl="6" w:tplc="D0027802" w:tentative="1">
      <w:start w:val="1"/>
      <w:numFmt w:val="decimal"/>
      <w:lvlText w:val="%7."/>
      <w:lvlJc w:val="left"/>
      <w:pPr>
        <w:ind w:left="5040" w:hanging="360"/>
      </w:pPr>
    </w:lvl>
    <w:lvl w:ilvl="7" w:tplc="6844725A" w:tentative="1">
      <w:start w:val="1"/>
      <w:numFmt w:val="lowerLetter"/>
      <w:lvlText w:val="%8."/>
      <w:lvlJc w:val="left"/>
      <w:pPr>
        <w:ind w:left="5760" w:hanging="360"/>
      </w:pPr>
    </w:lvl>
    <w:lvl w:ilvl="8" w:tplc="454854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33803"/>
    <w:multiLevelType w:val="hybridMultilevel"/>
    <w:tmpl w:val="1B001580"/>
    <w:lvl w:ilvl="0" w:tplc="5D14344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D7AA5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D22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C00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82E2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C293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03F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42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409E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E2CA0"/>
    <w:multiLevelType w:val="hybridMultilevel"/>
    <w:tmpl w:val="59DA8772"/>
    <w:lvl w:ilvl="0" w:tplc="5D6698AA">
      <w:start w:val="1"/>
      <w:numFmt w:val="bullet"/>
      <w:lvlText w:val=""/>
      <w:lvlJc w:val="left"/>
      <w:pPr>
        <w:ind w:left="970" w:hanging="360"/>
      </w:pPr>
      <w:rPr>
        <w:rFonts w:ascii="Wingdings" w:hAnsi="Wingdings" w:hint="default"/>
      </w:rPr>
    </w:lvl>
    <w:lvl w:ilvl="1" w:tplc="5778F0C6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8D52EE0C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F4027FEC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1DF6C618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32D449F4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68808E40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D88606CA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EB163EE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9">
    <w:nsid w:val="2D6774D7"/>
    <w:multiLevelType w:val="hybridMultilevel"/>
    <w:tmpl w:val="3C8C2188"/>
    <w:lvl w:ilvl="0" w:tplc="DF764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4D471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166D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2A6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46D1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801C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8EC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B210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2AC0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212280"/>
    <w:multiLevelType w:val="hybridMultilevel"/>
    <w:tmpl w:val="65387C8E"/>
    <w:lvl w:ilvl="0" w:tplc="159EC6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A62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3C62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8E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AED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10C8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6EE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962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C898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76474B"/>
    <w:multiLevelType w:val="hybridMultilevel"/>
    <w:tmpl w:val="6D4C7B8C"/>
    <w:lvl w:ilvl="0" w:tplc="091E42C8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523408F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99EECA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6CCCC0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A80BB5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CAE15A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CC8A10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70E5B1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B68CF6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6A1FD1"/>
    <w:multiLevelType w:val="hybridMultilevel"/>
    <w:tmpl w:val="A698C880"/>
    <w:lvl w:ilvl="0" w:tplc="38D6DC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4E9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928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708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521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18B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F6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06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105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5B47250"/>
    <w:multiLevelType w:val="hybridMultilevel"/>
    <w:tmpl w:val="4DD2D140"/>
    <w:lvl w:ilvl="0" w:tplc="E9120E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2F42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9E9D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A888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2EB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C201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2A32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FA1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6C3E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758F6"/>
    <w:multiLevelType w:val="hybridMultilevel"/>
    <w:tmpl w:val="5A8E77FA"/>
    <w:lvl w:ilvl="0" w:tplc="F85CA976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AC9200AC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3EB63F48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16426620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3AAAEE40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A69C6352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9CEEDFCA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F11EC8B4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4510FC76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>
    <w:nsid w:val="39133D58"/>
    <w:multiLevelType w:val="hybridMultilevel"/>
    <w:tmpl w:val="0CC653DC"/>
    <w:lvl w:ilvl="0" w:tplc="FAC4CA9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109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CC94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BADA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2FE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988C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828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0856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E0E3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4535C3"/>
    <w:multiLevelType w:val="hybridMultilevel"/>
    <w:tmpl w:val="10A03E44"/>
    <w:lvl w:ilvl="0" w:tplc="C0EA56A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AC4EC46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E9ED34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CB21C8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E42F84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7D09D9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530E85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5261FC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CEE7A0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07C1EF4"/>
    <w:multiLevelType w:val="hybridMultilevel"/>
    <w:tmpl w:val="4F6C7CB4"/>
    <w:lvl w:ilvl="0" w:tplc="7E061CB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1BBA04E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B4CDFA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E9E86C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296CC3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512AA4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22E66D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AE2EAF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D5E1C4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6033C0A"/>
    <w:multiLevelType w:val="hybridMultilevel"/>
    <w:tmpl w:val="18D2AE52"/>
    <w:lvl w:ilvl="0" w:tplc="CC6E4AF4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D4287BC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0D0A11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6E0BD1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AAA9F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5388DC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93A1C8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6E209E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0C63F2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0A7047D"/>
    <w:multiLevelType w:val="hybridMultilevel"/>
    <w:tmpl w:val="86620440"/>
    <w:lvl w:ilvl="0" w:tplc="C41C0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642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BC0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2AA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A87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265F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CFD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07C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E36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19"/>
  </w:num>
  <w:num w:numId="8">
    <w:abstractNumId w:val="2"/>
  </w:num>
  <w:num w:numId="9">
    <w:abstractNumId w:val="12"/>
  </w:num>
  <w:num w:numId="10">
    <w:abstractNumId w:val="13"/>
  </w:num>
  <w:num w:numId="11">
    <w:abstractNumId w:val="6"/>
  </w:num>
  <w:num w:numId="12">
    <w:abstractNumId w:val="16"/>
  </w:num>
  <w:num w:numId="13">
    <w:abstractNumId w:val="8"/>
  </w:num>
  <w:num w:numId="14">
    <w:abstractNumId w:val="18"/>
  </w:num>
  <w:num w:numId="15">
    <w:abstractNumId w:val="11"/>
  </w:num>
  <w:num w:numId="16">
    <w:abstractNumId w:val="7"/>
  </w:num>
  <w:num w:numId="17">
    <w:abstractNumId w:val="10"/>
  </w:num>
  <w:num w:numId="18">
    <w:abstractNumId w:val="15"/>
  </w:num>
  <w:num w:numId="19">
    <w:abstractNumId w:val="14"/>
  </w:num>
  <w:num w:numId="20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103D"/>
    <w:rsid w:val="00003A0F"/>
    <w:rsid w:val="00004AD3"/>
    <w:rsid w:val="00006B2A"/>
    <w:rsid w:val="00013DAC"/>
    <w:rsid w:val="00020520"/>
    <w:rsid w:val="000377E2"/>
    <w:rsid w:val="000419D9"/>
    <w:rsid w:val="00046E05"/>
    <w:rsid w:val="00057856"/>
    <w:rsid w:val="00063BBB"/>
    <w:rsid w:val="00064A2E"/>
    <w:rsid w:val="000735E1"/>
    <w:rsid w:val="00076EBA"/>
    <w:rsid w:val="00077493"/>
    <w:rsid w:val="00077E16"/>
    <w:rsid w:val="000854BB"/>
    <w:rsid w:val="00093056"/>
    <w:rsid w:val="00096557"/>
    <w:rsid w:val="00097C0E"/>
    <w:rsid w:val="000A628E"/>
    <w:rsid w:val="000B07DE"/>
    <w:rsid w:val="000B0A39"/>
    <w:rsid w:val="000B6EE3"/>
    <w:rsid w:val="000B7753"/>
    <w:rsid w:val="000C2FE8"/>
    <w:rsid w:val="000D14BD"/>
    <w:rsid w:val="000D1BC2"/>
    <w:rsid w:val="000D373F"/>
    <w:rsid w:val="000D5375"/>
    <w:rsid w:val="000D6167"/>
    <w:rsid w:val="000D69E5"/>
    <w:rsid w:val="000D7EAB"/>
    <w:rsid w:val="000E1300"/>
    <w:rsid w:val="000E3EB7"/>
    <w:rsid w:val="000F092B"/>
    <w:rsid w:val="000F5136"/>
    <w:rsid w:val="001032E6"/>
    <w:rsid w:val="001129B4"/>
    <w:rsid w:val="00116615"/>
    <w:rsid w:val="00117503"/>
    <w:rsid w:val="00117EAE"/>
    <w:rsid w:val="00120148"/>
    <w:rsid w:val="00121980"/>
    <w:rsid w:val="00133479"/>
    <w:rsid w:val="00135994"/>
    <w:rsid w:val="001360A6"/>
    <w:rsid w:val="00136533"/>
    <w:rsid w:val="0013761F"/>
    <w:rsid w:val="0014560B"/>
    <w:rsid w:val="00147105"/>
    <w:rsid w:val="00162267"/>
    <w:rsid w:val="00165F92"/>
    <w:rsid w:val="00167108"/>
    <w:rsid w:val="00176AF4"/>
    <w:rsid w:val="0017792B"/>
    <w:rsid w:val="00184BCD"/>
    <w:rsid w:val="0019229F"/>
    <w:rsid w:val="001952D5"/>
    <w:rsid w:val="001A1315"/>
    <w:rsid w:val="001B4613"/>
    <w:rsid w:val="001B5426"/>
    <w:rsid w:val="001B5B02"/>
    <w:rsid w:val="001C1616"/>
    <w:rsid w:val="001C1FD2"/>
    <w:rsid w:val="001D0FD5"/>
    <w:rsid w:val="001D1BDE"/>
    <w:rsid w:val="001D3AAC"/>
    <w:rsid w:val="001D428F"/>
    <w:rsid w:val="001D4D4E"/>
    <w:rsid w:val="001E270F"/>
    <w:rsid w:val="001E271E"/>
    <w:rsid w:val="001F0E94"/>
    <w:rsid w:val="001F1F5A"/>
    <w:rsid w:val="001F39A6"/>
    <w:rsid w:val="001F50B5"/>
    <w:rsid w:val="002015BB"/>
    <w:rsid w:val="00216595"/>
    <w:rsid w:val="00216CDF"/>
    <w:rsid w:val="0022595C"/>
    <w:rsid w:val="00226726"/>
    <w:rsid w:val="002348A2"/>
    <w:rsid w:val="002372E6"/>
    <w:rsid w:val="0024103D"/>
    <w:rsid w:val="00245839"/>
    <w:rsid w:val="00252098"/>
    <w:rsid w:val="002573E6"/>
    <w:rsid w:val="002639D2"/>
    <w:rsid w:val="00265F62"/>
    <w:rsid w:val="0027201A"/>
    <w:rsid w:val="0027330B"/>
    <w:rsid w:val="00281289"/>
    <w:rsid w:val="00281EAF"/>
    <w:rsid w:val="0029099A"/>
    <w:rsid w:val="00297D19"/>
    <w:rsid w:val="002A37A8"/>
    <w:rsid w:val="002C1568"/>
    <w:rsid w:val="002C3E64"/>
    <w:rsid w:val="002C6D62"/>
    <w:rsid w:val="002C736D"/>
    <w:rsid w:val="002D3ED6"/>
    <w:rsid w:val="002E3794"/>
    <w:rsid w:val="002F013E"/>
    <w:rsid w:val="002F3277"/>
    <w:rsid w:val="002F6BF0"/>
    <w:rsid w:val="00305C14"/>
    <w:rsid w:val="00311308"/>
    <w:rsid w:val="0031191A"/>
    <w:rsid w:val="003128D0"/>
    <w:rsid w:val="0031370B"/>
    <w:rsid w:val="00314989"/>
    <w:rsid w:val="00323341"/>
    <w:rsid w:val="00326118"/>
    <w:rsid w:val="00327F21"/>
    <w:rsid w:val="00330A18"/>
    <w:rsid w:val="00331FA2"/>
    <w:rsid w:val="003377AC"/>
    <w:rsid w:val="00340F80"/>
    <w:rsid w:val="00344207"/>
    <w:rsid w:val="00345CDB"/>
    <w:rsid w:val="00353F49"/>
    <w:rsid w:val="003571EA"/>
    <w:rsid w:val="003579D6"/>
    <w:rsid w:val="003647D7"/>
    <w:rsid w:val="00367B68"/>
    <w:rsid w:val="00375E40"/>
    <w:rsid w:val="003769C2"/>
    <w:rsid w:val="003810F3"/>
    <w:rsid w:val="00382417"/>
    <w:rsid w:val="0038437F"/>
    <w:rsid w:val="003848D8"/>
    <w:rsid w:val="003A2999"/>
    <w:rsid w:val="003A5C46"/>
    <w:rsid w:val="003B5718"/>
    <w:rsid w:val="003B666E"/>
    <w:rsid w:val="003B71C9"/>
    <w:rsid w:val="003C6C04"/>
    <w:rsid w:val="003C702F"/>
    <w:rsid w:val="003D35D7"/>
    <w:rsid w:val="003F5713"/>
    <w:rsid w:val="00403C32"/>
    <w:rsid w:val="00407331"/>
    <w:rsid w:val="00407A8C"/>
    <w:rsid w:val="00414A81"/>
    <w:rsid w:val="00416377"/>
    <w:rsid w:val="00424A6F"/>
    <w:rsid w:val="0042573F"/>
    <w:rsid w:val="00426057"/>
    <w:rsid w:val="004308AF"/>
    <w:rsid w:val="00454439"/>
    <w:rsid w:val="004552E2"/>
    <w:rsid w:val="00456738"/>
    <w:rsid w:val="004620AA"/>
    <w:rsid w:val="00463CE7"/>
    <w:rsid w:val="00465812"/>
    <w:rsid w:val="0046609F"/>
    <w:rsid w:val="004701AA"/>
    <w:rsid w:val="00475794"/>
    <w:rsid w:val="004765B7"/>
    <w:rsid w:val="00483406"/>
    <w:rsid w:val="00485A81"/>
    <w:rsid w:val="0048720A"/>
    <w:rsid w:val="00487585"/>
    <w:rsid w:val="00490B3F"/>
    <w:rsid w:val="00495849"/>
    <w:rsid w:val="004B3AA1"/>
    <w:rsid w:val="004B40B9"/>
    <w:rsid w:val="004C58D4"/>
    <w:rsid w:val="004C7A77"/>
    <w:rsid w:val="004D12AE"/>
    <w:rsid w:val="004E3C0A"/>
    <w:rsid w:val="004F3600"/>
    <w:rsid w:val="004F5407"/>
    <w:rsid w:val="00500F50"/>
    <w:rsid w:val="00501CD7"/>
    <w:rsid w:val="00501D3F"/>
    <w:rsid w:val="005132FA"/>
    <w:rsid w:val="00526F34"/>
    <w:rsid w:val="00533690"/>
    <w:rsid w:val="00534184"/>
    <w:rsid w:val="00537081"/>
    <w:rsid w:val="0053710D"/>
    <w:rsid w:val="00541152"/>
    <w:rsid w:val="00556CDC"/>
    <w:rsid w:val="00560B1A"/>
    <w:rsid w:val="00560F66"/>
    <w:rsid w:val="00561D6B"/>
    <w:rsid w:val="005640FE"/>
    <w:rsid w:val="00564979"/>
    <w:rsid w:val="00564B17"/>
    <w:rsid w:val="005659CF"/>
    <w:rsid w:val="005742CF"/>
    <w:rsid w:val="00581FFE"/>
    <w:rsid w:val="005859DC"/>
    <w:rsid w:val="005914F8"/>
    <w:rsid w:val="0059303C"/>
    <w:rsid w:val="00596DDB"/>
    <w:rsid w:val="005A5059"/>
    <w:rsid w:val="005A55D6"/>
    <w:rsid w:val="005A78C2"/>
    <w:rsid w:val="005B074B"/>
    <w:rsid w:val="005B0D83"/>
    <w:rsid w:val="005B1AC8"/>
    <w:rsid w:val="005B273F"/>
    <w:rsid w:val="005B2B8C"/>
    <w:rsid w:val="005B590E"/>
    <w:rsid w:val="005C1BAA"/>
    <w:rsid w:val="005C1E70"/>
    <w:rsid w:val="005C27EB"/>
    <w:rsid w:val="005C7CCD"/>
    <w:rsid w:val="005D3ADD"/>
    <w:rsid w:val="005E023B"/>
    <w:rsid w:val="005E64C4"/>
    <w:rsid w:val="005E6BB2"/>
    <w:rsid w:val="005E7D23"/>
    <w:rsid w:val="005F13C9"/>
    <w:rsid w:val="00600E39"/>
    <w:rsid w:val="0061051B"/>
    <w:rsid w:val="006118AF"/>
    <w:rsid w:val="00614C25"/>
    <w:rsid w:val="00616F16"/>
    <w:rsid w:val="0063199C"/>
    <w:rsid w:val="00636B4C"/>
    <w:rsid w:val="00640CD4"/>
    <w:rsid w:val="006449FB"/>
    <w:rsid w:val="006531A0"/>
    <w:rsid w:val="006557BB"/>
    <w:rsid w:val="006724D8"/>
    <w:rsid w:val="00673A6C"/>
    <w:rsid w:val="0068739C"/>
    <w:rsid w:val="00687B5E"/>
    <w:rsid w:val="006A34D3"/>
    <w:rsid w:val="006B04B6"/>
    <w:rsid w:val="006B220C"/>
    <w:rsid w:val="006B4BCD"/>
    <w:rsid w:val="006B6477"/>
    <w:rsid w:val="006C1081"/>
    <w:rsid w:val="006D0BE5"/>
    <w:rsid w:val="006D378E"/>
    <w:rsid w:val="006D4284"/>
    <w:rsid w:val="006D61DC"/>
    <w:rsid w:val="006D6E7A"/>
    <w:rsid w:val="006D7C2C"/>
    <w:rsid w:val="006D7CDF"/>
    <w:rsid w:val="006E116B"/>
    <w:rsid w:val="006E7D1A"/>
    <w:rsid w:val="006F57B0"/>
    <w:rsid w:val="0071039F"/>
    <w:rsid w:val="007129D9"/>
    <w:rsid w:val="00712BC4"/>
    <w:rsid w:val="00713C62"/>
    <w:rsid w:val="00714021"/>
    <w:rsid w:val="00714DCC"/>
    <w:rsid w:val="00717753"/>
    <w:rsid w:val="0071781D"/>
    <w:rsid w:val="00717B4B"/>
    <w:rsid w:val="00721CF4"/>
    <w:rsid w:val="007240B8"/>
    <w:rsid w:val="00732674"/>
    <w:rsid w:val="007344CA"/>
    <w:rsid w:val="00735C8D"/>
    <w:rsid w:val="007456D3"/>
    <w:rsid w:val="007526AB"/>
    <w:rsid w:val="007633E2"/>
    <w:rsid w:val="00763E04"/>
    <w:rsid w:val="00771822"/>
    <w:rsid w:val="0077738F"/>
    <w:rsid w:val="00781A72"/>
    <w:rsid w:val="00781DBC"/>
    <w:rsid w:val="007865A4"/>
    <w:rsid w:val="00787FEE"/>
    <w:rsid w:val="00793260"/>
    <w:rsid w:val="007932F5"/>
    <w:rsid w:val="00797C25"/>
    <w:rsid w:val="007A41CB"/>
    <w:rsid w:val="007A4215"/>
    <w:rsid w:val="007A7E0E"/>
    <w:rsid w:val="007B79F8"/>
    <w:rsid w:val="007C1282"/>
    <w:rsid w:val="007C4EE1"/>
    <w:rsid w:val="007C77DA"/>
    <w:rsid w:val="007D44D9"/>
    <w:rsid w:val="007D5223"/>
    <w:rsid w:val="007E710A"/>
    <w:rsid w:val="007F373D"/>
    <w:rsid w:val="007F374E"/>
    <w:rsid w:val="007F5118"/>
    <w:rsid w:val="007F61D6"/>
    <w:rsid w:val="007F7B53"/>
    <w:rsid w:val="008101D0"/>
    <w:rsid w:val="00814D89"/>
    <w:rsid w:val="00817F3C"/>
    <w:rsid w:val="0082304A"/>
    <w:rsid w:val="00823BC6"/>
    <w:rsid w:val="00831D8B"/>
    <w:rsid w:val="008337E0"/>
    <w:rsid w:val="00834A6D"/>
    <w:rsid w:val="00847FE2"/>
    <w:rsid w:val="0085088B"/>
    <w:rsid w:val="00851AC0"/>
    <w:rsid w:val="0085632E"/>
    <w:rsid w:val="00857B0C"/>
    <w:rsid w:val="00862E21"/>
    <w:rsid w:val="00866C47"/>
    <w:rsid w:val="0088287F"/>
    <w:rsid w:val="0088547B"/>
    <w:rsid w:val="00885D4B"/>
    <w:rsid w:val="00886A70"/>
    <w:rsid w:val="00896B26"/>
    <w:rsid w:val="00896F3F"/>
    <w:rsid w:val="008A433D"/>
    <w:rsid w:val="008A622D"/>
    <w:rsid w:val="008A7023"/>
    <w:rsid w:val="008A7178"/>
    <w:rsid w:val="008B2933"/>
    <w:rsid w:val="008B544F"/>
    <w:rsid w:val="008C19F4"/>
    <w:rsid w:val="008C3150"/>
    <w:rsid w:val="008D0FB6"/>
    <w:rsid w:val="008D4313"/>
    <w:rsid w:val="008D6C2D"/>
    <w:rsid w:val="008E0307"/>
    <w:rsid w:val="008E52A5"/>
    <w:rsid w:val="009006A0"/>
    <w:rsid w:val="009024BC"/>
    <w:rsid w:val="00904354"/>
    <w:rsid w:val="009137ED"/>
    <w:rsid w:val="009214E5"/>
    <w:rsid w:val="009215AD"/>
    <w:rsid w:val="00925338"/>
    <w:rsid w:val="00926E09"/>
    <w:rsid w:val="0093043F"/>
    <w:rsid w:val="00936703"/>
    <w:rsid w:val="00936AB6"/>
    <w:rsid w:val="0093710F"/>
    <w:rsid w:val="0093750B"/>
    <w:rsid w:val="00937AE9"/>
    <w:rsid w:val="00937B01"/>
    <w:rsid w:val="00963674"/>
    <w:rsid w:val="00972182"/>
    <w:rsid w:val="0097306A"/>
    <w:rsid w:val="00974FF9"/>
    <w:rsid w:val="009772DD"/>
    <w:rsid w:val="009807EF"/>
    <w:rsid w:val="00981B38"/>
    <w:rsid w:val="00985C1F"/>
    <w:rsid w:val="00991CBC"/>
    <w:rsid w:val="009B3C0F"/>
    <w:rsid w:val="009B3CAE"/>
    <w:rsid w:val="009B5CF6"/>
    <w:rsid w:val="009B6F1D"/>
    <w:rsid w:val="009C123F"/>
    <w:rsid w:val="009C4297"/>
    <w:rsid w:val="009C4DD7"/>
    <w:rsid w:val="009C6233"/>
    <w:rsid w:val="009D5258"/>
    <w:rsid w:val="009D78B9"/>
    <w:rsid w:val="009E6335"/>
    <w:rsid w:val="009F3796"/>
    <w:rsid w:val="009F591B"/>
    <w:rsid w:val="009F6613"/>
    <w:rsid w:val="00A14397"/>
    <w:rsid w:val="00A1515A"/>
    <w:rsid w:val="00A2508D"/>
    <w:rsid w:val="00A26A51"/>
    <w:rsid w:val="00A42001"/>
    <w:rsid w:val="00A43068"/>
    <w:rsid w:val="00A43417"/>
    <w:rsid w:val="00A55E45"/>
    <w:rsid w:val="00A6023F"/>
    <w:rsid w:val="00A63BEF"/>
    <w:rsid w:val="00A64688"/>
    <w:rsid w:val="00A7198A"/>
    <w:rsid w:val="00A75C7E"/>
    <w:rsid w:val="00A8483C"/>
    <w:rsid w:val="00A84B7F"/>
    <w:rsid w:val="00A90C20"/>
    <w:rsid w:val="00A91F79"/>
    <w:rsid w:val="00A93242"/>
    <w:rsid w:val="00A93BA3"/>
    <w:rsid w:val="00A944A0"/>
    <w:rsid w:val="00A959E1"/>
    <w:rsid w:val="00A96511"/>
    <w:rsid w:val="00A9689B"/>
    <w:rsid w:val="00AA596B"/>
    <w:rsid w:val="00AC3F5A"/>
    <w:rsid w:val="00AD0DC1"/>
    <w:rsid w:val="00AD4D54"/>
    <w:rsid w:val="00AD67FB"/>
    <w:rsid w:val="00AD7A9E"/>
    <w:rsid w:val="00AE20B8"/>
    <w:rsid w:val="00AE36AC"/>
    <w:rsid w:val="00AE52DC"/>
    <w:rsid w:val="00AF6B80"/>
    <w:rsid w:val="00B01225"/>
    <w:rsid w:val="00B05313"/>
    <w:rsid w:val="00B07F45"/>
    <w:rsid w:val="00B20106"/>
    <w:rsid w:val="00B229A2"/>
    <w:rsid w:val="00B2544D"/>
    <w:rsid w:val="00B26DDE"/>
    <w:rsid w:val="00B36372"/>
    <w:rsid w:val="00B5671C"/>
    <w:rsid w:val="00B627E4"/>
    <w:rsid w:val="00B647B5"/>
    <w:rsid w:val="00B715F9"/>
    <w:rsid w:val="00B820A0"/>
    <w:rsid w:val="00B912DB"/>
    <w:rsid w:val="00B97556"/>
    <w:rsid w:val="00BA2AD6"/>
    <w:rsid w:val="00BA63CA"/>
    <w:rsid w:val="00BB3240"/>
    <w:rsid w:val="00BD454E"/>
    <w:rsid w:val="00BD7659"/>
    <w:rsid w:val="00BE31DB"/>
    <w:rsid w:val="00BE3F9F"/>
    <w:rsid w:val="00BE430B"/>
    <w:rsid w:val="00BE568D"/>
    <w:rsid w:val="00BE57E4"/>
    <w:rsid w:val="00BE7A29"/>
    <w:rsid w:val="00BF273B"/>
    <w:rsid w:val="00BF2BAC"/>
    <w:rsid w:val="00C00600"/>
    <w:rsid w:val="00C0411E"/>
    <w:rsid w:val="00C071D3"/>
    <w:rsid w:val="00C129A8"/>
    <w:rsid w:val="00C158AD"/>
    <w:rsid w:val="00C203F1"/>
    <w:rsid w:val="00C27622"/>
    <w:rsid w:val="00C2781F"/>
    <w:rsid w:val="00C311B8"/>
    <w:rsid w:val="00C435B2"/>
    <w:rsid w:val="00C54E66"/>
    <w:rsid w:val="00C567A6"/>
    <w:rsid w:val="00C6356B"/>
    <w:rsid w:val="00C720A7"/>
    <w:rsid w:val="00C75F21"/>
    <w:rsid w:val="00C82EB8"/>
    <w:rsid w:val="00C87020"/>
    <w:rsid w:val="00C92959"/>
    <w:rsid w:val="00C94638"/>
    <w:rsid w:val="00C94AF0"/>
    <w:rsid w:val="00C9738B"/>
    <w:rsid w:val="00CA067C"/>
    <w:rsid w:val="00CA074D"/>
    <w:rsid w:val="00CA1E27"/>
    <w:rsid w:val="00CA43BA"/>
    <w:rsid w:val="00CA695C"/>
    <w:rsid w:val="00CB3506"/>
    <w:rsid w:val="00CC35B1"/>
    <w:rsid w:val="00CC4E03"/>
    <w:rsid w:val="00CD0AB3"/>
    <w:rsid w:val="00CD2580"/>
    <w:rsid w:val="00CD7255"/>
    <w:rsid w:val="00CE186A"/>
    <w:rsid w:val="00CE5CD2"/>
    <w:rsid w:val="00CE77F6"/>
    <w:rsid w:val="00CF28C6"/>
    <w:rsid w:val="00CF75F7"/>
    <w:rsid w:val="00D041A9"/>
    <w:rsid w:val="00D10B93"/>
    <w:rsid w:val="00D31C4B"/>
    <w:rsid w:val="00D35153"/>
    <w:rsid w:val="00D42B60"/>
    <w:rsid w:val="00D56D56"/>
    <w:rsid w:val="00D63C06"/>
    <w:rsid w:val="00D6548F"/>
    <w:rsid w:val="00D7473A"/>
    <w:rsid w:val="00D82A6A"/>
    <w:rsid w:val="00D86D02"/>
    <w:rsid w:val="00D86F5F"/>
    <w:rsid w:val="00D87D98"/>
    <w:rsid w:val="00D87FAF"/>
    <w:rsid w:val="00D90937"/>
    <w:rsid w:val="00D92F4D"/>
    <w:rsid w:val="00DA1F1D"/>
    <w:rsid w:val="00DA7EAB"/>
    <w:rsid w:val="00DB403C"/>
    <w:rsid w:val="00DB7D93"/>
    <w:rsid w:val="00DC08DC"/>
    <w:rsid w:val="00DD09ED"/>
    <w:rsid w:val="00DD3A51"/>
    <w:rsid w:val="00DD3BBD"/>
    <w:rsid w:val="00DD595D"/>
    <w:rsid w:val="00DE2123"/>
    <w:rsid w:val="00DE3823"/>
    <w:rsid w:val="00DE7DF5"/>
    <w:rsid w:val="00DF0ADA"/>
    <w:rsid w:val="00DF371D"/>
    <w:rsid w:val="00DF5AFF"/>
    <w:rsid w:val="00E06A77"/>
    <w:rsid w:val="00E10CBD"/>
    <w:rsid w:val="00E13468"/>
    <w:rsid w:val="00E1530A"/>
    <w:rsid w:val="00E161CB"/>
    <w:rsid w:val="00E16B28"/>
    <w:rsid w:val="00E2350B"/>
    <w:rsid w:val="00E248B6"/>
    <w:rsid w:val="00E263A6"/>
    <w:rsid w:val="00E26DA9"/>
    <w:rsid w:val="00E3041B"/>
    <w:rsid w:val="00E30E3D"/>
    <w:rsid w:val="00E33E23"/>
    <w:rsid w:val="00E40773"/>
    <w:rsid w:val="00E457D8"/>
    <w:rsid w:val="00E45EA2"/>
    <w:rsid w:val="00E64BDB"/>
    <w:rsid w:val="00E7295F"/>
    <w:rsid w:val="00E8227E"/>
    <w:rsid w:val="00E82C59"/>
    <w:rsid w:val="00E82FEB"/>
    <w:rsid w:val="00E96FC7"/>
    <w:rsid w:val="00EA7285"/>
    <w:rsid w:val="00EB1544"/>
    <w:rsid w:val="00EC3C67"/>
    <w:rsid w:val="00ED2F86"/>
    <w:rsid w:val="00EE3511"/>
    <w:rsid w:val="00EE7E9B"/>
    <w:rsid w:val="00EF1125"/>
    <w:rsid w:val="00EF33A1"/>
    <w:rsid w:val="00F00CC3"/>
    <w:rsid w:val="00F0622B"/>
    <w:rsid w:val="00F12385"/>
    <w:rsid w:val="00F16C3D"/>
    <w:rsid w:val="00F237C3"/>
    <w:rsid w:val="00F25EBC"/>
    <w:rsid w:val="00F30A29"/>
    <w:rsid w:val="00F3187C"/>
    <w:rsid w:val="00F33F0B"/>
    <w:rsid w:val="00F34530"/>
    <w:rsid w:val="00F4141E"/>
    <w:rsid w:val="00F41B55"/>
    <w:rsid w:val="00F44BAA"/>
    <w:rsid w:val="00F476FB"/>
    <w:rsid w:val="00F52059"/>
    <w:rsid w:val="00F573E2"/>
    <w:rsid w:val="00F606B8"/>
    <w:rsid w:val="00F628D7"/>
    <w:rsid w:val="00F751F0"/>
    <w:rsid w:val="00F812C6"/>
    <w:rsid w:val="00F833D8"/>
    <w:rsid w:val="00F84F25"/>
    <w:rsid w:val="00F9026D"/>
    <w:rsid w:val="00F91CB7"/>
    <w:rsid w:val="00F95886"/>
    <w:rsid w:val="00FA2629"/>
    <w:rsid w:val="00FA44C3"/>
    <w:rsid w:val="00FB002E"/>
    <w:rsid w:val="00FB473D"/>
    <w:rsid w:val="00FB67FF"/>
    <w:rsid w:val="00FC0B12"/>
    <w:rsid w:val="00FC74F5"/>
    <w:rsid w:val="00FC75CD"/>
    <w:rsid w:val="00FD5057"/>
    <w:rsid w:val="00FD70C2"/>
    <w:rsid w:val="00FE0557"/>
    <w:rsid w:val="00FE50B2"/>
    <w:rsid w:val="00FE6A64"/>
    <w:rsid w:val="00FF0400"/>
    <w:rsid w:val="00FF1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402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7C7"/>
    <w:pPr>
      <w:ind w:left="720"/>
      <w:contextualSpacing/>
    </w:pPr>
  </w:style>
  <w:style w:type="character" w:styleId="a4">
    <w:name w:val="Strong"/>
    <w:uiPriority w:val="22"/>
    <w:qFormat/>
    <w:rsid w:val="00DF60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link w:val="a8"/>
    <w:uiPriority w:val="1"/>
    <w:qFormat/>
    <w:rsid w:val="00BC7693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C6C73"/>
    <w:rPr>
      <w:sz w:val="22"/>
      <w:szCs w:val="22"/>
      <w:lang w:eastAsia="en-US" w:bidi="ar-SA"/>
    </w:rPr>
  </w:style>
  <w:style w:type="paragraph" w:styleId="aa">
    <w:name w:val="Title"/>
    <w:basedOn w:val="a"/>
    <w:next w:val="a"/>
    <w:link w:val="ab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ab">
    <w:name w:val="Название Знак"/>
    <w:link w:val="aa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d">
    <w:name w:val="Подзаголовок Знак"/>
    <w:link w:val="ac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e">
    <w:name w:val="Hyperlink"/>
    <w:uiPriority w:val="99"/>
    <w:unhideWhenUsed/>
    <w:rsid w:val="00192204"/>
    <w:rPr>
      <w:color w:val="0000FF"/>
      <w:u w:val="single"/>
    </w:rPr>
  </w:style>
  <w:style w:type="paragraph" w:styleId="af">
    <w:name w:val="header"/>
    <w:basedOn w:val="a"/>
    <w:link w:val="af0"/>
    <w:unhideWhenUsed/>
    <w:rsid w:val="00DA30BB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link w:val="af"/>
    <w:rsid w:val="00DA30B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A30BB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link w:val="af1"/>
    <w:uiPriority w:val="99"/>
    <w:rsid w:val="00DA30BB"/>
    <w:rPr>
      <w:sz w:val="22"/>
      <w:szCs w:val="22"/>
      <w:lang w:eastAsia="en-US"/>
    </w:rPr>
  </w:style>
  <w:style w:type="table" w:styleId="af3">
    <w:name w:val="Table Grid"/>
    <w:basedOn w:val="a1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/>
    </w:rPr>
  </w:style>
  <w:style w:type="character" w:customStyle="1" w:styleId="af7">
    <w:name w:val="Основной текст Знак"/>
    <w:link w:val="af6"/>
    <w:rsid w:val="0028498B"/>
    <w:rPr>
      <w:rFonts w:ascii="Times New Roman" w:eastAsia="Times New Roman" w:hAnsi="Times New Roman"/>
      <w:sz w:val="28"/>
      <w:szCs w:val="24"/>
    </w:rPr>
  </w:style>
  <w:style w:type="paragraph" w:styleId="3">
    <w:name w:val="Body Text Indent 3"/>
    <w:basedOn w:val="a"/>
    <w:link w:val="30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B81DD6"/>
    <w:pPr>
      <w:spacing w:after="120" w:line="480" w:lineRule="auto"/>
    </w:pPr>
    <w:rPr>
      <w:lang/>
    </w:rPr>
  </w:style>
  <w:style w:type="character" w:customStyle="1" w:styleId="22">
    <w:name w:val="Основной текст 2 Знак"/>
    <w:link w:val="21"/>
    <w:uiPriority w:val="99"/>
    <w:rsid w:val="00B81DD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463CE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nhideWhenUsed/>
    <w:rsid w:val="00463C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463CE7"/>
    <w:rPr>
      <w:rFonts w:ascii="Courier New" w:eastAsia="Times New Roman" w:hAnsi="Courier New" w:cs="Courier New"/>
      <w:lang w:eastAsia="ar-SA"/>
    </w:rPr>
  </w:style>
  <w:style w:type="paragraph" w:customStyle="1" w:styleId="af8">
    <w:name w:val="ФИРМЕННЫЙ"/>
    <w:basedOn w:val="a"/>
    <w:rsid w:val="0060332D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9">
    <w:name w:val="caption"/>
    <w:basedOn w:val="a"/>
    <w:next w:val="a"/>
    <w:uiPriority w:val="35"/>
    <w:unhideWhenUsed/>
    <w:qFormat/>
    <w:rsid w:val="007633E2"/>
    <w:rPr>
      <w:b/>
      <w:bCs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0267F8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uiPriority w:val="99"/>
    <w:rsid w:val="000267F8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semiHidden/>
    <w:rsid w:val="0071402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romanovka.sarmo.ru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63" Type="http://schemas.openxmlformats.org/officeDocument/2006/relationships/image" Target="media/image34.emf"/><Relationship Id="rId68" Type="http://schemas.openxmlformats.org/officeDocument/2006/relationships/image" Target="media/image38.jpeg"/><Relationship Id="rId84" Type="http://schemas.openxmlformats.org/officeDocument/2006/relationships/image" Target="https://vki7.okcdn.ru/i?r=BUHoKFKCs3-57yPBZdu-SuAVr929b8PfH3d63EOBgp6XRaeDVyj_tbtWJhG5-kJ8QF9Iim3BwoSc6WmrRAHUqrZy" TargetMode="External"/><Relationship Id="rId89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image" Target="https://vki7.okcdn.ru/i?r=BUHoKFKCs3-57yPBZdu-SuAVonWZw3tk18ySrySwLUTQG6mQA06NoJ2dVBV4jq_kEFpIim3BwoSc6WmrRAHUqrZy" TargetMode="External"/><Relationship Id="rId92" Type="http://schemas.openxmlformats.org/officeDocument/2006/relationships/image" Target="https://vki7.okcdn.ru/i?r=BUHoKFKCs3-57yPBZdu-SuAV_SdTVM9rM0x641-hKcZUwXePNGsg8ZjDLbVYD6SNqDJIim3BwoSc6WmrRAHUqrZy" TargetMode="External"/><Relationship Id="rId2" Type="http://schemas.openxmlformats.org/officeDocument/2006/relationships/numbering" Target="numbering.xml"/><Relationship Id="rId16" Type="http://schemas.openxmlformats.org/officeDocument/2006/relationships/image" Target="https://avatars.mds.yandex.net/i?id=34ac6828537c02414fc33f371859d0a2_l-5213357-images-thumbs&amp;n=13" TargetMode="External"/><Relationship Id="rId29" Type="http://schemas.openxmlformats.org/officeDocument/2006/relationships/image" Target="https://im2-tub-ru.yandex.net/i?id=c644a75be35b69f017b71b2dfb488202&amp;n=33&amp;h=215&amp;w=324" TargetMode="External"/><Relationship Id="rId11" Type="http://schemas.openxmlformats.org/officeDocument/2006/relationships/image" Target="media/image3.jpeg"/><Relationship Id="rId24" Type="http://schemas.openxmlformats.org/officeDocument/2006/relationships/image" Target="https://admkusa.ru/files/thumbnails/1000_800/t_c2724536304c73d4935e038f1fcd3baa_body.jpg" TargetMode="External"/><Relationship Id="rId32" Type="http://schemas.openxmlformats.org/officeDocument/2006/relationships/image" Target="media/image17.emf"/><Relationship Id="rId37" Type="http://schemas.openxmlformats.org/officeDocument/2006/relationships/oleObject" Target="embeddings/oleObject2.bin"/><Relationship Id="rId40" Type="http://schemas.openxmlformats.org/officeDocument/2006/relationships/image" Target="media/image21.jpeg"/><Relationship Id="rId45" Type="http://schemas.openxmlformats.org/officeDocument/2006/relationships/image" Target="media/image24.emf"/><Relationship Id="rId53" Type="http://schemas.openxmlformats.org/officeDocument/2006/relationships/image" Target="media/image28.emf"/><Relationship Id="rId58" Type="http://schemas.openxmlformats.org/officeDocument/2006/relationships/image" Target="media/image31.emf"/><Relationship Id="rId66" Type="http://schemas.openxmlformats.org/officeDocument/2006/relationships/image" Target="media/image36.jpeg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87" Type="http://schemas.openxmlformats.org/officeDocument/2006/relationships/image" Target="media/image52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3.emf"/><Relationship Id="rId82" Type="http://schemas.openxmlformats.org/officeDocument/2006/relationships/image" Target="media/image49.jpeg"/><Relationship Id="rId90" Type="http://schemas.openxmlformats.org/officeDocument/2006/relationships/image" Target="https://vki7.okcdn.ru/i?r=BUHoKFKCs3-57yPBZdu-SuAVuWhOm88-2dyW6IZUt8ulN1Fy7u2GH03hVoQbh1HHJ3VIim3BwoSc6WmrRAHUqrZy" TargetMode="External"/><Relationship Id="rId95" Type="http://schemas.openxmlformats.org/officeDocument/2006/relationships/image" Target="media/image56.jpeg"/><Relationship Id="rId19" Type="http://schemas.openxmlformats.org/officeDocument/2006/relationships/image" Target="media/image8.png"/><Relationship Id="rId14" Type="http://schemas.openxmlformats.org/officeDocument/2006/relationships/image" Target="https://vki7.okcdn.ru/i?r=BUHoKFKCs3-57yPBZdu-SuAVsuXLaFj6y-fru2kuTS4FTpS-ksoY9CS7cImoQfstoA5Iim3BwoSc6WmrRAHUqrZy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oleObject1.bin"/><Relationship Id="rId43" Type="http://schemas.openxmlformats.org/officeDocument/2006/relationships/image" Target="https://avatars.mds.yandex.net/get-altay/374295/2a0000015b182f7ac80f0d47946cc956d927/XXL_height" TargetMode="External"/><Relationship Id="rId48" Type="http://schemas.openxmlformats.org/officeDocument/2006/relationships/image" Target="https://vki7.okcdn.ru/i?r=BUHoKFKCs3-57yPBZdu-SuAVW3RoFOQvkygfWfK3xV7glTDFL1skv4FFrlY1ft4rU6VIim3BwoSc6WmrRAHUqrZy" TargetMode="External"/><Relationship Id="rId56" Type="http://schemas.openxmlformats.org/officeDocument/2006/relationships/image" Target="media/image30.emf"/><Relationship Id="rId64" Type="http://schemas.openxmlformats.org/officeDocument/2006/relationships/oleObject" Target="embeddings/_____Microsoft_Office_Excel_97-20037.xls"/><Relationship Id="rId69" Type="http://schemas.openxmlformats.org/officeDocument/2006/relationships/image" Target="media/image39.png"/><Relationship Id="rId77" Type="http://schemas.openxmlformats.org/officeDocument/2006/relationships/image" Target="media/image45.jpeg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7.emf"/><Relationship Id="rId72" Type="http://schemas.openxmlformats.org/officeDocument/2006/relationships/image" Target="media/image41.jpeg"/><Relationship Id="rId80" Type="http://schemas.openxmlformats.org/officeDocument/2006/relationships/image" Target="media/image48.jpeg"/><Relationship Id="rId85" Type="http://schemas.openxmlformats.org/officeDocument/2006/relationships/image" Target="media/image51.jpeg"/><Relationship Id="rId93" Type="http://schemas.openxmlformats.org/officeDocument/2006/relationships/image" Target="media/image55.jpeg"/><Relationship Id="rId98" Type="http://schemas.openxmlformats.org/officeDocument/2006/relationships/image" Target="https://vki7.okcdn.ru/i?r=BUHoKFKCs3-57yPBZdu-SuAVJKWUcYwv84zeLv20fuo-rAjM2FKF7bScLy_KSCBrRYBIim3BwoSc6WmrRAHUqrZy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oleObject" Target="embeddings/_____Microsoft_Office_Excel_97-20032.xls"/><Relationship Id="rId38" Type="http://schemas.openxmlformats.org/officeDocument/2006/relationships/image" Target="media/image20.jpeg"/><Relationship Id="rId46" Type="http://schemas.openxmlformats.org/officeDocument/2006/relationships/oleObject" Target="embeddings/oleObject3.bin"/><Relationship Id="rId59" Type="http://schemas.openxmlformats.org/officeDocument/2006/relationships/oleObject" Target="embeddings/_____Microsoft_Office_Excel_97-20035.xls"/><Relationship Id="rId67" Type="http://schemas.openxmlformats.org/officeDocument/2006/relationships/image" Target="media/image37.jpeg"/><Relationship Id="rId103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https://2936.maam.ru/images/photos/medium/map2936.jpg" TargetMode="External"/><Relationship Id="rId54" Type="http://schemas.openxmlformats.org/officeDocument/2006/relationships/oleObject" Target="embeddings/_____Microsoft_Office_Excel_97-20033.xls"/><Relationship Id="rId62" Type="http://schemas.openxmlformats.org/officeDocument/2006/relationships/oleObject" Target="embeddings/_____Microsoft_Office_Excel_97-20036.xls"/><Relationship Id="rId70" Type="http://schemas.openxmlformats.org/officeDocument/2006/relationships/image" Target="media/image40.jpeg"/><Relationship Id="rId75" Type="http://schemas.openxmlformats.org/officeDocument/2006/relationships/image" Target="media/image43.jpeg"/><Relationship Id="rId83" Type="http://schemas.openxmlformats.org/officeDocument/2006/relationships/image" Target="media/image50.jpeg"/><Relationship Id="rId88" Type="http://schemas.openxmlformats.org/officeDocument/2006/relationships/image" Target="https://vki7.okcdn.ru/i?r=BUHoKFKCs3-57yPBZdu-SuAVCYqp7igD6EuXBHteVzKXVnFZQaPGcWYMaP0HxO9zOytIim3BwoSc6WmrRAHUqrZy" TargetMode="External"/><Relationship Id="rId91" Type="http://schemas.openxmlformats.org/officeDocument/2006/relationships/image" Target="media/image54.jpeg"/><Relationship Id="rId96" Type="http://schemas.openxmlformats.org/officeDocument/2006/relationships/image" Target="https://vki7.okcdn.ru/i?r=BUHoKFKCs3-57yPBZdu-SuAV0cwWyqCAyIgaXmlQ1DCeiZoSHp9wYxudoLjInTOih5hIim3BwoSc6WmrRAHUqrZ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19.emf"/><Relationship Id="rId49" Type="http://schemas.openxmlformats.org/officeDocument/2006/relationships/image" Target="media/image26.jpeg"/><Relationship Id="rId57" Type="http://schemas.openxmlformats.org/officeDocument/2006/relationships/oleObject" Target="embeddings/_____Microsoft_Office_Excel_97-20034.xls"/><Relationship Id="rId10" Type="http://schemas.openxmlformats.org/officeDocument/2006/relationships/image" Target="media/image2.jpeg"/><Relationship Id="rId31" Type="http://schemas.openxmlformats.org/officeDocument/2006/relationships/oleObject" Target="embeddings/_____Microsoft_Office_Excel_97-20031.xls"/><Relationship Id="rId44" Type="http://schemas.openxmlformats.org/officeDocument/2006/relationships/image" Target="media/image23.jpeg"/><Relationship Id="rId52" Type="http://schemas.openxmlformats.org/officeDocument/2006/relationships/oleObject" Target="embeddings/oleObject4.bin"/><Relationship Id="rId60" Type="http://schemas.openxmlformats.org/officeDocument/2006/relationships/image" Target="media/image32.jpeg"/><Relationship Id="rId65" Type="http://schemas.openxmlformats.org/officeDocument/2006/relationships/image" Target="media/image35.jpeg"/><Relationship Id="rId73" Type="http://schemas.openxmlformats.org/officeDocument/2006/relationships/image" Target="https://vki7.okcdn.ru/i?r=BUHoKFKCs3-57yPBZdu-SuAVbXZSU3gf4OGimjjgFq755w4iM5Cw6TGK6PxDz8WfHk9Iim3BwoSc6WmrRAHUqrZy" TargetMode="External"/><Relationship Id="rId78" Type="http://schemas.openxmlformats.org/officeDocument/2006/relationships/image" Target="media/image46.png"/><Relationship Id="rId81" Type="http://schemas.openxmlformats.org/officeDocument/2006/relationships/image" Target="https://vki7.okcdn.ru/i?r=BUHoKFKCs3-57yPBZdu-SuAVdfm6-Dfh9m0Cm9VgFIWDNY4gFwKQXAc7HcOTYenpA0RIim3BwoSc6WmrRAHUqrZy" TargetMode="External"/><Relationship Id="rId86" Type="http://schemas.openxmlformats.org/officeDocument/2006/relationships/image" Target="https://vki7.okcdn.ru/i?r=BUHoKFKCs3-57yPBZdu-SuAVN-KWMfpEB_2YBJxfmzTpEZqaoGVHGEodRRb_sOOV7rpIim3BwoSc6WmrRAHUqrZy" TargetMode="External"/><Relationship Id="rId94" Type="http://schemas.openxmlformats.org/officeDocument/2006/relationships/image" Target="https://vki7.okcdn.ru/i?r=BUHoKFKCs3-57yPBZdu-SuAVt9gvE3UYnP8rZw2q0SKUraD3Mc7LqzCXksVoyIqmhIZIim3BwoSc6WmrRAHUqrZy" TargetMode="External"/><Relationship Id="rId99" Type="http://schemas.openxmlformats.org/officeDocument/2006/relationships/image" Target="media/image58.jpeg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https://avatars.mds.yandex.net/i?id=69e87b6b534b41e0ea88cff01dbbfc12_l-5252031-images-thumbs&amp;n=13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krasnozerskoenso2.nso.ru/SiteAssets/Pages/default/%D0%B1%D0%B0%D0%BD%D0%BD%D0%B5%D1%80%20%D0%B1%D1%8E%D0%B4%D0%B6%D0%B5%D1%82.jpg" TargetMode="External"/><Relationship Id="rId39" Type="http://schemas.openxmlformats.org/officeDocument/2006/relationships/image" Target="https://msk.kprf.ru/wp-content/uploads/2023/04/7088589470607492.jpeg" TargetMode="External"/><Relationship Id="rId34" Type="http://schemas.openxmlformats.org/officeDocument/2006/relationships/image" Target="media/image18.emf"/><Relationship Id="rId50" Type="http://schemas.openxmlformats.org/officeDocument/2006/relationships/image" Target="https://vki7.okcdn.ru/i?r=BUHoKFKCs3-57yPBZdu-SuAVI7y-D0M40qa5lI1vR-y9fqrj8rPtjZjSK8yMpH-j6QNIim3BwoSc6WmrRAHUqrZy" TargetMode="External"/><Relationship Id="rId55" Type="http://schemas.openxmlformats.org/officeDocument/2006/relationships/image" Target="media/image29.jpeg"/><Relationship Id="rId76" Type="http://schemas.openxmlformats.org/officeDocument/2006/relationships/image" Target="media/image44.png"/><Relationship Id="rId97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B8642-9068-4F13-B1B0-3913397F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9714</Words>
  <Characters>55373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ИНФОРМАЦИОННЫЙ ОТЧЕТ</dc:subject>
  <dc:creator>User15</dc:creator>
  <cp:lastModifiedBy>1</cp:lastModifiedBy>
  <cp:revision>4</cp:revision>
  <cp:lastPrinted>2025-02-28T10:20:00Z</cp:lastPrinted>
  <dcterms:created xsi:type="dcterms:W3CDTF">2025-05-15T06:44:00Z</dcterms:created>
  <dcterms:modified xsi:type="dcterms:W3CDTF">2025-05-26T10:25:00Z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3887857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