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B6D" w:rsidRPr="00695B6D" w:rsidRDefault="00695B6D" w:rsidP="00695B6D">
      <w:pPr>
        <w:pStyle w:val="Default"/>
        <w:spacing w:line="280" w:lineRule="exact"/>
        <w:ind w:left="5670"/>
        <w:rPr>
          <w:b/>
        </w:rPr>
      </w:pPr>
      <w:r w:rsidRPr="00695B6D">
        <w:rPr>
          <w:b/>
        </w:rPr>
        <w:t>УТВЕРЖДАЮ</w:t>
      </w:r>
    </w:p>
    <w:p w:rsidR="00695B6D" w:rsidRPr="00695B6D" w:rsidRDefault="00695B6D" w:rsidP="00695B6D">
      <w:pPr>
        <w:pStyle w:val="Default"/>
        <w:spacing w:line="280" w:lineRule="exact"/>
        <w:ind w:left="5670"/>
        <w:rPr>
          <w:b/>
        </w:rPr>
      </w:pPr>
      <w:r w:rsidRPr="00695B6D">
        <w:rPr>
          <w:b/>
        </w:rPr>
        <w:t>Глава Романовского муниципального района</w:t>
      </w:r>
    </w:p>
    <w:p w:rsidR="00695B6D" w:rsidRPr="00695B6D" w:rsidRDefault="00695B6D" w:rsidP="00695B6D">
      <w:pPr>
        <w:pStyle w:val="Default"/>
        <w:spacing w:line="280" w:lineRule="exact"/>
        <w:ind w:left="5670"/>
        <w:rPr>
          <w:b/>
        </w:rPr>
      </w:pPr>
    </w:p>
    <w:p w:rsidR="00695B6D" w:rsidRPr="00695B6D" w:rsidRDefault="00695B6D" w:rsidP="00695B6D">
      <w:pPr>
        <w:pStyle w:val="Default"/>
        <w:spacing w:line="280" w:lineRule="exact"/>
        <w:ind w:left="5670"/>
        <w:rPr>
          <w:b/>
        </w:rPr>
      </w:pPr>
      <w:r w:rsidRPr="00695B6D">
        <w:rPr>
          <w:b/>
        </w:rPr>
        <w:t>___________</w:t>
      </w:r>
      <w:proofErr w:type="spellStart"/>
      <w:r w:rsidRPr="00695B6D">
        <w:rPr>
          <w:b/>
        </w:rPr>
        <w:t>А.И.Щербаков</w:t>
      </w:r>
      <w:proofErr w:type="spellEnd"/>
    </w:p>
    <w:p w:rsidR="00695B6D" w:rsidRPr="00695B6D" w:rsidRDefault="00695B6D" w:rsidP="00695B6D">
      <w:pPr>
        <w:pStyle w:val="Default"/>
        <w:spacing w:line="280" w:lineRule="exact"/>
        <w:ind w:left="5670"/>
        <w:rPr>
          <w:b/>
        </w:rPr>
      </w:pPr>
      <w:r>
        <w:rPr>
          <w:b/>
        </w:rPr>
        <w:t>«_</w:t>
      </w:r>
      <w:r w:rsidRPr="00695B6D">
        <w:rPr>
          <w:b/>
          <w:u w:val="single"/>
        </w:rPr>
        <w:t>28</w:t>
      </w:r>
      <w:r>
        <w:rPr>
          <w:b/>
        </w:rPr>
        <w:t xml:space="preserve">_»      августа </w:t>
      </w:r>
      <w:r w:rsidRPr="00695B6D">
        <w:rPr>
          <w:b/>
        </w:rPr>
        <w:t>202</w:t>
      </w:r>
      <w:r w:rsidRPr="00BC4099">
        <w:rPr>
          <w:b/>
        </w:rPr>
        <w:t>2</w:t>
      </w:r>
      <w:r w:rsidRPr="00695B6D">
        <w:rPr>
          <w:b/>
        </w:rPr>
        <w:t xml:space="preserve">  года</w:t>
      </w: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695B6D" w:rsidRPr="00695B6D" w:rsidRDefault="00695B6D" w:rsidP="00695B6D">
      <w:pPr>
        <w:pStyle w:val="Default"/>
        <w:spacing w:line="280" w:lineRule="exact"/>
        <w:jc w:val="center"/>
        <w:rPr>
          <w:b/>
        </w:rPr>
      </w:pPr>
    </w:p>
    <w:p w:rsidR="00695B6D" w:rsidRPr="00695B6D" w:rsidRDefault="00695B6D" w:rsidP="00695B6D">
      <w:pPr>
        <w:pStyle w:val="Default"/>
        <w:spacing w:line="280" w:lineRule="exact"/>
        <w:jc w:val="center"/>
        <w:rPr>
          <w:b/>
        </w:rPr>
      </w:pPr>
    </w:p>
    <w:p w:rsidR="00695B6D" w:rsidRPr="00695B6D" w:rsidRDefault="00695B6D" w:rsidP="00695B6D">
      <w:pPr>
        <w:pStyle w:val="Default"/>
        <w:spacing w:line="280" w:lineRule="exact"/>
        <w:jc w:val="center"/>
        <w:rPr>
          <w:b/>
        </w:rPr>
      </w:pPr>
      <w:r w:rsidRPr="00695B6D">
        <w:rPr>
          <w:b/>
        </w:rPr>
        <w:t xml:space="preserve">ИНФОРМЦИОННОЕ СООБЩЕНИЕ </w:t>
      </w:r>
    </w:p>
    <w:p w:rsidR="00695B6D" w:rsidRPr="00695B6D" w:rsidRDefault="00695B6D" w:rsidP="00695B6D">
      <w:pPr>
        <w:pStyle w:val="Default"/>
        <w:spacing w:line="280" w:lineRule="exact"/>
        <w:jc w:val="center"/>
        <w:rPr>
          <w:b/>
        </w:rPr>
      </w:pPr>
      <w:r w:rsidRPr="00695B6D">
        <w:rPr>
          <w:b/>
        </w:rPr>
        <w:t>(аукционная документация)</w:t>
      </w:r>
    </w:p>
    <w:p w:rsidR="00695B6D" w:rsidRPr="00695B6D" w:rsidRDefault="00695B6D" w:rsidP="00695B6D">
      <w:pPr>
        <w:pStyle w:val="Default"/>
        <w:spacing w:line="280" w:lineRule="exact"/>
        <w:jc w:val="center"/>
        <w:rPr>
          <w:b/>
        </w:rPr>
      </w:pPr>
    </w:p>
    <w:p w:rsidR="00695B6D" w:rsidRPr="00695B6D" w:rsidRDefault="00695B6D" w:rsidP="00695B6D">
      <w:pPr>
        <w:pStyle w:val="Default"/>
        <w:spacing w:line="280" w:lineRule="exact"/>
        <w:jc w:val="center"/>
        <w:rPr>
          <w:b/>
        </w:rPr>
      </w:pPr>
    </w:p>
    <w:p w:rsidR="00695B6D" w:rsidRPr="00695B6D" w:rsidRDefault="00695B6D" w:rsidP="00695B6D">
      <w:pPr>
        <w:pStyle w:val="Default"/>
        <w:spacing w:line="280" w:lineRule="exact"/>
        <w:jc w:val="both"/>
      </w:pPr>
      <w:r w:rsidRPr="00695B6D">
        <w:t>по продаже недвижимого муниципального имущества:</w:t>
      </w:r>
    </w:p>
    <w:p w:rsidR="00EC1488" w:rsidRDefault="00695B6D" w:rsidP="00EC1488">
      <w:pPr>
        <w:pStyle w:val="Default"/>
        <w:spacing w:line="280" w:lineRule="exact"/>
        <w:jc w:val="both"/>
      </w:pPr>
      <w:r w:rsidRPr="00695B6D">
        <w:t xml:space="preserve">нежилое двухэтажное здание (корпус теоретических занятий) (кадастровый номер: 64:29:000000:2976), общей площадью 1421,8 кв. м, по адресу: Саратовская область, Романовский муниципальный район, Романовское городское поселение </w:t>
      </w:r>
      <w:proofErr w:type="spellStart"/>
      <w:r w:rsidRPr="00695B6D">
        <w:t>р.п</w:t>
      </w:r>
      <w:proofErr w:type="spellEnd"/>
      <w:r w:rsidRPr="00695B6D">
        <w:t>. Романовка, территория СПТУ,</w:t>
      </w:r>
      <w:r w:rsidR="00692B77">
        <w:t xml:space="preserve"> </w:t>
      </w:r>
      <w:proofErr w:type="spellStart"/>
      <w:r w:rsidR="00692B77">
        <w:t>зд</w:t>
      </w:r>
      <w:proofErr w:type="spellEnd"/>
      <w:r w:rsidR="00692B77">
        <w:t>. №8. Год постройки – 1966</w:t>
      </w:r>
      <w:r w:rsidRPr="00695B6D">
        <w:t xml:space="preserve"> год.</w:t>
      </w:r>
      <w:r w:rsidR="00EC1488" w:rsidRPr="00EC1488">
        <w:t xml:space="preserve"> </w:t>
      </w:r>
    </w:p>
    <w:p w:rsidR="00695B6D" w:rsidRPr="00695B6D" w:rsidRDefault="00695B6D" w:rsidP="00695B6D">
      <w:pPr>
        <w:pStyle w:val="Default"/>
        <w:spacing w:line="280" w:lineRule="exact"/>
        <w:jc w:val="both"/>
      </w:pPr>
    </w:p>
    <w:p w:rsidR="00695B6D" w:rsidRPr="00695B6D" w:rsidRDefault="00695B6D" w:rsidP="00695B6D">
      <w:pPr>
        <w:pStyle w:val="Default"/>
        <w:spacing w:line="280" w:lineRule="exact"/>
        <w:jc w:val="both"/>
      </w:pPr>
      <w:r w:rsidRPr="00695B6D">
        <w:t xml:space="preserve">с  земельным участком (кадастровый номер: 64:29:170219:106), категория земель: земли населенных пунктов, разрешенное использование: общественное использование капитального строительства, площадью: 2482 кв.м,  по адресу: Саратовская область, Романовский муниципальный район, Романовское городское поселение </w:t>
      </w:r>
      <w:proofErr w:type="spellStart"/>
      <w:r w:rsidRPr="00695B6D">
        <w:t>р.п</w:t>
      </w:r>
      <w:proofErr w:type="spellEnd"/>
      <w:r w:rsidRPr="00695B6D">
        <w:t>. Романовка, территория СПТУ, з/у №8.</w:t>
      </w:r>
    </w:p>
    <w:p w:rsidR="00695B6D" w:rsidRPr="00695B6D" w:rsidRDefault="00695B6D" w:rsidP="00695B6D">
      <w:pPr>
        <w:pStyle w:val="Default"/>
        <w:spacing w:line="280" w:lineRule="exact"/>
        <w:jc w:val="both"/>
      </w:pPr>
    </w:p>
    <w:p w:rsidR="00695B6D" w:rsidRPr="00695B6D" w:rsidRDefault="00695B6D" w:rsidP="00695B6D">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010CF3" w:rsidP="00EC1488">
      <w:pPr>
        <w:pStyle w:val="Default"/>
        <w:spacing w:line="280" w:lineRule="exact"/>
        <w:jc w:val="both"/>
        <w:rPr>
          <w:b/>
        </w:rPr>
      </w:pPr>
      <w:r w:rsidRPr="00695B6D">
        <w:t></w:t>
      </w:r>
      <w:r w:rsidRPr="00695B6D">
        <w:tab/>
      </w: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82064F" w:rsidRDefault="00A90671" w:rsidP="00AF6A85">
      <w:pPr>
        <w:pStyle w:val="Default"/>
        <w:spacing w:line="280" w:lineRule="exact"/>
        <w:jc w:val="center"/>
        <w:rPr>
          <w:b/>
        </w:rPr>
      </w:pPr>
      <w:r>
        <w:rPr>
          <w:b/>
        </w:rPr>
        <w:t>202</w:t>
      </w:r>
      <w:r w:rsidR="00C57907">
        <w:rPr>
          <w:b/>
        </w:rPr>
        <w:t>2</w:t>
      </w:r>
      <w:r>
        <w:rPr>
          <w:b/>
        </w:rPr>
        <w:t xml:space="preserve"> г.</w:t>
      </w:r>
    </w:p>
    <w:p w:rsidR="0082064F" w:rsidRDefault="0082064F" w:rsidP="00AF6A85">
      <w:pPr>
        <w:pStyle w:val="Default"/>
        <w:spacing w:line="280" w:lineRule="exact"/>
        <w:jc w:val="center"/>
        <w:rPr>
          <w:b/>
        </w:rPr>
      </w:pPr>
    </w:p>
    <w:p w:rsidR="0082064F" w:rsidRDefault="0082064F" w:rsidP="00AF6A85">
      <w:pPr>
        <w:pStyle w:val="Default"/>
        <w:spacing w:line="280" w:lineRule="exact"/>
        <w:jc w:val="center"/>
        <w:rPr>
          <w:b/>
        </w:rPr>
      </w:pPr>
    </w:p>
    <w:p w:rsidR="005D60AA" w:rsidRDefault="005D60AA" w:rsidP="00AF6A85">
      <w:pPr>
        <w:pStyle w:val="Default"/>
        <w:spacing w:line="280" w:lineRule="exact"/>
        <w:jc w:val="center"/>
        <w:rPr>
          <w:b/>
        </w:rPr>
      </w:pPr>
    </w:p>
    <w:p w:rsidR="005D60AA" w:rsidRDefault="005D60AA" w:rsidP="00AF6A85">
      <w:pPr>
        <w:pStyle w:val="Default"/>
        <w:spacing w:line="280" w:lineRule="exact"/>
        <w:jc w:val="center"/>
        <w:rPr>
          <w:b/>
        </w:rPr>
      </w:pPr>
    </w:p>
    <w:p w:rsidR="00695B6D" w:rsidRDefault="00695B6D" w:rsidP="00AF6A85">
      <w:pPr>
        <w:pStyle w:val="Default"/>
        <w:spacing w:line="280" w:lineRule="exact"/>
        <w:jc w:val="center"/>
        <w:rPr>
          <w:b/>
        </w:rPr>
      </w:pPr>
    </w:p>
    <w:p w:rsidR="00695B6D" w:rsidRDefault="00695B6D" w:rsidP="00AF6A85">
      <w:pPr>
        <w:pStyle w:val="Default"/>
        <w:spacing w:line="280" w:lineRule="exact"/>
        <w:jc w:val="center"/>
        <w:rPr>
          <w:b/>
        </w:rPr>
      </w:pPr>
    </w:p>
    <w:p w:rsidR="00A42F39" w:rsidRDefault="00A42F39" w:rsidP="00A42F39">
      <w:pPr>
        <w:pStyle w:val="Default"/>
        <w:spacing w:line="280" w:lineRule="exact"/>
        <w:jc w:val="center"/>
        <w:rPr>
          <w:b/>
        </w:rPr>
      </w:pPr>
    </w:p>
    <w:p w:rsidR="0082064F" w:rsidRDefault="00666B9B" w:rsidP="00A42F39">
      <w:pPr>
        <w:pStyle w:val="Default"/>
        <w:spacing w:line="280" w:lineRule="exact"/>
        <w:jc w:val="center"/>
        <w:rPr>
          <w:b/>
        </w:rPr>
      </w:pPr>
      <w:r>
        <w:rPr>
          <w:b/>
        </w:rPr>
        <w:t>ИНФОРМАЦИОННОЕ СООБЩЕНИЕ</w:t>
      </w:r>
    </w:p>
    <w:p w:rsidR="00F45A0A" w:rsidRDefault="00CB37D9" w:rsidP="00AF6A85">
      <w:pPr>
        <w:pStyle w:val="Default"/>
        <w:spacing w:line="280" w:lineRule="exact"/>
        <w:jc w:val="center"/>
        <w:rPr>
          <w:b/>
        </w:rPr>
      </w:pPr>
      <w:r w:rsidRPr="00F45A0A">
        <w:rPr>
          <w:b/>
        </w:rPr>
        <w:t xml:space="preserve"> о проведен</w:t>
      </w:r>
      <w:proofErr w:type="gramStart"/>
      <w:r w:rsidRPr="00F45A0A">
        <w:rPr>
          <w:b/>
        </w:rPr>
        <w:t>ии ау</w:t>
      </w:r>
      <w:proofErr w:type="gramEnd"/>
      <w:r w:rsidRPr="00F45A0A">
        <w:rPr>
          <w:b/>
        </w:rPr>
        <w:t xml:space="preserve">кциона в электронной форме </w:t>
      </w:r>
    </w:p>
    <w:p w:rsidR="00EC1488" w:rsidRPr="00ED3F9B" w:rsidRDefault="00E22BC2" w:rsidP="00EC1488">
      <w:pPr>
        <w:pStyle w:val="Default"/>
        <w:spacing w:line="280" w:lineRule="exact"/>
        <w:jc w:val="both"/>
      </w:pPr>
      <w:r w:rsidRPr="00ED3F9B">
        <w:t xml:space="preserve">по продаже имущества, находящегося в собственности </w:t>
      </w:r>
      <w:r w:rsidR="00EC1488" w:rsidRPr="00ED3F9B">
        <w:t>Романовского муниципального района</w:t>
      </w:r>
      <w:r w:rsidRPr="00ED3F9B">
        <w:t>:</w:t>
      </w:r>
    </w:p>
    <w:p w:rsidR="00E22BC2" w:rsidRPr="00ED3F9B" w:rsidRDefault="00010CF3" w:rsidP="00EC1488">
      <w:pPr>
        <w:pStyle w:val="Default"/>
        <w:spacing w:line="280" w:lineRule="exact"/>
        <w:ind w:firstLine="709"/>
        <w:jc w:val="both"/>
      </w:pPr>
      <w:r w:rsidRPr="00ED3F9B">
        <w:t xml:space="preserve">нежилое двухэтажное здание (корпус теоретических занятий) (кадастровый номер: 64:29:000000:2976), общей площадью 1421,8 кв. м, по адресу: Саратовская область, Романовский муниципальный район, Романовское городское поселение </w:t>
      </w:r>
      <w:proofErr w:type="spellStart"/>
      <w:r w:rsidRPr="00ED3F9B">
        <w:t>р.п</w:t>
      </w:r>
      <w:proofErr w:type="spellEnd"/>
      <w:r w:rsidRPr="00ED3F9B">
        <w:t xml:space="preserve">. Романовка, территория СПТУ, </w:t>
      </w:r>
      <w:proofErr w:type="spellStart"/>
      <w:r w:rsidRPr="00ED3F9B">
        <w:t>з</w:t>
      </w:r>
      <w:r w:rsidR="00692B77">
        <w:t>д</w:t>
      </w:r>
      <w:proofErr w:type="spellEnd"/>
      <w:r w:rsidR="00692B77">
        <w:t>. №8. Год постройки – 1966</w:t>
      </w:r>
      <w:r w:rsidR="00EC1488" w:rsidRPr="00ED3F9B">
        <w:t xml:space="preserve"> год </w:t>
      </w:r>
      <w:r w:rsidRPr="00ED3F9B">
        <w:t xml:space="preserve">с  земельным участком (кадастровый номер: 64:29:170219:106), категория земель: земли населенных пунктов, разрешенное использование: общественное использование капитального строительства, площадью: 2482 кв.м,  по адресу: Саратовская область, Романовский муниципальный район, Романовское городское поселение </w:t>
      </w:r>
      <w:proofErr w:type="spellStart"/>
      <w:r w:rsidRPr="00ED3F9B">
        <w:t>р.п</w:t>
      </w:r>
      <w:proofErr w:type="spellEnd"/>
      <w:r w:rsidRPr="00ED3F9B">
        <w:t>. Романовка, территория СПТУ, з/у №8.</w:t>
      </w:r>
      <w:r w:rsidR="00EC1488" w:rsidRPr="00ED3F9B">
        <w:t xml:space="preserve"> </w:t>
      </w:r>
      <w:r w:rsidR="007E3BDD" w:rsidRPr="00ED3F9B">
        <w:t>на электронной торговой площадке https://www.roseltorg.ru/ в сети Интернет</w:t>
      </w:r>
    </w:p>
    <w:p w:rsidR="002005AA" w:rsidRDefault="002005AA" w:rsidP="00AF6A85">
      <w:pPr>
        <w:pStyle w:val="Default"/>
        <w:spacing w:line="280" w:lineRule="exact"/>
        <w:jc w:val="center"/>
        <w:rPr>
          <w:b/>
          <w:color w:val="auto"/>
        </w:rPr>
      </w:pPr>
    </w:p>
    <w:p w:rsidR="00E22BC2" w:rsidRDefault="00E22BC2" w:rsidP="00AF6A85">
      <w:pPr>
        <w:pStyle w:val="Default"/>
        <w:spacing w:line="280" w:lineRule="exact"/>
        <w:jc w:val="center"/>
        <w:rPr>
          <w:b/>
          <w:color w:val="auto"/>
        </w:rPr>
      </w:pPr>
    </w:p>
    <w:p w:rsidR="00962F44" w:rsidRPr="00962F44" w:rsidRDefault="00962F44" w:rsidP="004A52EC">
      <w:pPr>
        <w:widowControl w:val="0"/>
        <w:spacing w:after="0" w:line="240" w:lineRule="auto"/>
        <w:ind w:firstLine="709"/>
        <w:jc w:val="center"/>
        <w:rPr>
          <w:rFonts w:ascii="Times New Roman" w:hAnsi="Times New Roman"/>
          <w:b/>
          <w:sz w:val="24"/>
          <w:szCs w:val="24"/>
          <w:lang w:eastAsia="ru-RU"/>
        </w:rPr>
      </w:pPr>
      <w:r w:rsidRPr="00962F44">
        <w:rPr>
          <w:rFonts w:ascii="Times New Roman" w:hAnsi="Times New Roman"/>
          <w:b/>
          <w:sz w:val="24"/>
          <w:szCs w:val="24"/>
          <w:lang w:eastAsia="ru-RU"/>
        </w:rPr>
        <w:t>НАИМЕНОВАНИЕ ОРГАНА МЕСТНОГО САМОУПРАВЛЕНИЯ, ПРИНЯВШЕГО РЕШЕНИЕ ОБ УСЛОВИЯХ ПРИВАТИЗАЦИИ ИМУЩЕСТВА, РЕКВИЗИТЫ УКАЗАННОГО РЕШЕНИЯ</w:t>
      </w:r>
    </w:p>
    <w:p w:rsidR="00962F44" w:rsidRPr="00962F44" w:rsidRDefault="00AB5E70" w:rsidP="00962F44">
      <w:pPr>
        <w:widowControl w:val="0"/>
        <w:spacing w:after="0" w:line="240" w:lineRule="auto"/>
        <w:ind w:firstLine="709"/>
        <w:jc w:val="both"/>
        <w:rPr>
          <w:rFonts w:ascii="Times New Roman" w:hAnsi="Times New Roman"/>
          <w:b/>
          <w:sz w:val="24"/>
          <w:szCs w:val="24"/>
          <w:lang w:eastAsia="ru-RU"/>
        </w:rPr>
      </w:pPr>
      <w:r>
        <w:rPr>
          <w:rFonts w:ascii="Times New Roman" w:hAnsi="Times New Roman"/>
          <w:sz w:val="24"/>
          <w:szCs w:val="24"/>
          <w:lang w:eastAsia="ru-RU"/>
        </w:rPr>
        <w:t xml:space="preserve">Муниципальное </w:t>
      </w:r>
      <w:r w:rsidR="00962F44" w:rsidRPr="00962F44">
        <w:rPr>
          <w:rFonts w:ascii="Times New Roman" w:hAnsi="Times New Roman"/>
          <w:sz w:val="24"/>
          <w:szCs w:val="24"/>
          <w:lang w:eastAsia="ru-RU"/>
        </w:rPr>
        <w:t>Собрани</w:t>
      </w:r>
      <w:r w:rsidR="00962F44">
        <w:rPr>
          <w:rFonts w:ascii="Times New Roman" w:hAnsi="Times New Roman"/>
          <w:sz w:val="24"/>
          <w:szCs w:val="24"/>
          <w:lang w:eastAsia="ru-RU"/>
        </w:rPr>
        <w:t>е</w:t>
      </w:r>
      <w:r w:rsidR="00962F44" w:rsidRPr="00962F44">
        <w:rPr>
          <w:rFonts w:ascii="Times New Roman" w:hAnsi="Times New Roman"/>
          <w:sz w:val="24"/>
          <w:szCs w:val="24"/>
          <w:lang w:eastAsia="ru-RU"/>
        </w:rPr>
        <w:t xml:space="preserve"> </w:t>
      </w:r>
      <w:r>
        <w:rPr>
          <w:rFonts w:ascii="Times New Roman" w:hAnsi="Times New Roman"/>
          <w:sz w:val="24"/>
          <w:szCs w:val="24"/>
          <w:lang w:eastAsia="ru-RU"/>
        </w:rPr>
        <w:t>Романовского муниципального района</w:t>
      </w:r>
      <w:r w:rsidR="00962F44">
        <w:rPr>
          <w:rFonts w:ascii="Times New Roman" w:hAnsi="Times New Roman"/>
          <w:sz w:val="24"/>
          <w:szCs w:val="24"/>
          <w:lang w:eastAsia="ru-RU"/>
        </w:rPr>
        <w:t>,</w:t>
      </w:r>
      <w:r w:rsidR="005144F1">
        <w:rPr>
          <w:rFonts w:ascii="Times New Roman" w:hAnsi="Times New Roman"/>
          <w:sz w:val="24"/>
          <w:szCs w:val="24"/>
          <w:lang w:eastAsia="ru-RU"/>
        </w:rPr>
        <w:t xml:space="preserve"> </w:t>
      </w:r>
      <w:r w:rsidR="00962F44">
        <w:rPr>
          <w:rFonts w:ascii="Times New Roman" w:hAnsi="Times New Roman"/>
          <w:sz w:val="24"/>
          <w:szCs w:val="24"/>
          <w:lang w:eastAsia="ru-RU"/>
        </w:rPr>
        <w:t>Решение</w:t>
      </w:r>
      <w:r w:rsidR="00962F44" w:rsidRPr="00962F44">
        <w:rPr>
          <w:rFonts w:ascii="Times New Roman" w:hAnsi="Times New Roman"/>
          <w:sz w:val="24"/>
          <w:szCs w:val="24"/>
          <w:lang w:eastAsia="ru-RU"/>
        </w:rPr>
        <w:t xml:space="preserve"> </w:t>
      </w:r>
      <w:r w:rsidR="005144F1" w:rsidRPr="005144F1">
        <w:rPr>
          <w:rFonts w:ascii="Times New Roman" w:hAnsi="Times New Roman"/>
          <w:sz w:val="24"/>
          <w:szCs w:val="24"/>
          <w:lang w:eastAsia="ru-RU"/>
        </w:rPr>
        <w:t>Муниципально</w:t>
      </w:r>
      <w:r w:rsidR="00C565CC">
        <w:rPr>
          <w:rFonts w:ascii="Times New Roman" w:hAnsi="Times New Roman"/>
          <w:sz w:val="24"/>
          <w:szCs w:val="24"/>
          <w:lang w:eastAsia="ru-RU"/>
        </w:rPr>
        <w:t>го</w:t>
      </w:r>
      <w:r w:rsidR="005144F1" w:rsidRPr="005144F1">
        <w:rPr>
          <w:rFonts w:ascii="Times New Roman" w:hAnsi="Times New Roman"/>
          <w:sz w:val="24"/>
          <w:szCs w:val="24"/>
          <w:lang w:eastAsia="ru-RU"/>
        </w:rPr>
        <w:t xml:space="preserve"> Собрани</w:t>
      </w:r>
      <w:r w:rsidR="00C565CC">
        <w:rPr>
          <w:rFonts w:ascii="Times New Roman" w:hAnsi="Times New Roman"/>
          <w:sz w:val="24"/>
          <w:szCs w:val="24"/>
          <w:lang w:eastAsia="ru-RU"/>
        </w:rPr>
        <w:t>я</w:t>
      </w:r>
      <w:r w:rsidR="005144F1" w:rsidRPr="005144F1">
        <w:rPr>
          <w:rFonts w:ascii="Times New Roman" w:hAnsi="Times New Roman"/>
          <w:sz w:val="24"/>
          <w:szCs w:val="24"/>
          <w:lang w:eastAsia="ru-RU"/>
        </w:rPr>
        <w:t xml:space="preserve"> Романовского муниципального района</w:t>
      </w:r>
      <w:r w:rsidR="005144F1">
        <w:rPr>
          <w:rFonts w:ascii="Times New Roman" w:hAnsi="Times New Roman"/>
          <w:sz w:val="24"/>
          <w:szCs w:val="24"/>
          <w:lang w:eastAsia="ru-RU"/>
        </w:rPr>
        <w:t xml:space="preserve"> </w:t>
      </w:r>
      <w:r w:rsidR="00962F44" w:rsidRPr="00962F44">
        <w:rPr>
          <w:rFonts w:ascii="Times New Roman" w:hAnsi="Times New Roman"/>
          <w:sz w:val="24"/>
          <w:szCs w:val="24"/>
          <w:lang w:eastAsia="ru-RU"/>
        </w:rPr>
        <w:t xml:space="preserve"> от </w:t>
      </w:r>
      <w:r w:rsidR="00C23430">
        <w:rPr>
          <w:rFonts w:ascii="Times New Roman" w:hAnsi="Times New Roman"/>
          <w:sz w:val="24"/>
          <w:szCs w:val="24"/>
          <w:lang w:eastAsia="ru-RU"/>
        </w:rPr>
        <w:t>31</w:t>
      </w:r>
      <w:r w:rsidR="00F44C85">
        <w:rPr>
          <w:rFonts w:ascii="Times New Roman" w:hAnsi="Times New Roman"/>
          <w:sz w:val="24"/>
          <w:szCs w:val="24"/>
          <w:lang w:eastAsia="ru-RU"/>
        </w:rPr>
        <w:t>.01.2022г.</w:t>
      </w:r>
      <w:r w:rsidR="00962F44" w:rsidRPr="00962F44">
        <w:rPr>
          <w:rFonts w:ascii="Times New Roman" w:hAnsi="Times New Roman"/>
          <w:sz w:val="24"/>
          <w:szCs w:val="24"/>
          <w:lang w:eastAsia="ru-RU"/>
        </w:rPr>
        <w:t xml:space="preserve"> № </w:t>
      </w:r>
      <w:r w:rsidR="00F44C85">
        <w:rPr>
          <w:rFonts w:ascii="Times New Roman" w:hAnsi="Times New Roman"/>
          <w:sz w:val="24"/>
          <w:szCs w:val="24"/>
          <w:lang w:eastAsia="ru-RU"/>
        </w:rPr>
        <w:t>323</w:t>
      </w:r>
      <w:r w:rsidR="00962F44" w:rsidRPr="00962F44">
        <w:rPr>
          <w:rFonts w:ascii="Times New Roman" w:hAnsi="Times New Roman"/>
          <w:sz w:val="24"/>
          <w:szCs w:val="24"/>
          <w:lang w:eastAsia="ru-RU"/>
        </w:rPr>
        <w:t xml:space="preserve"> «</w:t>
      </w:r>
      <w:r w:rsidR="00F44C85">
        <w:rPr>
          <w:rFonts w:ascii="Times New Roman" w:hAnsi="Times New Roman"/>
          <w:sz w:val="24"/>
          <w:szCs w:val="24"/>
          <w:lang w:eastAsia="ru-RU"/>
        </w:rPr>
        <w:t>О</w:t>
      </w:r>
      <w:r w:rsidR="00962F44" w:rsidRPr="00962F44">
        <w:rPr>
          <w:rFonts w:ascii="Times New Roman" w:hAnsi="Times New Roman"/>
          <w:sz w:val="24"/>
          <w:szCs w:val="24"/>
          <w:lang w:eastAsia="ru-RU"/>
        </w:rPr>
        <w:t xml:space="preserve"> </w:t>
      </w:r>
      <w:r w:rsidR="00F44C85">
        <w:rPr>
          <w:rFonts w:ascii="Times New Roman" w:hAnsi="Times New Roman"/>
          <w:sz w:val="24"/>
          <w:szCs w:val="24"/>
          <w:lang w:eastAsia="ru-RU"/>
        </w:rPr>
        <w:t>П</w:t>
      </w:r>
      <w:r w:rsidR="00962F44" w:rsidRPr="00962F44">
        <w:rPr>
          <w:rFonts w:ascii="Times New Roman" w:hAnsi="Times New Roman"/>
          <w:sz w:val="24"/>
          <w:szCs w:val="24"/>
          <w:lang w:eastAsia="ru-RU"/>
        </w:rPr>
        <w:t>рогнозно</w:t>
      </w:r>
      <w:r w:rsidR="00F44C85">
        <w:rPr>
          <w:rFonts w:ascii="Times New Roman" w:hAnsi="Times New Roman"/>
          <w:sz w:val="24"/>
          <w:szCs w:val="24"/>
          <w:lang w:eastAsia="ru-RU"/>
        </w:rPr>
        <w:t>м</w:t>
      </w:r>
      <w:r w:rsidR="00962F44" w:rsidRPr="00962F44">
        <w:rPr>
          <w:rFonts w:ascii="Times New Roman" w:hAnsi="Times New Roman"/>
          <w:sz w:val="24"/>
          <w:szCs w:val="24"/>
          <w:lang w:eastAsia="ru-RU"/>
        </w:rPr>
        <w:t xml:space="preserve"> план</w:t>
      </w:r>
      <w:r w:rsidR="00F44C85">
        <w:rPr>
          <w:rFonts w:ascii="Times New Roman" w:hAnsi="Times New Roman"/>
          <w:sz w:val="24"/>
          <w:szCs w:val="24"/>
          <w:lang w:eastAsia="ru-RU"/>
        </w:rPr>
        <w:t>е (программе)</w:t>
      </w:r>
      <w:r w:rsidR="00962F44" w:rsidRPr="00962F44">
        <w:rPr>
          <w:rFonts w:ascii="Times New Roman" w:hAnsi="Times New Roman"/>
          <w:sz w:val="24"/>
          <w:szCs w:val="24"/>
          <w:lang w:eastAsia="ru-RU"/>
        </w:rPr>
        <w:t xml:space="preserve"> приватизации муниципального имущества </w:t>
      </w:r>
      <w:r w:rsidR="00C565CC">
        <w:rPr>
          <w:rFonts w:ascii="Times New Roman" w:hAnsi="Times New Roman"/>
          <w:sz w:val="24"/>
          <w:szCs w:val="24"/>
          <w:lang w:eastAsia="ru-RU"/>
        </w:rPr>
        <w:t xml:space="preserve">Романовского  муниципального района саратовской области </w:t>
      </w:r>
      <w:r w:rsidR="00962F44" w:rsidRPr="00962F44">
        <w:rPr>
          <w:rFonts w:ascii="Times New Roman" w:hAnsi="Times New Roman"/>
          <w:sz w:val="24"/>
          <w:szCs w:val="24"/>
          <w:lang w:eastAsia="ru-RU"/>
        </w:rPr>
        <w:t xml:space="preserve">на </w:t>
      </w:r>
      <w:r w:rsidR="00F44C85">
        <w:rPr>
          <w:rFonts w:ascii="Times New Roman" w:hAnsi="Times New Roman"/>
          <w:sz w:val="24"/>
          <w:szCs w:val="24"/>
          <w:lang w:eastAsia="ru-RU"/>
        </w:rPr>
        <w:t>2022</w:t>
      </w:r>
      <w:r w:rsidR="00962F44" w:rsidRPr="00962F44">
        <w:rPr>
          <w:rFonts w:ascii="Times New Roman" w:hAnsi="Times New Roman"/>
          <w:sz w:val="24"/>
          <w:szCs w:val="24"/>
          <w:lang w:eastAsia="ru-RU"/>
        </w:rPr>
        <w:t xml:space="preserve"> г»</w:t>
      </w:r>
      <w:r w:rsidR="006014AA" w:rsidRPr="006014AA">
        <w:t xml:space="preserve"> </w:t>
      </w:r>
    </w:p>
    <w:p w:rsidR="00023B52" w:rsidRPr="00F24BCE" w:rsidRDefault="00023B52" w:rsidP="00AF6A85">
      <w:pPr>
        <w:widowControl w:val="0"/>
        <w:spacing w:after="0" w:line="240" w:lineRule="auto"/>
        <w:ind w:firstLine="709"/>
        <w:jc w:val="both"/>
        <w:rPr>
          <w:rFonts w:ascii="Times New Roman" w:hAnsi="Times New Roman"/>
          <w:sz w:val="24"/>
          <w:szCs w:val="24"/>
          <w:lang w:eastAsia="ru-RU"/>
        </w:rPr>
      </w:pPr>
    </w:p>
    <w:p w:rsidR="00962F44" w:rsidRPr="00962F44" w:rsidRDefault="00962F44" w:rsidP="00962F44">
      <w:pPr>
        <w:overflowPunct w:val="0"/>
        <w:autoSpaceDE w:val="0"/>
        <w:autoSpaceDN w:val="0"/>
        <w:adjustRightInd w:val="0"/>
        <w:spacing w:after="0" w:line="1" w:lineRule="atLeast"/>
        <w:jc w:val="center"/>
        <w:textAlignment w:val="baseline"/>
        <w:rPr>
          <w:rFonts w:ascii="Times New Roman" w:hAnsi="Times New Roman"/>
          <w:b/>
          <w:sz w:val="24"/>
          <w:szCs w:val="24"/>
          <w:lang w:eastAsia="ru-RU"/>
        </w:rPr>
      </w:pPr>
      <w:r w:rsidRPr="00962F44">
        <w:rPr>
          <w:rFonts w:ascii="Times New Roman" w:hAnsi="Times New Roman"/>
          <w:b/>
          <w:sz w:val="24"/>
          <w:szCs w:val="24"/>
          <w:lang w:eastAsia="ru-RU"/>
        </w:rPr>
        <w:t>ОПЕРАТОР ЭЛЕКТРОННОЙ ПЛОЩАДКИ, ОРГАНИЗУЮЩИЙ ПРОДАЖУ НА АУКЦИОНЕ В ЭЛЕКТРОННОЙ ФОРМЕ</w:t>
      </w:r>
    </w:p>
    <w:p w:rsidR="00962F44" w:rsidRPr="00962F44" w:rsidRDefault="00962F44" w:rsidP="00962F44">
      <w:pPr>
        <w:spacing w:after="0" w:line="240" w:lineRule="auto"/>
        <w:ind w:firstLine="567"/>
        <w:jc w:val="both"/>
        <w:rPr>
          <w:rFonts w:ascii="Times New Roman" w:hAnsi="Times New Roman"/>
          <w:sz w:val="24"/>
          <w:szCs w:val="24"/>
          <w:lang w:eastAsia="ru-RU"/>
        </w:rPr>
      </w:pPr>
      <w:proofErr w:type="gramStart"/>
      <w:r w:rsidRPr="00962F44">
        <w:rPr>
          <w:rFonts w:ascii="Times New Roman" w:hAnsi="Times New Roman"/>
          <w:sz w:val="24"/>
          <w:szCs w:val="24"/>
          <w:lang w:eastAsia="ru-RU"/>
        </w:rPr>
        <w:t xml:space="preserve">Акционерное общество «Единая электронная торговая площадка» </w:t>
      </w:r>
      <w:r w:rsidRPr="00962F44">
        <w:rPr>
          <w:rFonts w:ascii="Times New Roman" w:hAnsi="Times New Roman"/>
          <w:sz w:val="24"/>
          <w:szCs w:val="24"/>
          <w:lang w:eastAsia="ru-RU"/>
        </w:rPr>
        <w:br/>
      </w:r>
      <w:r w:rsidRPr="00962F44">
        <w:rPr>
          <w:rFonts w:ascii="Times New Roman" w:eastAsia="Calibri" w:hAnsi="Times New Roman"/>
          <w:sz w:val="24"/>
          <w:szCs w:val="24"/>
        </w:rPr>
        <w:t xml:space="preserve">(далее – АО </w:t>
      </w:r>
      <w:r w:rsidRPr="00962F44">
        <w:rPr>
          <w:rFonts w:ascii="Times New Roman" w:hAnsi="Times New Roman"/>
          <w:sz w:val="24"/>
          <w:szCs w:val="24"/>
          <w:lang w:eastAsia="ru-RU"/>
        </w:rPr>
        <w:t>«ЕЭТП»,</w:t>
      </w:r>
      <w:r w:rsidRPr="00962F44">
        <w:rPr>
          <w:rFonts w:ascii="Times New Roman" w:eastAsia="Calibri" w:hAnsi="Times New Roman"/>
          <w:sz w:val="24"/>
          <w:szCs w:val="24"/>
        </w:rPr>
        <w:t xml:space="preserve"> Оператор электронной площадки, Организатор торгов)</w:t>
      </w:r>
      <w:r w:rsidRPr="00962F44">
        <w:rPr>
          <w:rFonts w:ascii="Times New Roman" w:hAnsi="Times New Roman"/>
          <w:sz w:val="24"/>
          <w:szCs w:val="24"/>
          <w:lang w:eastAsia="ru-RU"/>
        </w:rPr>
        <w:t xml:space="preserve"> (ОГРН 1097746299353; ИНН 7707704692; адрес (место нахождения): 115114, г. Москва, ул. </w:t>
      </w:r>
      <w:proofErr w:type="spellStart"/>
      <w:r w:rsidRPr="00962F44">
        <w:rPr>
          <w:rFonts w:ascii="Times New Roman" w:hAnsi="Times New Roman"/>
          <w:sz w:val="24"/>
          <w:szCs w:val="24"/>
          <w:lang w:eastAsia="ru-RU"/>
        </w:rPr>
        <w:t>Кожевническая</w:t>
      </w:r>
      <w:proofErr w:type="spellEnd"/>
      <w:r w:rsidRPr="00962F44">
        <w:rPr>
          <w:rFonts w:ascii="Times New Roman" w:hAnsi="Times New Roman"/>
          <w:sz w:val="24"/>
          <w:szCs w:val="24"/>
          <w:lang w:eastAsia="ru-RU"/>
        </w:rPr>
        <w:t xml:space="preserve">, д. 14, стр. 5, тел. 8 (495) 276-16-26, официальный сайт </w:t>
      </w:r>
      <w:hyperlink r:id="rId9" w:history="1">
        <w:r w:rsidRPr="00962F44">
          <w:rPr>
            <w:rFonts w:ascii="Times New Roman" w:hAnsi="Times New Roman"/>
            <w:sz w:val="24"/>
            <w:szCs w:val="24"/>
            <w:lang w:eastAsia="ru-RU"/>
          </w:rPr>
          <w:t>www.roseltorg.ru</w:t>
        </w:r>
      </w:hyperlink>
      <w:r w:rsidRPr="00962F44">
        <w:rPr>
          <w:rFonts w:ascii="Times New Roman" w:hAnsi="Times New Roman"/>
          <w:sz w:val="24"/>
          <w:szCs w:val="24"/>
          <w:lang w:eastAsia="ru-RU"/>
        </w:rPr>
        <w:t xml:space="preserve">. </w:t>
      </w:r>
      <w:proofErr w:type="gramEnd"/>
    </w:p>
    <w:p w:rsidR="00962F44" w:rsidRPr="004A52EC" w:rsidRDefault="00962F44" w:rsidP="00962F44">
      <w:pPr>
        <w:tabs>
          <w:tab w:val="left" w:pos="851"/>
          <w:tab w:val="left" w:pos="993"/>
        </w:tabs>
        <w:spacing w:after="0" w:line="240" w:lineRule="auto"/>
        <w:rPr>
          <w:rFonts w:ascii="Times New Roman" w:hAnsi="Times New Roman"/>
          <w:b/>
          <w:sz w:val="24"/>
          <w:szCs w:val="24"/>
          <w:lang w:eastAsia="ru-RU"/>
        </w:rPr>
      </w:pPr>
    </w:p>
    <w:p w:rsidR="004A52EC" w:rsidRPr="004A52EC" w:rsidRDefault="004A52EC" w:rsidP="004A52EC">
      <w:pPr>
        <w:tabs>
          <w:tab w:val="left" w:pos="1134"/>
        </w:tabs>
        <w:spacing w:after="0" w:line="240" w:lineRule="auto"/>
        <w:jc w:val="center"/>
        <w:rPr>
          <w:rFonts w:ascii="Times New Roman" w:hAnsi="Times New Roman"/>
          <w:b/>
          <w:sz w:val="24"/>
          <w:szCs w:val="24"/>
          <w:lang w:eastAsia="ru-RU"/>
        </w:rPr>
      </w:pPr>
      <w:r w:rsidRPr="004A52EC">
        <w:rPr>
          <w:rFonts w:ascii="Times New Roman" w:hAnsi="Times New Roman"/>
          <w:b/>
          <w:sz w:val="24"/>
          <w:szCs w:val="24"/>
          <w:lang w:eastAsia="ru-RU"/>
        </w:rPr>
        <w:t>НА</w:t>
      </w:r>
      <w:r w:rsidRPr="004A52EC">
        <w:rPr>
          <w:rFonts w:ascii="Times New Roman" w:hAnsi="Times New Roman"/>
          <w:b/>
          <w:sz w:val="24"/>
          <w:szCs w:val="24"/>
          <w:lang w:val="x-none" w:eastAsia="ru-RU"/>
        </w:rPr>
        <w:t xml:space="preserve">ИМЕНОВАНИЕ ИМУЩЕСТВА И ИНЫЕ ПОЗВОЛЯЮЩИЕ </w:t>
      </w:r>
      <w:r w:rsidRPr="004A52EC">
        <w:rPr>
          <w:rFonts w:ascii="Times New Roman" w:hAnsi="Times New Roman"/>
          <w:b/>
          <w:sz w:val="24"/>
          <w:szCs w:val="24"/>
          <w:lang w:eastAsia="ru-RU"/>
        </w:rPr>
        <w:br/>
      </w:r>
      <w:r w:rsidRPr="004A52EC">
        <w:rPr>
          <w:rFonts w:ascii="Times New Roman" w:hAnsi="Times New Roman"/>
          <w:b/>
          <w:sz w:val="24"/>
          <w:szCs w:val="24"/>
          <w:lang w:val="x-none" w:eastAsia="ru-RU"/>
        </w:rPr>
        <w:t>ЕГО ИНДИВИДУАЛИЗИРОВАТЬ СВЕДЕНИЯ</w:t>
      </w:r>
      <w:r w:rsidRPr="004A52EC">
        <w:rPr>
          <w:rFonts w:ascii="Times New Roman" w:hAnsi="Times New Roman"/>
          <w:b/>
          <w:sz w:val="24"/>
          <w:szCs w:val="24"/>
          <w:lang w:eastAsia="ru-RU"/>
        </w:rPr>
        <w:t xml:space="preserve"> </w:t>
      </w:r>
    </w:p>
    <w:p w:rsidR="004A52EC" w:rsidRPr="004A52EC" w:rsidRDefault="004A52EC" w:rsidP="004A52EC">
      <w:pPr>
        <w:tabs>
          <w:tab w:val="left" w:pos="1134"/>
        </w:tabs>
        <w:spacing w:after="0" w:line="240" w:lineRule="auto"/>
        <w:jc w:val="center"/>
        <w:rPr>
          <w:rFonts w:ascii="Times New Roman" w:hAnsi="Times New Roman"/>
          <w:b/>
          <w:sz w:val="24"/>
          <w:szCs w:val="24"/>
          <w:lang w:eastAsia="ru-RU"/>
        </w:rPr>
      </w:pPr>
      <w:r w:rsidRPr="004A52EC">
        <w:rPr>
          <w:rFonts w:ascii="Times New Roman" w:hAnsi="Times New Roman"/>
          <w:b/>
          <w:sz w:val="24"/>
          <w:szCs w:val="24"/>
          <w:lang w:eastAsia="ru-RU"/>
        </w:rPr>
        <w:t>(ХАРАКТЕРИСТИКА ИМУЩЕСТВА)</w:t>
      </w:r>
    </w:p>
    <w:p w:rsidR="004633EA" w:rsidRDefault="004A52EC" w:rsidP="00695DD5">
      <w:pPr>
        <w:spacing w:after="0" w:line="240" w:lineRule="auto"/>
        <w:ind w:firstLine="539"/>
        <w:jc w:val="both"/>
        <w:rPr>
          <w:rFonts w:ascii="Times New Roman" w:hAnsi="Times New Roman"/>
          <w:sz w:val="24"/>
          <w:szCs w:val="24"/>
          <w:lang w:eastAsia="ru-RU"/>
        </w:rPr>
      </w:pPr>
      <w:r w:rsidRPr="004A52EC">
        <w:rPr>
          <w:rFonts w:ascii="Times New Roman" w:hAnsi="Times New Roman"/>
          <w:b/>
          <w:sz w:val="24"/>
          <w:szCs w:val="24"/>
          <w:lang w:eastAsia="ru-RU"/>
        </w:rPr>
        <w:t xml:space="preserve">Лот №1: </w:t>
      </w:r>
      <w:r w:rsidRPr="004A52EC">
        <w:rPr>
          <w:rFonts w:ascii="Times New Roman" w:hAnsi="Times New Roman"/>
          <w:sz w:val="24"/>
          <w:szCs w:val="24"/>
          <w:lang w:eastAsia="ru-RU"/>
        </w:rPr>
        <w:t xml:space="preserve">имущество, находящееся в собственности </w:t>
      </w:r>
      <w:r w:rsidR="005D60AA">
        <w:rPr>
          <w:rFonts w:ascii="Times New Roman" w:hAnsi="Times New Roman"/>
          <w:sz w:val="24"/>
          <w:szCs w:val="24"/>
          <w:lang w:eastAsia="ru-RU"/>
        </w:rPr>
        <w:t xml:space="preserve">Романовского муниципального района Саратовской области </w:t>
      </w:r>
      <w:r w:rsidR="00674A6F">
        <w:rPr>
          <w:rFonts w:ascii="Times New Roman" w:hAnsi="Times New Roman"/>
          <w:sz w:val="24"/>
          <w:szCs w:val="24"/>
          <w:lang w:eastAsia="ru-RU"/>
        </w:rPr>
        <w:t>(</w:t>
      </w:r>
      <w:proofErr w:type="spellStart"/>
      <w:r w:rsidR="00674A6F">
        <w:rPr>
          <w:rFonts w:ascii="Times New Roman" w:hAnsi="Times New Roman"/>
          <w:sz w:val="24"/>
          <w:szCs w:val="24"/>
          <w:lang w:eastAsia="ru-RU"/>
        </w:rPr>
        <w:t>далеее</w:t>
      </w:r>
      <w:proofErr w:type="spellEnd"/>
      <w:r w:rsidR="00674A6F">
        <w:rPr>
          <w:rFonts w:ascii="Times New Roman" w:hAnsi="Times New Roman"/>
          <w:sz w:val="24"/>
          <w:szCs w:val="24"/>
          <w:lang w:eastAsia="ru-RU"/>
        </w:rPr>
        <w:t xml:space="preserve"> -</w:t>
      </w:r>
      <w:r w:rsidR="0022672B">
        <w:rPr>
          <w:rFonts w:ascii="Times New Roman" w:hAnsi="Times New Roman"/>
          <w:sz w:val="24"/>
          <w:szCs w:val="24"/>
          <w:lang w:eastAsia="ru-RU"/>
        </w:rPr>
        <w:t xml:space="preserve">   имущество, находящееся в муниципальной</w:t>
      </w:r>
      <w:r w:rsidR="00BB2109">
        <w:rPr>
          <w:rFonts w:ascii="Times New Roman" w:hAnsi="Times New Roman"/>
          <w:sz w:val="24"/>
          <w:szCs w:val="24"/>
          <w:lang w:eastAsia="ru-RU"/>
        </w:rPr>
        <w:t xml:space="preserve"> собственност</w:t>
      </w:r>
      <w:r w:rsidR="0022672B">
        <w:rPr>
          <w:rFonts w:ascii="Times New Roman" w:hAnsi="Times New Roman"/>
          <w:sz w:val="24"/>
          <w:szCs w:val="24"/>
          <w:lang w:eastAsia="ru-RU"/>
        </w:rPr>
        <w:t>и</w:t>
      </w:r>
      <w:r w:rsidR="00BB2109">
        <w:rPr>
          <w:rFonts w:ascii="Times New Roman" w:hAnsi="Times New Roman"/>
          <w:sz w:val="24"/>
          <w:szCs w:val="24"/>
          <w:lang w:eastAsia="ru-RU"/>
        </w:rPr>
        <w:t>)</w:t>
      </w:r>
    </w:p>
    <w:p w:rsidR="00695DD5" w:rsidRPr="00695DD5" w:rsidRDefault="00674A6F" w:rsidP="00695DD5">
      <w:pPr>
        <w:spacing w:after="0" w:line="240" w:lineRule="auto"/>
        <w:ind w:firstLine="539"/>
        <w:jc w:val="both"/>
        <w:rPr>
          <w:rFonts w:ascii="Times New Roman" w:hAnsi="Times New Roman"/>
          <w:sz w:val="24"/>
          <w:szCs w:val="24"/>
        </w:rPr>
      </w:pPr>
      <w:r>
        <w:rPr>
          <w:rFonts w:ascii="Times New Roman" w:hAnsi="Times New Roman"/>
          <w:sz w:val="24"/>
          <w:szCs w:val="24"/>
          <w:lang w:eastAsia="ru-RU"/>
        </w:rPr>
        <w:t xml:space="preserve"> </w:t>
      </w:r>
      <w:r w:rsidR="00BB2109">
        <w:rPr>
          <w:rFonts w:ascii="Times New Roman" w:hAnsi="Times New Roman"/>
          <w:sz w:val="24"/>
          <w:szCs w:val="24"/>
          <w:lang w:eastAsia="ru-RU"/>
        </w:rPr>
        <w:t xml:space="preserve"> </w:t>
      </w:r>
      <w:r w:rsidR="004A52EC" w:rsidRPr="004A52EC">
        <w:rPr>
          <w:rFonts w:ascii="Times New Roman" w:hAnsi="Times New Roman"/>
          <w:sz w:val="24"/>
          <w:szCs w:val="24"/>
          <w:lang w:eastAsia="ru-RU"/>
        </w:rPr>
        <w:t xml:space="preserve">– </w:t>
      </w:r>
      <w:r>
        <w:rPr>
          <w:rFonts w:ascii="Times New Roman" w:hAnsi="Times New Roman"/>
          <w:sz w:val="24"/>
          <w:szCs w:val="24"/>
          <w:lang w:eastAsia="ru-RU"/>
        </w:rPr>
        <w:t xml:space="preserve"> </w:t>
      </w:r>
      <w:r w:rsidR="00695DD5" w:rsidRPr="00695DD5">
        <w:rPr>
          <w:rFonts w:ascii="Times New Roman" w:hAnsi="Times New Roman"/>
          <w:sz w:val="24"/>
          <w:szCs w:val="24"/>
          <w:lang w:eastAsia="ru-RU"/>
        </w:rPr>
        <w:t>нежилое двухэтажное здание (корпус теоретических занятий)</w:t>
      </w:r>
      <w:r w:rsidR="004A52EC" w:rsidRPr="004A52EC">
        <w:rPr>
          <w:rFonts w:ascii="Times New Roman" w:hAnsi="Times New Roman"/>
          <w:sz w:val="24"/>
          <w:szCs w:val="24"/>
        </w:rPr>
        <w:t xml:space="preserve">, </w:t>
      </w:r>
      <w:r w:rsidR="00BB2109" w:rsidRPr="00FC46D0">
        <w:rPr>
          <w:rFonts w:ascii="Times New Roman" w:hAnsi="Times New Roman"/>
          <w:sz w:val="24"/>
          <w:szCs w:val="24"/>
        </w:rPr>
        <w:t xml:space="preserve"> состояние отделки: удовлетворительное, </w:t>
      </w:r>
      <w:r w:rsidR="00695DD5" w:rsidRPr="00695DD5">
        <w:rPr>
          <w:rFonts w:ascii="Times New Roman" w:hAnsi="Times New Roman"/>
          <w:sz w:val="24"/>
          <w:szCs w:val="24"/>
        </w:rPr>
        <w:t>Год постройки – 196</w:t>
      </w:r>
      <w:r w:rsidR="008F00E8">
        <w:rPr>
          <w:rFonts w:ascii="Times New Roman" w:hAnsi="Times New Roman"/>
          <w:sz w:val="24"/>
          <w:szCs w:val="24"/>
        </w:rPr>
        <w:t>6</w:t>
      </w:r>
      <w:r w:rsidR="00695DD5" w:rsidRPr="00695DD5">
        <w:rPr>
          <w:rFonts w:ascii="Times New Roman" w:hAnsi="Times New Roman"/>
          <w:sz w:val="24"/>
          <w:szCs w:val="24"/>
        </w:rPr>
        <w:t xml:space="preserve"> год.</w:t>
      </w:r>
    </w:p>
    <w:p w:rsidR="00695DD5" w:rsidRPr="00695DD5" w:rsidRDefault="00695DD5" w:rsidP="00695DD5">
      <w:pPr>
        <w:spacing w:after="0" w:line="240" w:lineRule="auto"/>
        <w:ind w:firstLine="539"/>
        <w:jc w:val="both"/>
        <w:rPr>
          <w:rFonts w:ascii="Times New Roman" w:hAnsi="Times New Roman"/>
          <w:sz w:val="24"/>
          <w:szCs w:val="24"/>
        </w:rPr>
      </w:pPr>
      <w:r w:rsidRPr="00695DD5">
        <w:rPr>
          <w:rFonts w:ascii="Times New Roman" w:hAnsi="Times New Roman"/>
          <w:sz w:val="24"/>
          <w:szCs w:val="24"/>
        </w:rPr>
        <w:t></w:t>
      </w:r>
      <w:r w:rsidRPr="00695DD5">
        <w:rPr>
          <w:rFonts w:ascii="Times New Roman" w:hAnsi="Times New Roman"/>
          <w:sz w:val="24"/>
          <w:szCs w:val="24"/>
        </w:rPr>
        <w:tab/>
        <w:t>Общая площадь недвижимости (здания) – 1421,8 кв. м.</w:t>
      </w:r>
    </w:p>
    <w:p w:rsidR="00695DD5" w:rsidRPr="00695DD5" w:rsidRDefault="00695DD5" w:rsidP="00695DD5">
      <w:pPr>
        <w:spacing w:after="0" w:line="240" w:lineRule="auto"/>
        <w:ind w:firstLine="539"/>
        <w:jc w:val="both"/>
        <w:rPr>
          <w:rFonts w:ascii="Times New Roman" w:hAnsi="Times New Roman"/>
          <w:sz w:val="24"/>
          <w:szCs w:val="24"/>
        </w:rPr>
      </w:pPr>
      <w:r w:rsidRPr="00695DD5">
        <w:rPr>
          <w:rFonts w:ascii="Times New Roman" w:hAnsi="Times New Roman"/>
          <w:sz w:val="24"/>
          <w:szCs w:val="24"/>
        </w:rPr>
        <w:t></w:t>
      </w:r>
      <w:r w:rsidRPr="00695DD5">
        <w:rPr>
          <w:rFonts w:ascii="Times New Roman" w:hAnsi="Times New Roman"/>
          <w:sz w:val="24"/>
          <w:szCs w:val="24"/>
        </w:rPr>
        <w:tab/>
        <w:t>Фундамент – ленточный, кирпичный.</w:t>
      </w:r>
    </w:p>
    <w:p w:rsidR="00695DD5" w:rsidRPr="00695DD5" w:rsidRDefault="00695DD5" w:rsidP="00695DD5">
      <w:pPr>
        <w:spacing w:after="0" w:line="240" w:lineRule="auto"/>
        <w:ind w:firstLine="539"/>
        <w:jc w:val="both"/>
        <w:rPr>
          <w:rFonts w:ascii="Times New Roman" w:hAnsi="Times New Roman"/>
          <w:sz w:val="24"/>
          <w:szCs w:val="24"/>
        </w:rPr>
      </w:pPr>
      <w:r w:rsidRPr="00695DD5">
        <w:rPr>
          <w:rFonts w:ascii="Times New Roman" w:hAnsi="Times New Roman"/>
          <w:sz w:val="24"/>
          <w:szCs w:val="24"/>
        </w:rPr>
        <w:t></w:t>
      </w:r>
      <w:r w:rsidRPr="00695DD5">
        <w:rPr>
          <w:rFonts w:ascii="Times New Roman" w:hAnsi="Times New Roman"/>
          <w:sz w:val="24"/>
          <w:szCs w:val="24"/>
        </w:rPr>
        <w:tab/>
        <w:t xml:space="preserve">Материал </w:t>
      </w:r>
      <w:r w:rsidR="008B58C3">
        <w:rPr>
          <w:rFonts w:ascii="Times New Roman" w:hAnsi="Times New Roman"/>
          <w:sz w:val="24"/>
          <w:szCs w:val="24"/>
        </w:rPr>
        <w:t xml:space="preserve">наружных </w:t>
      </w:r>
      <w:r w:rsidRPr="00695DD5">
        <w:rPr>
          <w:rFonts w:ascii="Times New Roman" w:hAnsi="Times New Roman"/>
          <w:sz w:val="24"/>
          <w:szCs w:val="24"/>
        </w:rPr>
        <w:t>стен – кирпич.</w:t>
      </w:r>
    </w:p>
    <w:p w:rsidR="00695DD5" w:rsidRPr="00695DD5" w:rsidRDefault="00695DD5" w:rsidP="00695DD5">
      <w:pPr>
        <w:spacing w:after="0" w:line="240" w:lineRule="auto"/>
        <w:ind w:firstLine="539"/>
        <w:jc w:val="both"/>
        <w:rPr>
          <w:rFonts w:ascii="Times New Roman" w:hAnsi="Times New Roman"/>
          <w:sz w:val="24"/>
          <w:szCs w:val="24"/>
        </w:rPr>
      </w:pPr>
      <w:r w:rsidRPr="00695DD5">
        <w:rPr>
          <w:rFonts w:ascii="Times New Roman" w:hAnsi="Times New Roman"/>
          <w:sz w:val="24"/>
          <w:szCs w:val="24"/>
        </w:rPr>
        <w:t></w:t>
      </w:r>
      <w:r w:rsidRPr="00695DD5">
        <w:rPr>
          <w:rFonts w:ascii="Times New Roman" w:hAnsi="Times New Roman"/>
          <w:sz w:val="24"/>
          <w:szCs w:val="24"/>
        </w:rPr>
        <w:tab/>
        <w:t>Материал перекрытия – железобетонное, деревянное.</w:t>
      </w:r>
    </w:p>
    <w:p w:rsidR="004633EA" w:rsidRDefault="00695DD5" w:rsidP="00695DD5">
      <w:pPr>
        <w:spacing w:after="0" w:line="240" w:lineRule="auto"/>
        <w:ind w:firstLine="539"/>
        <w:jc w:val="both"/>
        <w:rPr>
          <w:rFonts w:ascii="Times New Roman" w:hAnsi="Times New Roman"/>
          <w:sz w:val="24"/>
          <w:szCs w:val="24"/>
        </w:rPr>
      </w:pPr>
      <w:r w:rsidRPr="00695DD5">
        <w:rPr>
          <w:rFonts w:ascii="Times New Roman" w:hAnsi="Times New Roman"/>
          <w:sz w:val="24"/>
          <w:szCs w:val="24"/>
        </w:rPr>
        <w:t></w:t>
      </w:r>
      <w:r w:rsidRPr="00695DD5">
        <w:rPr>
          <w:rFonts w:ascii="Times New Roman" w:hAnsi="Times New Roman"/>
          <w:sz w:val="24"/>
          <w:szCs w:val="24"/>
        </w:rPr>
        <w:tab/>
        <w:t>Материал кровли – асбестоцементные листы (шифер</w:t>
      </w:r>
      <w:proofErr w:type="gramStart"/>
      <w:r w:rsidRPr="00695DD5">
        <w:rPr>
          <w:rFonts w:ascii="Times New Roman" w:hAnsi="Times New Roman"/>
          <w:sz w:val="24"/>
          <w:szCs w:val="24"/>
        </w:rPr>
        <w:t>)</w:t>
      </w:r>
      <w:r w:rsidR="00BB2109" w:rsidRPr="00FC46D0">
        <w:rPr>
          <w:rFonts w:ascii="Times New Roman" w:hAnsi="Times New Roman"/>
          <w:sz w:val="24"/>
          <w:szCs w:val="24"/>
        </w:rPr>
        <w:t>с</w:t>
      </w:r>
      <w:proofErr w:type="gramEnd"/>
      <w:r w:rsidR="00BB2109" w:rsidRPr="00FC46D0">
        <w:rPr>
          <w:rFonts w:ascii="Times New Roman" w:hAnsi="Times New Roman"/>
          <w:sz w:val="24"/>
          <w:szCs w:val="24"/>
        </w:rPr>
        <w:t>остояние имущества: удовлетворительное,</w:t>
      </w:r>
    </w:p>
    <w:p w:rsidR="004A52EC" w:rsidRPr="00FC46D0" w:rsidRDefault="004633EA" w:rsidP="00695DD5">
      <w:pPr>
        <w:spacing w:after="0" w:line="240" w:lineRule="auto"/>
        <w:ind w:firstLine="539"/>
        <w:jc w:val="both"/>
        <w:rPr>
          <w:rFonts w:ascii="Times New Roman" w:hAnsi="Times New Roman"/>
          <w:sz w:val="24"/>
          <w:szCs w:val="24"/>
        </w:rPr>
      </w:pPr>
      <w:r>
        <w:rPr>
          <w:rFonts w:ascii="Times New Roman" w:hAnsi="Times New Roman"/>
          <w:sz w:val="24"/>
          <w:szCs w:val="24"/>
        </w:rPr>
        <w:t>-</w:t>
      </w:r>
      <w:r w:rsidRPr="004633EA">
        <w:rPr>
          <w:rFonts w:ascii="Times New Roman" w:hAnsi="Times New Roman"/>
          <w:sz w:val="24"/>
          <w:szCs w:val="24"/>
        </w:rPr>
        <w:t xml:space="preserve">  земельны</w:t>
      </w:r>
      <w:r>
        <w:rPr>
          <w:rFonts w:ascii="Times New Roman" w:hAnsi="Times New Roman"/>
          <w:sz w:val="24"/>
          <w:szCs w:val="24"/>
        </w:rPr>
        <w:t>й</w:t>
      </w:r>
      <w:r w:rsidRPr="004633EA">
        <w:rPr>
          <w:rFonts w:ascii="Times New Roman" w:hAnsi="Times New Roman"/>
          <w:sz w:val="24"/>
          <w:szCs w:val="24"/>
        </w:rPr>
        <w:t xml:space="preserve"> участ</w:t>
      </w:r>
      <w:r>
        <w:rPr>
          <w:rFonts w:ascii="Times New Roman" w:hAnsi="Times New Roman"/>
          <w:sz w:val="24"/>
          <w:szCs w:val="24"/>
        </w:rPr>
        <w:t>о</w:t>
      </w:r>
      <w:r w:rsidRPr="004633EA">
        <w:rPr>
          <w:rFonts w:ascii="Times New Roman" w:hAnsi="Times New Roman"/>
          <w:sz w:val="24"/>
          <w:szCs w:val="24"/>
        </w:rPr>
        <w:t xml:space="preserve">к (кадастровый номер: 64:29:170219:106), категория земель: земли населенных пунктов, разрешенное использование: общественное использование капитального строительства, площадью: 2482 кв.м,  по адресу: Саратовская область, Романовский муниципальный район, Романовское городское поселение </w:t>
      </w:r>
      <w:proofErr w:type="spellStart"/>
      <w:r w:rsidRPr="004633EA">
        <w:rPr>
          <w:rFonts w:ascii="Times New Roman" w:hAnsi="Times New Roman"/>
          <w:sz w:val="24"/>
          <w:szCs w:val="24"/>
        </w:rPr>
        <w:t>р.п</w:t>
      </w:r>
      <w:proofErr w:type="spellEnd"/>
      <w:r w:rsidRPr="004633EA">
        <w:rPr>
          <w:rFonts w:ascii="Times New Roman" w:hAnsi="Times New Roman"/>
          <w:sz w:val="24"/>
          <w:szCs w:val="24"/>
        </w:rPr>
        <w:t>. Романовка, территория СПТУ, з/у №8</w:t>
      </w:r>
      <w:r>
        <w:rPr>
          <w:rFonts w:ascii="Times New Roman" w:hAnsi="Times New Roman"/>
          <w:sz w:val="24"/>
          <w:szCs w:val="24"/>
        </w:rPr>
        <w:t xml:space="preserve"> </w:t>
      </w:r>
      <w:r w:rsidR="00BB2109" w:rsidRPr="00FC46D0">
        <w:rPr>
          <w:rFonts w:ascii="Times New Roman" w:hAnsi="Times New Roman"/>
          <w:sz w:val="24"/>
          <w:szCs w:val="24"/>
          <w:lang w:eastAsia="ru-RU"/>
        </w:rPr>
        <w:t>(ограничения прав и обременение объекта недвижимости не зарегистрированы).</w:t>
      </w:r>
    </w:p>
    <w:p w:rsidR="004A52EC" w:rsidRPr="00FC46D0" w:rsidRDefault="004A52EC" w:rsidP="004A52EC">
      <w:pPr>
        <w:spacing w:after="0" w:line="240" w:lineRule="auto"/>
        <w:ind w:firstLine="539"/>
        <w:jc w:val="both"/>
        <w:rPr>
          <w:rFonts w:ascii="Times New Roman" w:hAnsi="Times New Roman"/>
          <w:sz w:val="24"/>
          <w:szCs w:val="24"/>
        </w:rPr>
      </w:pPr>
    </w:p>
    <w:p w:rsidR="004A52EC" w:rsidRPr="004A52EC" w:rsidRDefault="004A52EC" w:rsidP="004A52EC">
      <w:pPr>
        <w:tabs>
          <w:tab w:val="left" w:pos="851"/>
          <w:tab w:val="left" w:pos="993"/>
        </w:tabs>
        <w:spacing w:after="0" w:line="240" w:lineRule="auto"/>
        <w:jc w:val="center"/>
        <w:rPr>
          <w:rFonts w:ascii="Times New Roman" w:hAnsi="Times New Roman"/>
          <w:b/>
          <w:sz w:val="24"/>
          <w:szCs w:val="24"/>
          <w:lang w:val="x-none" w:eastAsia="ru-RU"/>
        </w:rPr>
      </w:pPr>
      <w:r w:rsidRPr="004A52EC">
        <w:rPr>
          <w:rFonts w:ascii="Times New Roman" w:hAnsi="Times New Roman"/>
          <w:b/>
          <w:sz w:val="24"/>
          <w:szCs w:val="24"/>
          <w:lang w:val="x-none" w:eastAsia="ru-RU"/>
        </w:rPr>
        <w:t>СПОСОБ ПРИВАТИЗАЦИИ ИМУЩЕСТВА</w:t>
      </w:r>
    </w:p>
    <w:p w:rsidR="004A52EC" w:rsidRPr="004A52EC" w:rsidRDefault="004A52EC" w:rsidP="004A52EC">
      <w:pPr>
        <w:spacing w:after="0" w:line="240" w:lineRule="auto"/>
        <w:ind w:firstLine="709"/>
        <w:jc w:val="both"/>
        <w:rPr>
          <w:rFonts w:ascii="Times New Roman" w:hAnsi="Times New Roman"/>
          <w:sz w:val="24"/>
          <w:szCs w:val="24"/>
          <w:lang w:eastAsia="ru-RU"/>
        </w:rPr>
      </w:pPr>
      <w:r w:rsidRPr="004A52EC">
        <w:rPr>
          <w:rFonts w:ascii="Times New Roman" w:hAnsi="Times New Roman"/>
          <w:sz w:val="24"/>
          <w:szCs w:val="24"/>
          <w:lang w:eastAsia="ru-RU"/>
        </w:rPr>
        <w:t>Аукцион в электронной форме</w:t>
      </w:r>
      <w:r w:rsidRPr="004A52EC">
        <w:rPr>
          <w:rFonts w:ascii="Times New Roman" w:hAnsi="Times New Roman"/>
          <w:sz w:val="24"/>
          <w:szCs w:val="24"/>
          <w:lang w:val="x-none" w:eastAsia="ru-RU"/>
        </w:rPr>
        <w:t>, открытый по составу участников и</w:t>
      </w:r>
      <w:r w:rsidRPr="004A52EC">
        <w:rPr>
          <w:rFonts w:ascii="Times New Roman" w:hAnsi="Times New Roman"/>
          <w:sz w:val="24"/>
          <w:szCs w:val="24"/>
          <w:lang w:eastAsia="ru-RU"/>
        </w:rPr>
        <w:t> </w:t>
      </w:r>
      <w:r w:rsidRPr="004A52EC">
        <w:rPr>
          <w:rFonts w:ascii="Times New Roman" w:hAnsi="Times New Roman"/>
          <w:sz w:val="24"/>
          <w:szCs w:val="24"/>
          <w:lang w:val="x-none" w:eastAsia="ru-RU"/>
        </w:rPr>
        <w:t>по</w:t>
      </w:r>
      <w:r w:rsidRPr="004A52EC">
        <w:rPr>
          <w:rFonts w:ascii="Times New Roman" w:hAnsi="Times New Roman"/>
          <w:sz w:val="24"/>
          <w:szCs w:val="24"/>
          <w:lang w:eastAsia="ru-RU"/>
        </w:rPr>
        <w:t> форме подачи предложений о цене.</w:t>
      </w:r>
    </w:p>
    <w:p w:rsidR="004A52EC" w:rsidRPr="004A52EC" w:rsidRDefault="004A52EC" w:rsidP="004A52EC">
      <w:pPr>
        <w:spacing w:after="0" w:line="240" w:lineRule="auto"/>
        <w:ind w:firstLine="709"/>
        <w:jc w:val="both"/>
        <w:rPr>
          <w:rFonts w:ascii="Times New Roman" w:hAnsi="Times New Roman"/>
          <w:sz w:val="24"/>
          <w:szCs w:val="24"/>
          <w:lang w:eastAsia="ru-RU"/>
        </w:rPr>
      </w:pPr>
    </w:p>
    <w:p w:rsidR="004A52EC" w:rsidRPr="004A52EC" w:rsidRDefault="004A52EC" w:rsidP="004A52EC">
      <w:pPr>
        <w:spacing w:after="0" w:line="240" w:lineRule="auto"/>
        <w:ind w:firstLine="709"/>
        <w:jc w:val="both"/>
        <w:rPr>
          <w:rFonts w:ascii="Times New Roman" w:hAnsi="Times New Roman"/>
          <w:sz w:val="24"/>
          <w:szCs w:val="24"/>
          <w:lang w:eastAsia="ru-RU"/>
        </w:rPr>
      </w:pPr>
    </w:p>
    <w:p w:rsidR="004A52EC" w:rsidRPr="004A52EC" w:rsidRDefault="004A52EC" w:rsidP="004A52EC">
      <w:pPr>
        <w:spacing w:after="0" w:line="240" w:lineRule="auto"/>
        <w:jc w:val="center"/>
        <w:rPr>
          <w:rFonts w:ascii="Times New Roman" w:hAnsi="Times New Roman"/>
          <w:sz w:val="24"/>
          <w:szCs w:val="24"/>
          <w:lang w:eastAsia="ru-RU"/>
        </w:rPr>
      </w:pPr>
      <w:r w:rsidRPr="004A52EC">
        <w:rPr>
          <w:rFonts w:ascii="Times New Roman" w:hAnsi="Times New Roman"/>
          <w:b/>
          <w:sz w:val="24"/>
          <w:szCs w:val="24"/>
          <w:lang w:eastAsia="ru-RU"/>
        </w:rPr>
        <w:t>ФОРМА ПОДАЧИ ПРЕДЛОЖЕНИЙ О ЦЕНЕ ИМУЩЕСТВА</w:t>
      </w:r>
    </w:p>
    <w:p w:rsidR="004A52EC" w:rsidRDefault="004A52EC" w:rsidP="004A52EC">
      <w:pPr>
        <w:spacing w:after="0" w:line="240" w:lineRule="auto"/>
        <w:ind w:firstLine="567"/>
        <w:jc w:val="both"/>
        <w:rPr>
          <w:rFonts w:ascii="Times New Roman" w:eastAsia="Calibri" w:hAnsi="Times New Roman"/>
          <w:sz w:val="24"/>
          <w:szCs w:val="24"/>
          <w:lang w:val="x-none" w:eastAsia="ru-RU"/>
        </w:rPr>
      </w:pPr>
      <w:r w:rsidRPr="004A52EC">
        <w:rPr>
          <w:rFonts w:ascii="Times New Roman" w:eastAsia="Calibri" w:hAnsi="Times New Roman"/>
          <w:sz w:val="24"/>
          <w:szCs w:val="24"/>
          <w:lang w:eastAsia="ru-RU"/>
        </w:rPr>
        <w:t xml:space="preserve">Предложения о цене имущества, </w:t>
      </w:r>
      <w:r w:rsidRPr="004A52EC">
        <w:rPr>
          <w:rFonts w:ascii="Times New Roman" w:hAnsi="Times New Roman"/>
          <w:sz w:val="24"/>
          <w:szCs w:val="24"/>
          <w:lang w:val="x-none" w:eastAsia="ru-RU"/>
        </w:rPr>
        <w:t xml:space="preserve">находящегося в </w:t>
      </w:r>
      <w:proofErr w:type="spellStart"/>
      <w:r w:rsidR="00BB2109">
        <w:rPr>
          <w:rFonts w:ascii="Times New Roman" w:hAnsi="Times New Roman"/>
          <w:sz w:val="24"/>
          <w:szCs w:val="24"/>
          <w:lang w:eastAsia="ru-RU"/>
        </w:rPr>
        <w:t>муниципаль</w:t>
      </w:r>
      <w:proofErr w:type="spellEnd"/>
      <w:r w:rsidRPr="004A52EC">
        <w:rPr>
          <w:rFonts w:ascii="Times New Roman" w:hAnsi="Times New Roman"/>
          <w:sz w:val="24"/>
          <w:szCs w:val="24"/>
          <w:lang w:val="x-none" w:eastAsia="ru-RU"/>
        </w:rPr>
        <w:t>ной собственности</w:t>
      </w:r>
      <w:r w:rsidRPr="004A52EC">
        <w:rPr>
          <w:rFonts w:ascii="Times New Roman" w:hAnsi="Times New Roman"/>
          <w:sz w:val="24"/>
          <w:szCs w:val="24"/>
          <w:lang w:eastAsia="ru-RU"/>
        </w:rPr>
        <w:t>,</w:t>
      </w:r>
      <w:r w:rsidRPr="004A52EC">
        <w:rPr>
          <w:rFonts w:ascii="Times New Roman" w:eastAsia="Calibri" w:hAnsi="Times New Roman"/>
          <w:sz w:val="24"/>
          <w:szCs w:val="24"/>
          <w:lang w:eastAsia="ru-RU"/>
        </w:rPr>
        <w:t xml:space="preserve"> </w:t>
      </w:r>
      <w:proofErr w:type="gramStart"/>
      <w:r w:rsidRPr="004A52EC">
        <w:rPr>
          <w:rFonts w:ascii="Times New Roman" w:eastAsia="Calibri" w:hAnsi="Times New Roman"/>
          <w:sz w:val="24"/>
          <w:szCs w:val="24"/>
          <w:lang w:eastAsia="ru-RU"/>
        </w:rPr>
        <w:t>заявляются</w:t>
      </w:r>
      <w:proofErr w:type="gramEnd"/>
      <w:r w:rsidRPr="004A52EC">
        <w:rPr>
          <w:rFonts w:ascii="Times New Roman" w:eastAsia="Calibri" w:hAnsi="Times New Roman"/>
          <w:sz w:val="24"/>
          <w:szCs w:val="24"/>
          <w:lang w:eastAsia="ru-RU"/>
        </w:rPr>
        <w:t xml:space="preserve"> участниками</w:t>
      </w:r>
      <w:r w:rsidRPr="004A52EC">
        <w:rPr>
          <w:rFonts w:ascii="Times New Roman" w:eastAsia="Calibri" w:hAnsi="Times New Roman"/>
          <w:sz w:val="24"/>
          <w:szCs w:val="24"/>
          <w:lang w:val="x-none" w:eastAsia="ru-RU"/>
        </w:rPr>
        <w:t xml:space="preserve"> </w:t>
      </w:r>
      <w:r w:rsidRPr="004A52EC">
        <w:rPr>
          <w:rFonts w:ascii="Times New Roman" w:eastAsia="Calibri" w:hAnsi="Times New Roman"/>
          <w:sz w:val="24"/>
          <w:szCs w:val="24"/>
          <w:lang w:eastAsia="ru-RU"/>
        </w:rPr>
        <w:t>открыто в ходе проведения торгов (открытая форма подачи предложений о цене)</w:t>
      </w:r>
      <w:r w:rsidRPr="004A52EC">
        <w:rPr>
          <w:rFonts w:ascii="Times New Roman" w:eastAsia="Calibri" w:hAnsi="Times New Roman"/>
          <w:sz w:val="24"/>
          <w:szCs w:val="24"/>
          <w:lang w:val="x-none" w:eastAsia="ru-RU"/>
        </w:rPr>
        <w:t>.</w:t>
      </w:r>
    </w:p>
    <w:p w:rsidR="00AD2228" w:rsidRDefault="00AD2228" w:rsidP="00BC4099">
      <w:pPr>
        <w:spacing w:after="0" w:line="240" w:lineRule="auto"/>
        <w:jc w:val="center"/>
        <w:rPr>
          <w:rFonts w:ascii="Times New Roman" w:hAnsi="Times New Roman"/>
          <w:b/>
          <w:sz w:val="24"/>
          <w:szCs w:val="24"/>
          <w:lang w:eastAsia="ru-RU"/>
        </w:rPr>
      </w:pPr>
    </w:p>
    <w:p w:rsidR="006014AA" w:rsidRDefault="006014AA" w:rsidP="00BC4099">
      <w:pPr>
        <w:spacing w:after="0" w:line="240" w:lineRule="auto"/>
        <w:jc w:val="center"/>
        <w:rPr>
          <w:rFonts w:ascii="Times New Roman" w:hAnsi="Times New Roman"/>
          <w:b/>
          <w:sz w:val="24"/>
          <w:szCs w:val="24"/>
          <w:lang w:eastAsia="ru-RU"/>
        </w:rPr>
      </w:pPr>
      <w:r w:rsidRPr="00BB2109">
        <w:rPr>
          <w:rFonts w:ascii="Times New Roman" w:hAnsi="Times New Roman"/>
          <w:b/>
          <w:sz w:val="24"/>
          <w:szCs w:val="24"/>
          <w:lang w:val="x-none" w:eastAsia="ru-RU"/>
        </w:rPr>
        <w:t>НАЧАЛЬНАЯ ЦЕНА ПРОДАЖИ</w:t>
      </w:r>
      <w:r>
        <w:rPr>
          <w:rFonts w:ascii="Times New Roman" w:hAnsi="Times New Roman"/>
          <w:b/>
          <w:sz w:val="24"/>
          <w:szCs w:val="24"/>
          <w:lang w:eastAsia="ru-RU"/>
        </w:rPr>
        <w:t xml:space="preserve"> ИМУЩЕСТВА</w:t>
      </w:r>
    </w:p>
    <w:tbl>
      <w:tblPr>
        <w:tblStyle w:val="af8"/>
        <w:tblW w:w="0" w:type="auto"/>
        <w:tblLook w:val="04A0" w:firstRow="1" w:lastRow="0" w:firstColumn="1" w:lastColumn="0" w:noHBand="0" w:noVBand="1"/>
      </w:tblPr>
      <w:tblGrid>
        <w:gridCol w:w="5139"/>
        <w:gridCol w:w="5139"/>
      </w:tblGrid>
      <w:tr w:rsidR="00AD2228" w:rsidTr="00AD2228">
        <w:tc>
          <w:tcPr>
            <w:tcW w:w="5139" w:type="dxa"/>
          </w:tcPr>
          <w:p w:rsidR="00AD2228" w:rsidRPr="00A42F39" w:rsidRDefault="00AD2228" w:rsidP="00DC6B5E">
            <w:pPr>
              <w:spacing w:after="0" w:line="240" w:lineRule="auto"/>
              <w:jc w:val="both"/>
              <w:rPr>
                <w:rFonts w:ascii="Times New Roman" w:hAnsi="Times New Roman"/>
                <w:sz w:val="24"/>
                <w:szCs w:val="24"/>
              </w:rPr>
            </w:pPr>
            <w:r w:rsidRPr="00A42F39">
              <w:rPr>
                <w:rFonts w:ascii="Times New Roman" w:hAnsi="Times New Roman"/>
                <w:sz w:val="24"/>
                <w:szCs w:val="24"/>
              </w:rPr>
              <w:t xml:space="preserve">нежилое двухэтажное здание (корпус теоретических занятий) (кадастровый номер: 64:29:000000:2976), общей площадью 1421,8 кв. м, по адресу: Саратовская область, Романовский муниципальный район, Романовское городское поселение </w:t>
            </w:r>
            <w:proofErr w:type="spellStart"/>
            <w:r w:rsidRPr="00A42F39">
              <w:rPr>
                <w:rFonts w:ascii="Times New Roman" w:hAnsi="Times New Roman"/>
                <w:sz w:val="24"/>
                <w:szCs w:val="24"/>
              </w:rPr>
              <w:t>р.п</w:t>
            </w:r>
            <w:proofErr w:type="spellEnd"/>
            <w:r w:rsidRPr="00A42F39">
              <w:rPr>
                <w:rFonts w:ascii="Times New Roman" w:hAnsi="Times New Roman"/>
                <w:sz w:val="24"/>
                <w:szCs w:val="24"/>
              </w:rPr>
              <w:t xml:space="preserve">. Романовка, территория СПТУ, </w:t>
            </w:r>
            <w:proofErr w:type="spellStart"/>
            <w:r w:rsidRPr="00A42F39">
              <w:rPr>
                <w:rFonts w:ascii="Times New Roman" w:hAnsi="Times New Roman"/>
                <w:sz w:val="24"/>
                <w:szCs w:val="24"/>
              </w:rPr>
              <w:t>зд</w:t>
            </w:r>
            <w:proofErr w:type="spellEnd"/>
            <w:r w:rsidRPr="00A42F39">
              <w:rPr>
                <w:rFonts w:ascii="Times New Roman" w:hAnsi="Times New Roman"/>
                <w:sz w:val="24"/>
                <w:szCs w:val="24"/>
              </w:rPr>
              <w:t>. №</w:t>
            </w:r>
            <w:r w:rsidR="006D65AE" w:rsidRPr="00A42F39">
              <w:rPr>
                <w:rFonts w:ascii="Times New Roman" w:hAnsi="Times New Roman"/>
                <w:sz w:val="24"/>
                <w:szCs w:val="24"/>
              </w:rPr>
              <w:t>8</w:t>
            </w:r>
          </w:p>
        </w:tc>
        <w:tc>
          <w:tcPr>
            <w:tcW w:w="5139" w:type="dxa"/>
          </w:tcPr>
          <w:p w:rsidR="006D65AE" w:rsidRPr="00A42F39" w:rsidRDefault="006D65AE" w:rsidP="00F04F1A">
            <w:pPr>
              <w:tabs>
                <w:tab w:val="left" w:pos="0"/>
              </w:tabs>
              <w:autoSpaceDE w:val="0"/>
              <w:autoSpaceDN w:val="0"/>
              <w:adjustRightInd w:val="0"/>
              <w:spacing w:after="0" w:line="240" w:lineRule="auto"/>
              <w:jc w:val="both"/>
              <w:rPr>
                <w:rFonts w:ascii="Times New Roman" w:hAnsi="Times New Roman"/>
                <w:sz w:val="24"/>
                <w:szCs w:val="24"/>
              </w:rPr>
            </w:pPr>
            <w:r w:rsidRPr="00A42F39">
              <w:rPr>
                <w:rFonts w:ascii="Times New Roman" w:hAnsi="Times New Roman"/>
                <w:sz w:val="24"/>
                <w:szCs w:val="24"/>
              </w:rPr>
              <w:t>2</w:t>
            </w:r>
            <w:r w:rsidR="00F04F1A">
              <w:rPr>
                <w:rFonts w:ascii="Times New Roman" w:hAnsi="Times New Roman"/>
                <w:sz w:val="24"/>
                <w:szCs w:val="24"/>
              </w:rPr>
              <w:t xml:space="preserve"> </w:t>
            </w:r>
            <w:r w:rsidRPr="00A42F39">
              <w:rPr>
                <w:rFonts w:ascii="Times New Roman" w:hAnsi="Times New Roman"/>
                <w:sz w:val="24"/>
                <w:szCs w:val="24"/>
              </w:rPr>
              <w:t>741 000 (два миллиона семьсот сорок одна тысяча) руб. в том числе НДС</w:t>
            </w:r>
          </w:p>
          <w:p w:rsidR="00AD2228" w:rsidRPr="00A42F39" w:rsidRDefault="00AD2228" w:rsidP="00DC6B5E">
            <w:pPr>
              <w:spacing w:after="0" w:line="240" w:lineRule="auto"/>
              <w:jc w:val="both"/>
              <w:rPr>
                <w:rFonts w:ascii="Times New Roman" w:hAnsi="Times New Roman"/>
                <w:sz w:val="24"/>
                <w:szCs w:val="24"/>
              </w:rPr>
            </w:pPr>
          </w:p>
        </w:tc>
      </w:tr>
      <w:tr w:rsidR="00AD2228" w:rsidTr="00AD2228">
        <w:tc>
          <w:tcPr>
            <w:tcW w:w="5139" w:type="dxa"/>
          </w:tcPr>
          <w:p w:rsidR="00AD2228" w:rsidRPr="00A42F39" w:rsidRDefault="006D65AE" w:rsidP="00DC6B5E">
            <w:pPr>
              <w:spacing w:after="0" w:line="240" w:lineRule="auto"/>
              <w:jc w:val="both"/>
              <w:rPr>
                <w:rFonts w:ascii="Times New Roman" w:hAnsi="Times New Roman"/>
                <w:sz w:val="24"/>
                <w:szCs w:val="24"/>
              </w:rPr>
            </w:pPr>
            <w:r w:rsidRPr="00A42F39">
              <w:rPr>
                <w:rFonts w:ascii="Times New Roman" w:hAnsi="Times New Roman"/>
                <w:sz w:val="24"/>
                <w:szCs w:val="24"/>
              </w:rPr>
              <w:t xml:space="preserve">земельным участком (кадастровый номер: 64:29:170219:106), категория земель: земли населенных пунктов, разрешенное использование: общественное использование капитального строительства, площадью: 2482 кв.м,  по адресу: Саратовская область, Романовский муниципальный район, Романовское городское поселение </w:t>
            </w:r>
            <w:proofErr w:type="spellStart"/>
            <w:r w:rsidRPr="00A42F39">
              <w:rPr>
                <w:rFonts w:ascii="Times New Roman" w:hAnsi="Times New Roman"/>
                <w:sz w:val="24"/>
                <w:szCs w:val="24"/>
              </w:rPr>
              <w:t>р.п</w:t>
            </w:r>
            <w:proofErr w:type="spellEnd"/>
            <w:r w:rsidRPr="00A42F39">
              <w:rPr>
                <w:rFonts w:ascii="Times New Roman" w:hAnsi="Times New Roman"/>
                <w:sz w:val="24"/>
                <w:szCs w:val="24"/>
              </w:rPr>
              <w:t>. Романовка, территория СПТУ, з/у №8</w:t>
            </w:r>
          </w:p>
        </w:tc>
        <w:tc>
          <w:tcPr>
            <w:tcW w:w="5139" w:type="dxa"/>
          </w:tcPr>
          <w:p w:rsidR="00AD2228" w:rsidRPr="00A42F39" w:rsidRDefault="006D65AE" w:rsidP="00DC6B5E">
            <w:pPr>
              <w:spacing w:after="0" w:line="240" w:lineRule="auto"/>
              <w:jc w:val="both"/>
              <w:rPr>
                <w:rFonts w:ascii="Times New Roman" w:hAnsi="Times New Roman"/>
                <w:sz w:val="24"/>
                <w:szCs w:val="24"/>
              </w:rPr>
            </w:pPr>
            <w:r w:rsidRPr="00A42F39">
              <w:rPr>
                <w:rFonts w:ascii="Times New Roman" w:hAnsi="Times New Roman"/>
                <w:sz w:val="24"/>
                <w:szCs w:val="24"/>
              </w:rPr>
              <w:t>529</w:t>
            </w:r>
            <w:r w:rsidR="006E1030">
              <w:rPr>
                <w:rFonts w:ascii="Times New Roman" w:hAnsi="Times New Roman"/>
                <w:sz w:val="24"/>
                <w:szCs w:val="24"/>
              </w:rPr>
              <w:t xml:space="preserve"> </w:t>
            </w:r>
            <w:r w:rsidRPr="00A42F39">
              <w:rPr>
                <w:rFonts w:ascii="Times New Roman" w:hAnsi="Times New Roman"/>
                <w:sz w:val="24"/>
                <w:szCs w:val="24"/>
              </w:rPr>
              <w:t>000 (пятьсот двадцать девять тысяч) руб</w:t>
            </w:r>
            <w:r w:rsidR="000C7F42" w:rsidRPr="00A42F39">
              <w:rPr>
                <w:rFonts w:ascii="Times New Roman" w:hAnsi="Times New Roman"/>
                <w:sz w:val="24"/>
                <w:szCs w:val="24"/>
              </w:rPr>
              <w:t>.</w:t>
            </w:r>
            <w:r w:rsidRPr="00A42F39">
              <w:rPr>
                <w:rFonts w:ascii="Times New Roman" w:hAnsi="Times New Roman"/>
                <w:sz w:val="24"/>
                <w:szCs w:val="24"/>
              </w:rPr>
              <w:t xml:space="preserve"> (земельный участок НДС не облагается)</w:t>
            </w:r>
          </w:p>
        </w:tc>
      </w:tr>
    </w:tbl>
    <w:p w:rsidR="00AD2228" w:rsidRPr="00BB2109" w:rsidRDefault="00AD2228" w:rsidP="00BC4099">
      <w:pPr>
        <w:spacing w:after="0" w:line="240" w:lineRule="auto"/>
        <w:jc w:val="center"/>
        <w:rPr>
          <w:rFonts w:ascii="Times New Roman" w:hAnsi="Times New Roman"/>
          <w:b/>
          <w:sz w:val="24"/>
          <w:szCs w:val="24"/>
          <w:lang w:eastAsia="ru-RU"/>
        </w:rPr>
      </w:pPr>
    </w:p>
    <w:p w:rsidR="00ED0902" w:rsidRPr="00ED0902" w:rsidRDefault="00760985" w:rsidP="00ED0902">
      <w:pPr>
        <w:tabs>
          <w:tab w:val="left" w:pos="0"/>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b/>
          <w:sz w:val="24"/>
          <w:szCs w:val="24"/>
        </w:rPr>
        <w:t>3 270</w:t>
      </w:r>
      <w:r w:rsidR="00896555">
        <w:rPr>
          <w:rFonts w:ascii="Times New Roman" w:hAnsi="Times New Roman"/>
          <w:b/>
          <w:sz w:val="24"/>
          <w:szCs w:val="24"/>
        </w:rPr>
        <w:t> </w:t>
      </w:r>
      <w:r>
        <w:rPr>
          <w:rFonts w:ascii="Times New Roman" w:hAnsi="Times New Roman"/>
          <w:b/>
          <w:sz w:val="24"/>
          <w:szCs w:val="24"/>
        </w:rPr>
        <w:t>000</w:t>
      </w:r>
      <w:r w:rsidR="00896555">
        <w:rPr>
          <w:rFonts w:ascii="Times New Roman" w:hAnsi="Times New Roman"/>
          <w:b/>
          <w:sz w:val="24"/>
          <w:szCs w:val="24"/>
        </w:rPr>
        <w:t xml:space="preserve"> </w:t>
      </w:r>
      <w:r w:rsidR="006014AA" w:rsidRPr="006014AA">
        <w:rPr>
          <w:rFonts w:ascii="Times New Roman" w:hAnsi="Times New Roman"/>
          <w:b/>
          <w:sz w:val="24"/>
          <w:szCs w:val="24"/>
        </w:rPr>
        <w:t xml:space="preserve"> (</w:t>
      </w:r>
      <w:r>
        <w:rPr>
          <w:rFonts w:ascii="Times New Roman" w:hAnsi="Times New Roman"/>
          <w:b/>
          <w:sz w:val="24"/>
          <w:szCs w:val="24"/>
        </w:rPr>
        <w:t>три</w:t>
      </w:r>
      <w:r w:rsidR="002C4E43">
        <w:rPr>
          <w:rFonts w:ascii="Times New Roman" w:hAnsi="Times New Roman"/>
          <w:b/>
          <w:sz w:val="24"/>
          <w:szCs w:val="24"/>
        </w:rPr>
        <w:t xml:space="preserve"> миллиона </w:t>
      </w:r>
      <w:r>
        <w:rPr>
          <w:rFonts w:ascii="Times New Roman" w:hAnsi="Times New Roman"/>
          <w:b/>
          <w:sz w:val="24"/>
          <w:szCs w:val="24"/>
        </w:rPr>
        <w:t>двести</w:t>
      </w:r>
      <w:r w:rsidR="000C7F42">
        <w:rPr>
          <w:rFonts w:ascii="Times New Roman" w:hAnsi="Times New Roman"/>
          <w:b/>
          <w:sz w:val="24"/>
          <w:szCs w:val="24"/>
        </w:rPr>
        <w:t xml:space="preserve"> </w:t>
      </w:r>
      <w:r>
        <w:rPr>
          <w:rFonts w:ascii="Times New Roman" w:hAnsi="Times New Roman"/>
          <w:b/>
          <w:sz w:val="24"/>
          <w:szCs w:val="24"/>
        </w:rPr>
        <w:t xml:space="preserve">семьдесят </w:t>
      </w:r>
      <w:r w:rsidR="000C7F42">
        <w:rPr>
          <w:rFonts w:ascii="Times New Roman" w:hAnsi="Times New Roman"/>
          <w:b/>
          <w:sz w:val="24"/>
          <w:szCs w:val="24"/>
        </w:rPr>
        <w:t xml:space="preserve"> тысяч)</w:t>
      </w:r>
      <w:r w:rsidR="00893634" w:rsidRPr="00893634">
        <w:rPr>
          <w:rFonts w:ascii="Times New Roman" w:hAnsi="Times New Roman"/>
          <w:b/>
          <w:sz w:val="24"/>
          <w:szCs w:val="24"/>
        </w:rPr>
        <w:t xml:space="preserve"> рублей</w:t>
      </w:r>
      <w:r w:rsidR="00DC6B5E">
        <w:rPr>
          <w:rFonts w:ascii="Times New Roman" w:hAnsi="Times New Roman"/>
          <w:b/>
          <w:sz w:val="24"/>
          <w:szCs w:val="24"/>
        </w:rPr>
        <w:t xml:space="preserve"> </w:t>
      </w:r>
      <w:r w:rsidR="00896555">
        <w:rPr>
          <w:rFonts w:ascii="Times New Roman" w:hAnsi="Times New Roman"/>
          <w:b/>
          <w:sz w:val="24"/>
          <w:szCs w:val="24"/>
        </w:rPr>
        <w:t>00</w:t>
      </w:r>
      <w:r w:rsidR="00DC6B5E">
        <w:rPr>
          <w:rFonts w:ascii="Times New Roman" w:hAnsi="Times New Roman"/>
          <w:b/>
          <w:sz w:val="24"/>
          <w:szCs w:val="24"/>
        </w:rPr>
        <w:t xml:space="preserve"> копеек</w:t>
      </w:r>
      <w:r w:rsidR="00ED0902" w:rsidRPr="009636AF">
        <w:rPr>
          <w:rFonts w:ascii="Times New Roman" w:hAnsi="Times New Roman"/>
          <w:b/>
          <w:sz w:val="24"/>
          <w:szCs w:val="24"/>
          <w:lang w:eastAsia="ru-RU"/>
        </w:rPr>
        <w:t xml:space="preserve"> </w:t>
      </w:r>
      <w:r>
        <w:rPr>
          <w:rFonts w:ascii="Times New Roman" w:hAnsi="Times New Roman"/>
          <w:b/>
          <w:sz w:val="24"/>
          <w:szCs w:val="24"/>
          <w:lang w:eastAsia="ru-RU"/>
        </w:rPr>
        <w:t>с учетом</w:t>
      </w:r>
      <w:r w:rsidR="006E027A">
        <w:rPr>
          <w:rFonts w:ascii="Times New Roman" w:hAnsi="Times New Roman"/>
          <w:b/>
          <w:sz w:val="24"/>
          <w:szCs w:val="24"/>
          <w:lang w:eastAsia="ru-RU"/>
        </w:rPr>
        <w:t xml:space="preserve"> </w:t>
      </w:r>
      <w:r w:rsidR="00ED0902" w:rsidRPr="009636AF">
        <w:rPr>
          <w:rFonts w:ascii="Times New Roman" w:hAnsi="Times New Roman"/>
          <w:b/>
          <w:sz w:val="24"/>
          <w:szCs w:val="24"/>
          <w:lang w:eastAsia="ru-RU"/>
        </w:rPr>
        <w:t xml:space="preserve"> налог</w:t>
      </w:r>
      <w:r w:rsidR="00DC6B5E">
        <w:rPr>
          <w:rFonts w:ascii="Times New Roman" w:hAnsi="Times New Roman"/>
          <w:b/>
          <w:sz w:val="24"/>
          <w:szCs w:val="24"/>
          <w:lang w:eastAsia="ru-RU"/>
        </w:rPr>
        <w:t>а</w:t>
      </w:r>
      <w:r w:rsidR="00ED0902" w:rsidRPr="009636AF">
        <w:rPr>
          <w:rFonts w:ascii="Times New Roman" w:hAnsi="Times New Roman"/>
          <w:b/>
          <w:sz w:val="24"/>
          <w:szCs w:val="24"/>
          <w:lang w:eastAsia="ru-RU"/>
        </w:rPr>
        <w:t xml:space="preserve"> на добавленную стоимость,</w:t>
      </w:r>
      <w:r w:rsidR="00ED0902" w:rsidRPr="00ED0902">
        <w:rPr>
          <w:rFonts w:ascii="Times New Roman" w:hAnsi="Times New Roman"/>
          <w:sz w:val="24"/>
          <w:szCs w:val="24"/>
          <w:lang w:eastAsia="ru-RU"/>
        </w:rPr>
        <w:t xml:space="preserve"> определенную в соответствии с законодательством Российской Федерации об оценочной деятельности</w:t>
      </w:r>
      <w:r w:rsidR="00893634">
        <w:rPr>
          <w:rFonts w:ascii="Times New Roman" w:hAnsi="Times New Roman"/>
          <w:sz w:val="24"/>
          <w:szCs w:val="24"/>
          <w:lang w:eastAsia="ru-RU"/>
        </w:rPr>
        <w:t>.</w:t>
      </w:r>
    </w:p>
    <w:p w:rsidR="00ED0902" w:rsidRPr="009636AF" w:rsidRDefault="00ED0902" w:rsidP="00BB2109">
      <w:pPr>
        <w:spacing w:after="0" w:line="240" w:lineRule="auto"/>
        <w:jc w:val="center"/>
        <w:rPr>
          <w:rFonts w:ascii="Times New Roman" w:eastAsia="Calibri" w:hAnsi="Times New Roman"/>
          <w:b/>
          <w:sz w:val="24"/>
          <w:szCs w:val="24"/>
          <w:lang w:eastAsia="ru-RU"/>
        </w:rPr>
      </w:pPr>
    </w:p>
    <w:p w:rsidR="00BB2109" w:rsidRPr="009636AF" w:rsidRDefault="00BB2109" w:rsidP="00BA4FDD">
      <w:pPr>
        <w:spacing w:after="0" w:line="240" w:lineRule="auto"/>
        <w:rPr>
          <w:rFonts w:ascii="Times New Roman" w:eastAsia="Calibri" w:hAnsi="Times New Roman"/>
          <w:b/>
          <w:sz w:val="24"/>
          <w:szCs w:val="24"/>
          <w:lang w:eastAsia="ru-RU"/>
        </w:rPr>
      </w:pPr>
    </w:p>
    <w:p w:rsidR="00BB2109" w:rsidRPr="00BB2109" w:rsidRDefault="00BB2109" w:rsidP="00BB2109">
      <w:pPr>
        <w:spacing w:after="0" w:line="240" w:lineRule="auto"/>
        <w:jc w:val="center"/>
        <w:rPr>
          <w:rFonts w:ascii="Times New Roman" w:eastAsia="Calibri" w:hAnsi="Times New Roman"/>
          <w:b/>
          <w:sz w:val="24"/>
          <w:szCs w:val="24"/>
          <w:lang w:eastAsia="ru-RU"/>
        </w:rPr>
      </w:pPr>
      <w:r w:rsidRPr="00BB2109">
        <w:rPr>
          <w:rFonts w:ascii="Times New Roman" w:eastAsia="Calibri" w:hAnsi="Times New Roman"/>
          <w:b/>
          <w:sz w:val="24"/>
          <w:szCs w:val="24"/>
          <w:lang w:eastAsia="ru-RU"/>
        </w:rPr>
        <w:t xml:space="preserve">ВЕЛИЧИНА ПОВЫШЕНИЯ НАЧАЛЬНОЙ ЦЕНЫ </w:t>
      </w:r>
      <w:r w:rsidRPr="00BB2109">
        <w:rPr>
          <w:rFonts w:ascii="Times New Roman" w:eastAsia="Calibri" w:hAnsi="Times New Roman"/>
          <w:b/>
          <w:sz w:val="24"/>
          <w:szCs w:val="24"/>
          <w:lang w:eastAsia="ru-RU"/>
        </w:rPr>
        <w:br/>
        <w:t>(«ШАГ АУКЦИОНА»)</w:t>
      </w:r>
    </w:p>
    <w:p w:rsidR="00BB2109" w:rsidRPr="00BB2109" w:rsidRDefault="00DC3B69" w:rsidP="00BB2109">
      <w:pPr>
        <w:spacing w:after="0" w:line="240" w:lineRule="auto"/>
        <w:ind w:firstLine="709"/>
        <w:jc w:val="both"/>
        <w:rPr>
          <w:rFonts w:ascii="Times New Roman" w:eastAsia="Calibri" w:hAnsi="Times New Roman"/>
          <w:sz w:val="24"/>
          <w:szCs w:val="24"/>
          <w:lang w:eastAsia="ru-RU"/>
        </w:rPr>
      </w:pPr>
      <w:r>
        <w:rPr>
          <w:rFonts w:ascii="Times New Roman" w:hAnsi="Times New Roman"/>
          <w:b/>
          <w:sz w:val="24"/>
          <w:szCs w:val="24"/>
        </w:rPr>
        <w:t>1</w:t>
      </w:r>
      <w:r w:rsidR="00760985">
        <w:rPr>
          <w:rFonts w:ascii="Times New Roman" w:hAnsi="Times New Roman"/>
          <w:b/>
          <w:sz w:val="24"/>
          <w:szCs w:val="24"/>
        </w:rPr>
        <w:t>63</w:t>
      </w:r>
      <w:r>
        <w:rPr>
          <w:rFonts w:ascii="Times New Roman" w:hAnsi="Times New Roman"/>
          <w:b/>
          <w:sz w:val="24"/>
          <w:szCs w:val="24"/>
        </w:rPr>
        <w:t xml:space="preserve"> </w:t>
      </w:r>
      <w:r w:rsidR="00760985">
        <w:rPr>
          <w:rFonts w:ascii="Times New Roman" w:hAnsi="Times New Roman"/>
          <w:b/>
          <w:sz w:val="24"/>
          <w:szCs w:val="24"/>
        </w:rPr>
        <w:t>500</w:t>
      </w:r>
      <w:r w:rsidR="002C4E43">
        <w:rPr>
          <w:rFonts w:ascii="Times New Roman" w:hAnsi="Times New Roman"/>
          <w:b/>
          <w:sz w:val="24"/>
          <w:szCs w:val="24"/>
        </w:rPr>
        <w:t>,00</w:t>
      </w:r>
      <w:r w:rsidR="009636AF" w:rsidRPr="009636AF">
        <w:rPr>
          <w:rFonts w:ascii="Times New Roman" w:hAnsi="Times New Roman"/>
          <w:b/>
          <w:sz w:val="24"/>
          <w:szCs w:val="24"/>
        </w:rPr>
        <w:t xml:space="preserve"> (</w:t>
      </w:r>
      <w:r w:rsidR="002C4E43">
        <w:rPr>
          <w:rFonts w:ascii="Times New Roman" w:hAnsi="Times New Roman"/>
          <w:b/>
          <w:sz w:val="24"/>
          <w:szCs w:val="24"/>
        </w:rPr>
        <w:t xml:space="preserve">сто </w:t>
      </w:r>
      <w:r w:rsidR="00760985">
        <w:rPr>
          <w:rFonts w:ascii="Times New Roman" w:hAnsi="Times New Roman"/>
          <w:b/>
          <w:sz w:val="24"/>
          <w:szCs w:val="24"/>
        </w:rPr>
        <w:t>шестьдесят три тысячи пятьсот</w:t>
      </w:r>
      <w:r w:rsidR="009636AF" w:rsidRPr="009636AF">
        <w:rPr>
          <w:rFonts w:ascii="Times New Roman" w:hAnsi="Times New Roman"/>
          <w:b/>
          <w:sz w:val="24"/>
          <w:szCs w:val="24"/>
        </w:rPr>
        <w:t>)</w:t>
      </w:r>
      <w:r w:rsidR="00BB2109" w:rsidRPr="00BB2109">
        <w:rPr>
          <w:rFonts w:ascii="Times New Roman" w:hAnsi="Times New Roman"/>
          <w:sz w:val="24"/>
          <w:szCs w:val="24"/>
          <w:lang w:val="x-none" w:eastAsia="ru-RU"/>
        </w:rPr>
        <w:t xml:space="preserve"> рубл</w:t>
      </w:r>
      <w:r w:rsidR="00490B0E">
        <w:rPr>
          <w:rFonts w:ascii="Times New Roman" w:hAnsi="Times New Roman"/>
          <w:sz w:val="24"/>
          <w:szCs w:val="24"/>
          <w:lang w:eastAsia="ru-RU"/>
        </w:rPr>
        <w:t>ей</w:t>
      </w:r>
      <w:r w:rsidR="00BB2109" w:rsidRPr="00BB2109">
        <w:rPr>
          <w:rFonts w:ascii="Times New Roman" w:hAnsi="Times New Roman"/>
          <w:sz w:val="24"/>
          <w:szCs w:val="24"/>
          <w:lang w:eastAsia="ru-RU"/>
        </w:rPr>
        <w:t xml:space="preserve">, </w:t>
      </w:r>
      <w:r w:rsidR="00BB2109" w:rsidRPr="00BB2109">
        <w:rPr>
          <w:rFonts w:ascii="Times New Roman" w:hAnsi="Times New Roman"/>
          <w:sz w:val="24"/>
          <w:szCs w:val="24"/>
          <w:lang w:val="x-none" w:eastAsia="ru-RU"/>
        </w:rPr>
        <w:t xml:space="preserve">что составляет </w:t>
      </w:r>
      <w:r w:rsidR="00490B0E">
        <w:rPr>
          <w:rFonts w:ascii="Times New Roman" w:hAnsi="Times New Roman"/>
          <w:sz w:val="24"/>
          <w:szCs w:val="24"/>
          <w:lang w:eastAsia="ru-RU"/>
        </w:rPr>
        <w:t>5</w:t>
      </w:r>
      <w:r w:rsidR="00BB2109" w:rsidRPr="00BB2109">
        <w:rPr>
          <w:rFonts w:ascii="Times New Roman" w:hAnsi="Times New Roman"/>
          <w:sz w:val="24"/>
          <w:szCs w:val="24"/>
          <w:lang w:val="x-none" w:eastAsia="ru-RU"/>
        </w:rPr>
        <w:t xml:space="preserve"> % </w:t>
      </w:r>
      <w:r w:rsidR="00490B0E">
        <w:rPr>
          <w:rFonts w:ascii="Times New Roman" w:hAnsi="Times New Roman"/>
          <w:sz w:val="24"/>
          <w:szCs w:val="24"/>
          <w:lang w:eastAsia="ru-RU"/>
        </w:rPr>
        <w:t xml:space="preserve"> </w:t>
      </w:r>
      <w:r w:rsidR="00BB2109" w:rsidRPr="00BB2109">
        <w:rPr>
          <w:rFonts w:ascii="Times New Roman" w:hAnsi="Times New Roman"/>
          <w:sz w:val="24"/>
          <w:szCs w:val="24"/>
          <w:lang w:val="x-none" w:eastAsia="ru-RU"/>
        </w:rPr>
        <w:t>начальной цены продажи</w:t>
      </w:r>
      <w:r w:rsidR="00490B0E">
        <w:rPr>
          <w:rFonts w:ascii="Times New Roman" w:hAnsi="Times New Roman"/>
          <w:sz w:val="24"/>
          <w:szCs w:val="24"/>
          <w:lang w:eastAsia="ru-RU"/>
        </w:rPr>
        <w:t>, и не изменяется в течение всего аукциона</w:t>
      </w:r>
      <w:r w:rsidR="00BB2109" w:rsidRPr="00BB2109">
        <w:rPr>
          <w:rFonts w:ascii="Times New Roman" w:eastAsia="Calibri" w:hAnsi="Times New Roman"/>
          <w:sz w:val="24"/>
          <w:szCs w:val="24"/>
          <w:lang w:eastAsia="ru-RU"/>
        </w:rPr>
        <w:t>.</w:t>
      </w:r>
    </w:p>
    <w:p w:rsidR="00BB2109" w:rsidRPr="00BB2109" w:rsidRDefault="00BB2109" w:rsidP="00BB2109">
      <w:pPr>
        <w:spacing w:after="0" w:line="240" w:lineRule="auto"/>
        <w:ind w:firstLine="709"/>
        <w:jc w:val="both"/>
        <w:rPr>
          <w:rFonts w:ascii="Times New Roman" w:eastAsia="Calibri" w:hAnsi="Times New Roman"/>
          <w:sz w:val="24"/>
          <w:szCs w:val="24"/>
          <w:lang w:eastAsia="ru-RU"/>
        </w:rPr>
      </w:pPr>
    </w:p>
    <w:p w:rsidR="00BB2109" w:rsidRPr="00BB2109" w:rsidRDefault="00BB2109" w:rsidP="00BB2109">
      <w:pPr>
        <w:spacing w:after="0" w:line="240" w:lineRule="auto"/>
        <w:ind w:firstLine="709"/>
        <w:jc w:val="both"/>
        <w:rPr>
          <w:rFonts w:ascii="Times New Roman" w:eastAsia="Calibri" w:hAnsi="Times New Roman"/>
          <w:sz w:val="24"/>
          <w:szCs w:val="24"/>
          <w:lang w:eastAsia="ru-RU"/>
        </w:rPr>
      </w:pPr>
    </w:p>
    <w:p w:rsidR="00BB2109" w:rsidRPr="00BB2109" w:rsidRDefault="00BB2109" w:rsidP="00BB2109">
      <w:pPr>
        <w:spacing w:after="0" w:line="240" w:lineRule="auto"/>
        <w:jc w:val="center"/>
        <w:rPr>
          <w:rFonts w:ascii="Times New Roman" w:hAnsi="Times New Roman"/>
          <w:b/>
          <w:sz w:val="24"/>
          <w:szCs w:val="24"/>
          <w:lang w:eastAsia="ru-RU"/>
        </w:rPr>
      </w:pPr>
      <w:r w:rsidRPr="00BB2109">
        <w:rPr>
          <w:rFonts w:ascii="Times New Roman" w:hAnsi="Times New Roman"/>
          <w:b/>
          <w:sz w:val="24"/>
          <w:szCs w:val="24"/>
          <w:lang w:eastAsia="ru-RU"/>
        </w:rPr>
        <w:t>ДАТА НАЧАЛА ПРИЕМА ЗАЯВОК НА УЧАСТИЕ В АУКЦИОНЕ</w:t>
      </w:r>
    </w:p>
    <w:p w:rsidR="00BB2109" w:rsidRPr="00BB2109" w:rsidRDefault="00BB2109" w:rsidP="00BB2109">
      <w:pPr>
        <w:spacing w:after="0" w:line="240" w:lineRule="auto"/>
        <w:jc w:val="center"/>
        <w:rPr>
          <w:rFonts w:ascii="Times New Roman" w:hAnsi="Times New Roman"/>
          <w:b/>
          <w:sz w:val="24"/>
          <w:szCs w:val="24"/>
          <w:lang w:eastAsia="ru-RU"/>
        </w:rPr>
      </w:pPr>
      <w:r w:rsidRPr="00BB2109">
        <w:rPr>
          <w:rFonts w:ascii="Times New Roman" w:hAnsi="Times New Roman"/>
          <w:b/>
          <w:sz w:val="24"/>
          <w:szCs w:val="24"/>
          <w:lang w:eastAsia="ru-RU"/>
        </w:rPr>
        <w:t>В ЭЛЕКТРОННОЙ ФОРМЕ</w:t>
      </w:r>
    </w:p>
    <w:p w:rsidR="00BB2109" w:rsidRPr="00BB2109" w:rsidRDefault="00BC31FA" w:rsidP="00BB210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r w:rsidR="00BB2109" w:rsidRPr="00BB2109">
        <w:rPr>
          <w:rFonts w:ascii="Times New Roman" w:hAnsi="Times New Roman"/>
          <w:sz w:val="24"/>
          <w:szCs w:val="24"/>
          <w:lang w:eastAsia="ru-RU"/>
        </w:rPr>
        <w:t xml:space="preserve"> </w:t>
      </w:r>
      <w:r>
        <w:rPr>
          <w:rFonts w:ascii="Times New Roman" w:hAnsi="Times New Roman"/>
          <w:sz w:val="24"/>
          <w:szCs w:val="24"/>
          <w:lang w:eastAsia="ru-RU"/>
        </w:rPr>
        <w:t xml:space="preserve">сентября </w:t>
      </w:r>
      <w:r w:rsidR="00BB2109" w:rsidRPr="00BB2109">
        <w:rPr>
          <w:rFonts w:ascii="Times New Roman" w:hAnsi="Times New Roman"/>
          <w:color w:val="000000"/>
          <w:sz w:val="24"/>
          <w:szCs w:val="24"/>
          <w:lang w:eastAsia="ru-RU"/>
        </w:rPr>
        <w:t>202</w:t>
      </w:r>
      <w:r w:rsidR="00893634">
        <w:rPr>
          <w:rFonts w:ascii="Times New Roman" w:hAnsi="Times New Roman"/>
          <w:color w:val="000000"/>
          <w:sz w:val="24"/>
          <w:szCs w:val="24"/>
          <w:lang w:eastAsia="ru-RU"/>
        </w:rPr>
        <w:t>2</w:t>
      </w:r>
      <w:r w:rsidR="00BB2109" w:rsidRPr="00BB2109">
        <w:rPr>
          <w:rFonts w:ascii="Times New Roman" w:hAnsi="Times New Roman"/>
          <w:color w:val="000000"/>
          <w:sz w:val="24"/>
          <w:szCs w:val="24"/>
          <w:lang w:eastAsia="ru-RU"/>
        </w:rPr>
        <w:t xml:space="preserve"> </w:t>
      </w:r>
      <w:r w:rsidR="00BB2109" w:rsidRPr="00BB2109">
        <w:rPr>
          <w:rFonts w:ascii="Times New Roman" w:hAnsi="Times New Roman"/>
          <w:sz w:val="24"/>
          <w:szCs w:val="24"/>
          <w:lang w:eastAsia="ru-RU"/>
        </w:rPr>
        <w:t>года</w:t>
      </w:r>
      <w:r w:rsidR="0022672B">
        <w:rPr>
          <w:rFonts w:ascii="Times New Roman" w:hAnsi="Times New Roman"/>
          <w:sz w:val="24"/>
          <w:szCs w:val="24"/>
          <w:lang w:eastAsia="ru-RU"/>
        </w:rPr>
        <w:t xml:space="preserve"> </w:t>
      </w:r>
      <w:r w:rsidR="008F1F36">
        <w:rPr>
          <w:rFonts w:ascii="Times New Roman" w:hAnsi="Times New Roman"/>
          <w:sz w:val="24"/>
          <w:szCs w:val="24"/>
          <w:lang w:eastAsia="ru-RU"/>
        </w:rPr>
        <w:t>8</w:t>
      </w:r>
      <w:r>
        <w:rPr>
          <w:rFonts w:ascii="Times New Roman" w:hAnsi="Times New Roman"/>
          <w:sz w:val="24"/>
          <w:szCs w:val="24"/>
          <w:lang w:eastAsia="ru-RU"/>
        </w:rPr>
        <w:t xml:space="preserve"> </w:t>
      </w:r>
      <w:r w:rsidR="0022672B">
        <w:rPr>
          <w:rFonts w:ascii="Times New Roman" w:hAnsi="Times New Roman"/>
          <w:sz w:val="24"/>
          <w:szCs w:val="24"/>
          <w:lang w:eastAsia="ru-RU"/>
        </w:rPr>
        <w:t>часов 00 минут</w:t>
      </w:r>
      <w:r w:rsidR="00BB2109" w:rsidRPr="00BB2109">
        <w:rPr>
          <w:rFonts w:ascii="Times New Roman" w:hAnsi="Times New Roman"/>
          <w:sz w:val="24"/>
          <w:szCs w:val="24"/>
          <w:lang w:eastAsia="ru-RU"/>
        </w:rPr>
        <w:t>.</w:t>
      </w:r>
    </w:p>
    <w:p w:rsidR="00BB2109" w:rsidRPr="00BB2109" w:rsidRDefault="00BB2109" w:rsidP="00BB2109">
      <w:pPr>
        <w:spacing w:after="0" w:line="240" w:lineRule="auto"/>
        <w:jc w:val="both"/>
        <w:rPr>
          <w:rFonts w:ascii="Times New Roman" w:hAnsi="Times New Roman"/>
          <w:b/>
          <w:sz w:val="24"/>
          <w:szCs w:val="24"/>
          <w:lang w:eastAsia="ru-RU"/>
        </w:rPr>
      </w:pPr>
    </w:p>
    <w:p w:rsidR="00BB2109" w:rsidRPr="00BB2109" w:rsidRDefault="00BB2109" w:rsidP="00BB2109">
      <w:pPr>
        <w:spacing w:after="0" w:line="240" w:lineRule="auto"/>
        <w:jc w:val="center"/>
        <w:rPr>
          <w:rFonts w:ascii="Times New Roman" w:hAnsi="Times New Roman"/>
          <w:b/>
          <w:sz w:val="24"/>
          <w:szCs w:val="24"/>
          <w:lang w:eastAsia="ru-RU"/>
        </w:rPr>
      </w:pPr>
      <w:r w:rsidRPr="00BB2109">
        <w:rPr>
          <w:rFonts w:ascii="Times New Roman" w:hAnsi="Times New Roman"/>
          <w:b/>
          <w:sz w:val="24"/>
          <w:szCs w:val="24"/>
          <w:lang w:eastAsia="ru-RU"/>
        </w:rPr>
        <w:t>ДАТА ОКОНЧАНИЯ ПРИЕМА ЗАЯВОК НА УЧАСТИЕ В АУКЦИОНЕ</w:t>
      </w:r>
    </w:p>
    <w:p w:rsidR="00BB2109" w:rsidRPr="00BB2109" w:rsidRDefault="00BB2109" w:rsidP="00BB2109">
      <w:pPr>
        <w:spacing w:after="0" w:line="240" w:lineRule="auto"/>
        <w:jc w:val="center"/>
        <w:rPr>
          <w:rFonts w:ascii="Times New Roman" w:hAnsi="Times New Roman"/>
          <w:sz w:val="24"/>
          <w:szCs w:val="24"/>
          <w:lang w:eastAsia="ru-RU"/>
        </w:rPr>
      </w:pPr>
      <w:r w:rsidRPr="00BB2109">
        <w:rPr>
          <w:rFonts w:ascii="Times New Roman" w:hAnsi="Times New Roman"/>
          <w:b/>
          <w:sz w:val="24"/>
          <w:szCs w:val="24"/>
          <w:lang w:eastAsia="ru-RU"/>
        </w:rPr>
        <w:t>В ЭЛЕКТРОННОЙ ФОРМЕ</w:t>
      </w:r>
    </w:p>
    <w:p w:rsidR="00BB2109" w:rsidRPr="00BB2109" w:rsidRDefault="00BC31FA" w:rsidP="00BB2109">
      <w:pPr>
        <w:spacing w:after="0" w:line="240" w:lineRule="auto"/>
        <w:jc w:val="center"/>
        <w:rPr>
          <w:rFonts w:ascii="Times New Roman" w:hAnsi="Times New Roman"/>
          <w:color w:val="000000"/>
          <w:sz w:val="24"/>
          <w:szCs w:val="24"/>
          <w:lang w:eastAsia="ru-RU"/>
        </w:rPr>
      </w:pPr>
      <w:r>
        <w:rPr>
          <w:rFonts w:ascii="Times New Roman" w:hAnsi="Times New Roman"/>
          <w:sz w:val="24"/>
          <w:szCs w:val="24"/>
          <w:lang w:eastAsia="ru-RU"/>
        </w:rPr>
        <w:t>27</w:t>
      </w:r>
      <w:r w:rsidR="00BB2109" w:rsidRPr="00BB2109">
        <w:rPr>
          <w:rFonts w:ascii="Times New Roman" w:hAnsi="Times New Roman"/>
          <w:sz w:val="24"/>
          <w:szCs w:val="24"/>
          <w:lang w:eastAsia="ru-RU"/>
        </w:rPr>
        <w:t xml:space="preserve"> </w:t>
      </w:r>
      <w:r w:rsidR="00893634">
        <w:rPr>
          <w:rFonts w:ascii="Times New Roman" w:hAnsi="Times New Roman"/>
          <w:sz w:val="24"/>
          <w:szCs w:val="24"/>
          <w:lang w:eastAsia="ru-RU"/>
        </w:rPr>
        <w:t xml:space="preserve">сентября </w:t>
      </w:r>
      <w:r w:rsidR="00BB2109" w:rsidRPr="00BB2109">
        <w:rPr>
          <w:rFonts w:ascii="Times New Roman" w:hAnsi="Times New Roman"/>
          <w:color w:val="000000"/>
          <w:sz w:val="24"/>
          <w:szCs w:val="24"/>
          <w:lang w:eastAsia="ru-RU"/>
        </w:rPr>
        <w:t>202</w:t>
      </w:r>
      <w:r w:rsidR="00893634">
        <w:rPr>
          <w:rFonts w:ascii="Times New Roman" w:hAnsi="Times New Roman"/>
          <w:color w:val="000000"/>
          <w:sz w:val="24"/>
          <w:szCs w:val="24"/>
          <w:lang w:eastAsia="ru-RU"/>
        </w:rPr>
        <w:t>2</w:t>
      </w:r>
      <w:r w:rsidR="00BB2109" w:rsidRPr="00BB2109">
        <w:rPr>
          <w:rFonts w:ascii="Times New Roman" w:hAnsi="Times New Roman"/>
          <w:color w:val="000000"/>
          <w:sz w:val="24"/>
          <w:szCs w:val="24"/>
          <w:lang w:eastAsia="ru-RU"/>
        </w:rPr>
        <w:t xml:space="preserve"> года 1</w:t>
      </w:r>
      <w:r w:rsidR="008F1F36">
        <w:rPr>
          <w:rFonts w:ascii="Times New Roman" w:hAnsi="Times New Roman"/>
          <w:color w:val="000000"/>
          <w:sz w:val="24"/>
          <w:szCs w:val="24"/>
          <w:lang w:eastAsia="ru-RU"/>
        </w:rPr>
        <w:t>7</w:t>
      </w:r>
      <w:r w:rsidR="00BB2109" w:rsidRPr="00BB2109">
        <w:rPr>
          <w:rFonts w:ascii="Times New Roman" w:hAnsi="Times New Roman"/>
          <w:color w:val="000000"/>
          <w:sz w:val="24"/>
          <w:szCs w:val="24"/>
          <w:lang w:eastAsia="ru-RU"/>
        </w:rPr>
        <w:t xml:space="preserve"> часов 00 минут.</w:t>
      </w:r>
    </w:p>
    <w:p w:rsidR="00BB2109" w:rsidRPr="00BB2109" w:rsidRDefault="00BB2109" w:rsidP="00BB2109">
      <w:pPr>
        <w:spacing w:after="0" w:line="240" w:lineRule="auto"/>
        <w:jc w:val="center"/>
        <w:rPr>
          <w:rFonts w:ascii="Times New Roman" w:hAnsi="Times New Roman"/>
          <w:color w:val="000000"/>
          <w:sz w:val="24"/>
          <w:szCs w:val="24"/>
          <w:lang w:eastAsia="ru-RU"/>
        </w:rPr>
      </w:pPr>
    </w:p>
    <w:p w:rsidR="00BB2109" w:rsidRPr="00BB2109" w:rsidRDefault="00BB2109" w:rsidP="00BB2109">
      <w:pPr>
        <w:spacing w:after="0" w:line="240" w:lineRule="auto"/>
        <w:jc w:val="center"/>
        <w:rPr>
          <w:rFonts w:ascii="Times New Roman" w:hAnsi="Times New Roman"/>
          <w:b/>
          <w:sz w:val="24"/>
          <w:szCs w:val="24"/>
          <w:lang w:eastAsia="ru-RU"/>
        </w:rPr>
      </w:pPr>
      <w:r w:rsidRPr="00BB2109">
        <w:rPr>
          <w:rFonts w:ascii="Times New Roman" w:hAnsi="Times New Roman"/>
          <w:b/>
          <w:sz w:val="24"/>
          <w:szCs w:val="24"/>
          <w:lang w:eastAsia="ru-RU"/>
        </w:rPr>
        <w:t xml:space="preserve">ВРЕМЯ ПРИЕМА ЗАЯВОК </w:t>
      </w:r>
    </w:p>
    <w:p w:rsidR="00BB2109" w:rsidRPr="00BB2109" w:rsidRDefault="00BB2109" w:rsidP="00BB2109">
      <w:pPr>
        <w:spacing w:after="0" w:line="240" w:lineRule="auto"/>
        <w:jc w:val="center"/>
        <w:rPr>
          <w:rFonts w:ascii="Times New Roman" w:hAnsi="Times New Roman"/>
          <w:b/>
          <w:sz w:val="24"/>
          <w:szCs w:val="24"/>
          <w:lang w:eastAsia="ru-RU"/>
        </w:rPr>
      </w:pPr>
      <w:r w:rsidRPr="00BB2109">
        <w:rPr>
          <w:rFonts w:ascii="Times New Roman" w:hAnsi="Times New Roman"/>
          <w:sz w:val="24"/>
          <w:szCs w:val="24"/>
          <w:lang w:eastAsia="ru-RU"/>
        </w:rPr>
        <w:t xml:space="preserve">Круглосуточно </w:t>
      </w:r>
      <w:r w:rsidRPr="00BB2109">
        <w:rPr>
          <w:rFonts w:ascii="Times New Roman" w:hAnsi="Times New Roman"/>
          <w:color w:val="000000"/>
          <w:sz w:val="24"/>
          <w:szCs w:val="24"/>
          <w:lang w:eastAsia="ru-RU"/>
        </w:rPr>
        <w:t xml:space="preserve">по адресу: </w:t>
      </w:r>
      <w:hyperlink r:id="rId10" w:history="1">
        <w:r w:rsidRPr="00BB2109">
          <w:rPr>
            <w:rFonts w:ascii="Times New Roman" w:hAnsi="Times New Roman"/>
            <w:color w:val="0000FF"/>
            <w:sz w:val="24"/>
            <w:szCs w:val="24"/>
            <w:u w:val="single"/>
            <w:lang w:val="en-US" w:eastAsia="ru-RU"/>
          </w:rPr>
          <w:t>www</w:t>
        </w:r>
        <w:r w:rsidRPr="00BB2109">
          <w:rPr>
            <w:rFonts w:ascii="Times New Roman" w:hAnsi="Times New Roman"/>
            <w:color w:val="0000FF"/>
            <w:sz w:val="24"/>
            <w:szCs w:val="24"/>
            <w:u w:val="single"/>
            <w:lang w:eastAsia="ru-RU"/>
          </w:rPr>
          <w:t>.</w:t>
        </w:r>
        <w:proofErr w:type="spellStart"/>
        <w:r w:rsidRPr="00BB2109">
          <w:rPr>
            <w:rFonts w:ascii="Times New Roman" w:hAnsi="Times New Roman"/>
            <w:color w:val="0000FF"/>
            <w:sz w:val="24"/>
            <w:szCs w:val="24"/>
            <w:u w:val="single"/>
            <w:lang w:val="en-US" w:eastAsia="ru-RU"/>
          </w:rPr>
          <w:t>roseltorg</w:t>
        </w:r>
        <w:proofErr w:type="spellEnd"/>
        <w:r w:rsidRPr="00BB2109">
          <w:rPr>
            <w:rFonts w:ascii="Times New Roman" w:hAnsi="Times New Roman"/>
            <w:color w:val="0000FF"/>
            <w:sz w:val="24"/>
            <w:szCs w:val="24"/>
            <w:u w:val="single"/>
            <w:lang w:eastAsia="ru-RU"/>
          </w:rPr>
          <w:t>.</w:t>
        </w:r>
        <w:proofErr w:type="spellStart"/>
        <w:r w:rsidRPr="00BB2109">
          <w:rPr>
            <w:rFonts w:ascii="Times New Roman" w:hAnsi="Times New Roman"/>
            <w:color w:val="0000FF"/>
            <w:sz w:val="24"/>
            <w:szCs w:val="24"/>
            <w:u w:val="single"/>
            <w:lang w:val="en-US" w:eastAsia="ru-RU"/>
          </w:rPr>
          <w:t>ru</w:t>
        </w:r>
        <w:proofErr w:type="spellEnd"/>
      </w:hyperlink>
      <w:r w:rsidRPr="00BB2109">
        <w:rPr>
          <w:rFonts w:ascii="Times New Roman" w:hAnsi="Times New Roman"/>
          <w:color w:val="000000"/>
          <w:sz w:val="24"/>
          <w:szCs w:val="24"/>
          <w:lang w:eastAsia="ru-RU"/>
        </w:rPr>
        <w:t xml:space="preserve"> </w:t>
      </w:r>
    </w:p>
    <w:p w:rsidR="00BB2109" w:rsidRPr="00BB2109" w:rsidRDefault="00BB2109" w:rsidP="00BB2109">
      <w:pPr>
        <w:spacing w:after="0" w:line="240" w:lineRule="auto"/>
        <w:jc w:val="both"/>
        <w:rPr>
          <w:rFonts w:ascii="Times New Roman" w:hAnsi="Times New Roman"/>
          <w:b/>
          <w:sz w:val="24"/>
          <w:szCs w:val="24"/>
          <w:lang w:eastAsia="ru-RU"/>
        </w:rPr>
      </w:pPr>
    </w:p>
    <w:p w:rsidR="00BB2109" w:rsidRPr="00BB2109" w:rsidRDefault="00BB2109" w:rsidP="00BB2109">
      <w:pPr>
        <w:spacing w:after="0" w:line="240" w:lineRule="auto"/>
        <w:jc w:val="center"/>
        <w:rPr>
          <w:rFonts w:ascii="Times New Roman" w:hAnsi="Times New Roman"/>
          <w:b/>
          <w:sz w:val="24"/>
          <w:szCs w:val="24"/>
          <w:lang w:eastAsia="ru-RU"/>
        </w:rPr>
      </w:pPr>
      <w:r w:rsidRPr="00BB2109">
        <w:rPr>
          <w:rFonts w:ascii="Times New Roman" w:hAnsi="Times New Roman"/>
          <w:b/>
          <w:sz w:val="24"/>
          <w:szCs w:val="24"/>
          <w:lang w:eastAsia="ru-RU"/>
        </w:rPr>
        <w:t>ДАТА ОПРЕДЕЛЕНИЯ УЧАСТНИКОВ АУКЦИОНА В ЭЛЕКТРОННОЙ ФОРМЕ</w:t>
      </w:r>
    </w:p>
    <w:p w:rsidR="00BB2109" w:rsidRPr="00BB2109" w:rsidRDefault="00BC31FA" w:rsidP="00BB2109">
      <w:pPr>
        <w:spacing w:after="0" w:line="240" w:lineRule="auto"/>
        <w:jc w:val="center"/>
        <w:rPr>
          <w:rFonts w:ascii="Times New Roman" w:hAnsi="Times New Roman"/>
          <w:color w:val="FF0000"/>
          <w:sz w:val="24"/>
          <w:szCs w:val="24"/>
          <w:lang w:eastAsia="ru-RU"/>
        </w:rPr>
      </w:pPr>
      <w:r>
        <w:rPr>
          <w:rFonts w:ascii="Times New Roman" w:hAnsi="Times New Roman"/>
          <w:sz w:val="24"/>
          <w:szCs w:val="24"/>
          <w:lang w:eastAsia="ru-RU"/>
        </w:rPr>
        <w:t>30</w:t>
      </w:r>
      <w:r w:rsidR="00BB2109" w:rsidRPr="00BB2109">
        <w:rPr>
          <w:rFonts w:ascii="Times New Roman" w:hAnsi="Times New Roman"/>
          <w:sz w:val="24"/>
          <w:szCs w:val="24"/>
          <w:lang w:eastAsia="ru-RU"/>
        </w:rPr>
        <w:t xml:space="preserve"> </w:t>
      </w:r>
      <w:r w:rsidR="009C4FD7">
        <w:rPr>
          <w:rFonts w:ascii="Times New Roman" w:hAnsi="Times New Roman"/>
          <w:sz w:val="24"/>
          <w:szCs w:val="24"/>
          <w:lang w:eastAsia="ru-RU"/>
        </w:rPr>
        <w:t>сентября</w:t>
      </w:r>
      <w:r w:rsidR="00BB2109" w:rsidRPr="00BB2109">
        <w:rPr>
          <w:rFonts w:ascii="Times New Roman" w:hAnsi="Times New Roman"/>
          <w:sz w:val="24"/>
          <w:szCs w:val="24"/>
          <w:lang w:eastAsia="ru-RU"/>
        </w:rPr>
        <w:t xml:space="preserve"> </w:t>
      </w:r>
      <w:r w:rsidR="00BB2109" w:rsidRPr="00BB2109">
        <w:rPr>
          <w:rFonts w:ascii="Times New Roman" w:hAnsi="Times New Roman"/>
          <w:color w:val="000000"/>
          <w:sz w:val="24"/>
          <w:szCs w:val="24"/>
          <w:lang w:eastAsia="ru-RU"/>
        </w:rPr>
        <w:t>202</w:t>
      </w:r>
      <w:r w:rsidR="009C4FD7">
        <w:rPr>
          <w:rFonts w:ascii="Times New Roman" w:hAnsi="Times New Roman"/>
          <w:color w:val="000000"/>
          <w:sz w:val="24"/>
          <w:szCs w:val="24"/>
          <w:lang w:eastAsia="ru-RU"/>
        </w:rPr>
        <w:t>2</w:t>
      </w:r>
      <w:r w:rsidR="00BB2109" w:rsidRPr="00BB2109">
        <w:rPr>
          <w:rFonts w:ascii="Times New Roman" w:hAnsi="Times New Roman"/>
          <w:color w:val="000000"/>
          <w:sz w:val="24"/>
          <w:szCs w:val="24"/>
          <w:lang w:eastAsia="ru-RU"/>
        </w:rPr>
        <w:t xml:space="preserve"> года</w:t>
      </w:r>
      <w:r w:rsidR="00B56959">
        <w:rPr>
          <w:rFonts w:ascii="Times New Roman" w:hAnsi="Times New Roman"/>
          <w:color w:val="000000"/>
          <w:sz w:val="24"/>
          <w:szCs w:val="24"/>
          <w:lang w:eastAsia="ru-RU"/>
        </w:rPr>
        <w:t xml:space="preserve"> в 10 часов 00 минут</w:t>
      </w:r>
      <w:r w:rsidR="00BB2109" w:rsidRPr="00BB2109">
        <w:rPr>
          <w:rFonts w:ascii="Times New Roman" w:hAnsi="Times New Roman"/>
          <w:color w:val="000000"/>
          <w:sz w:val="24"/>
          <w:szCs w:val="24"/>
          <w:lang w:eastAsia="ru-RU"/>
        </w:rPr>
        <w:t>.</w:t>
      </w:r>
    </w:p>
    <w:p w:rsidR="00BB2109" w:rsidRPr="00BB2109" w:rsidRDefault="00BB2109" w:rsidP="00BB2109">
      <w:pPr>
        <w:autoSpaceDE w:val="0"/>
        <w:autoSpaceDN w:val="0"/>
        <w:adjustRightInd w:val="0"/>
        <w:spacing w:after="0" w:line="240" w:lineRule="auto"/>
        <w:jc w:val="both"/>
        <w:rPr>
          <w:rFonts w:ascii="Times New Roman" w:eastAsia="Calibri" w:hAnsi="Times New Roman"/>
          <w:b/>
          <w:sz w:val="24"/>
          <w:szCs w:val="24"/>
          <w:lang w:eastAsia="ru-RU"/>
        </w:rPr>
      </w:pPr>
    </w:p>
    <w:p w:rsidR="00BB2109" w:rsidRPr="00BB2109" w:rsidRDefault="00BB2109" w:rsidP="00BB2109">
      <w:pPr>
        <w:autoSpaceDE w:val="0"/>
        <w:autoSpaceDN w:val="0"/>
        <w:adjustRightInd w:val="0"/>
        <w:spacing w:after="0" w:line="240" w:lineRule="auto"/>
        <w:ind w:firstLine="709"/>
        <w:jc w:val="center"/>
        <w:textAlignment w:val="center"/>
        <w:rPr>
          <w:rFonts w:ascii="Times New Roman" w:hAnsi="Times New Roman"/>
          <w:b/>
          <w:sz w:val="24"/>
          <w:szCs w:val="24"/>
          <w:lang w:eastAsia="ru-RU"/>
        </w:rPr>
      </w:pPr>
      <w:r w:rsidRPr="00BB2109">
        <w:rPr>
          <w:rFonts w:ascii="Times New Roman" w:hAnsi="Times New Roman"/>
          <w:b/>
          <w:sz w:val="24"/>
          <w:szCs w:val="24"/>
          <w:lang w:eastAsia="ru-RU"/>
        </w:rPr>
        <w:t>ДАТА, ВРЕМЯ И МЕСТО ПОДВЕДЕНИЯ ИТОГОВ АУКЦИОНА В ЭЛЕКТРОННОЙ ФОРМЕ</w:t>
      </w:r>
    </w:p>
    <w:p w:rsidR="00BB2109" w:rsidRPr="00BB2109" w:rsidRDefault="0002374C" w:rsidP="00BB2109">
      <w:pPr>
        <w:autoSpaceDE w:val="0"/>
        <w:autoSpaceDN w:val="0"/>
        <w:adjustRightInd w:val="0"/>
        <w:spacing w:after="0" w:line="240" w:lineRule="auto"/>
        <w:ind w:firstLine="709"/>
        <w:jc w:val="both"/>
        <w:textAlignment w:val="center"/>
        <w:rPr>
          <w:rFonts w:ascii="Times New Roman" w:hAnsi="Times New Roman"/>
          <w:color w:val="000000"/>
          <w:sz w:val="24"/>
          <w:szCs w:val="24"/>
          <w:lang w:eastAsia="ru-RU"/>
        </w:rPr>
      </w:pPr>
      <w:r>
        <w:rPr>
          <w:rFonts w:ascii="Times New Roman" w:hAnsi="Times New Roman"/>
          <w:b/>
          <w:sz w:val="24"/>
          <w:szCs w:val="24"/>
          <w:lang w:eastAsia="ru-RU"/>
        </w:rPr>
        <w:t>3</w:t>
      </w:r>
      <w:r w:rsidR="00BB2109" w:rsidRPr="00BB2109">
        <w:rPr>
          <w:rFonts w:ascii="Times New Roman" w:hAnsi="Times New Roman"/>
          <w:b/>
          <w:sz w:val="24"/>
          <w:szCs w:val="24"/>
          <w:lang w:eastAsia="ru-RU"/>
        </w:rPr>
        <w:t xml:space="preserve"> </w:t>
      </w:r>
      <w:r>
        <w:rPr>
          <w:rFonts w:ascii="Times New Roman" w:hAnsi="Times New Roman"/>
          <w:b/>
          <w:sz w:val="24"/>
          <w:szCs w:val="24"/>
          <w:lang w:eastAsia="ru-RU"/>
        </w:rPr>
        <w:t>октября</w:t>
      </w:r>
      <w:r w:rsidR="00BB2109" w:rsidRPr="00BB2109">
        <w:rPr>
          <w:rFonts w:ascii="Times New Roman" w:hAnsi="Times New Roman"/>
          <w:b/>
          <w:sz w:val="24"/>
          <w:szCs w:val="24"/>
          <w:lang w:eastAsia="ru-RU"/>
        </w:rPr>
        <w:t xml:space="preserve"> 202</w:t>
      </w:r>
      <w:r w:rsidR="006B7580">
        <w:rPr>
          <w:rFonts w:ascii="Times New Roman" w:hAnsi="Times New Roman"/>
          <w:b/>
          <w:sz w:val="24"/>
          <w:szCs w:val="24"/>
          <w:lang w:eastAsia="ru-RU"/>
        </w:rPr>
        <w:t>2</w:t>
      </w:r>
      <w:r w:rsidR="00BB2109" w:rsidRPr="00BB2109">
        <w:rPr>
          <w:rFonts w:ascii="Times New Roman" w:hAnsi="Times New Roman"/>
          <w:b/>
          <w:sz w:val="24"/>
          <w:szCs w:val="24"/>
          <w:lang w:eastAsia="ru-RU"/>
        </w:rPr>
        <w:t xml:space="preserve"> года в 1</w:t>
      </w:r>
      <w:r>
        <w:rPr>
          <w:rFonts w:ascii="Times New Roman" w:hAnsi="Times New Roman"/>
          <w:b/>
          <w:sz w:val="24"/>
          <w:szCs w:val="24"/>
          <w:lang w:eastAsia="ru-RU"/>
        </w:rPr>
        <w:t>0</w:t>
      </w:r>
      <w:r w:rsidR="00BB2109" w:rsidRPr="00BB2109">
        <w:rPr>
          <w:rFonts w:ascii="Times New Roman" w:hAnsi="Times New Roman"/>
          <w:b/>
          <w:sz w:val="24"/>
          <w:szCs w:val="24"/>
          <w:lang w:eastAsia="ru-RU"/>
        </w:rPr>
        <w:t xml:space="preserve"> часов 00 минут на электронной торговой площадке АО «ЕЭТП» </w:t>
      </w:r>
      <w:hyperlink r:id="rId11" w:history="1">
        <w:r w:rsidR="00BB2109" w:rsidRPr="00BB2109">
          <w:rPr>
            <w:rFonts w:ascii="Times New Roman" w:hAnsi="Times New Roman"/>
            <w:color w:val="0000FF"/>
            <w:sz w:val="24"/>
            <w:szCs w:val="24"/>
            <w:u w:val="single"/>
            <w:lang w:val="en-US" w:eastAsia="ru-RU"/>
          </w:rPr>
          <w:t>www</w:t>
        </w:r>
        <w:r w:rsidR="00BB2109" w:rsidRPr="00BB2109">
          <w:rPr>
            <w:rFonts w:ascii="Times New Roman" w:hAnsi="Times New Roman"/>
            <w:color w:val="0000FF"/>
            <w:sz w:val="24"/>
            <w:szCs w:val="24"/>
            <w:u w:val="single"/>
            <w:lang w:eastAsia="ru-RU"/>
          </w:rPr>
          <w:t>.</w:t>
        </w:r>
        <w:proofErr w:type="spellStart"/>
        <w:r w:rsidR="00BB2109" w:rsidRPr="00BB2109">
          <w:rPr>
            <w:rFonts w:ascii="Times New Roman" w:hAnsi="Times New Roman"/>
            <w:color w:val="0000FF"/>
            <w:sz w:val="24"/>
            <w:szCs w:val="24"/>
            <w:u w:val="single"/>
            <w:lang w:val="en-US" w:eastAsia="ru-RU"/>
          </w:rPr>
          <w:t>roseltorg</w:t>
        </w:r>
        <w:proofErr w:type="spellEnd"/>
        <w:r w:rsidR="00BB2109" w:rsidRPr="00BB2109">
          <w:rPr>
            <w:rFonts w:ascii="Times New Roman" w:hAnsi="Times New Roman"/>
            <w:color w:val="0000FF"/>
            <w:sz w:val="24"/>
            <w:szCs w:val="24"/>
            <w:u w:val="single"/>
            <w:lang w:eastAsia="ru-RU"/>
          </w:rPr>
          <w:t>.</w:t>
        </w:r>
        <w:proofErr w:type="spellStart"/>
        <w:r w:rsidR="00BB2109" w:rsidRPr="00BB2109">
          <w:rPr>
            <w:rFonts w:ascii="Times New Roman" w:hAnsi="Times New Roman"/>
            <w:color w:val="0000FF"/>
            <w:sz w:val="24"/>
            <w:szCs w:val="24"/>
            <w:u w:val="single"/>
            <w:lang w:val="en-US" w:eastAsia="ru-RU"/>
          </w:rPr>
          <w:t>ru</w:t>
        </w:r>
        <w:proofErr w:type="spellEnd"/>
      </w:hyperlink>
      <w:r w:rsidR="00BB2109" w:rsidRPr="00BB2109">
        <w:rPr>
          <w:rFonts w:ascii="Times New Roman" w:hAnsi="Times New Roman"/>
          <w:color w:val="000000"/>
          <w:sz w:val="24"/>
          <w:szCs w:val="24"/>
          <w:lang w:eastAsia="ru-RU"/>
        </w:rPr>
        <w:t>.</w:t>
      </w:r>
    </w:p>
    <w:p w:rsidR="00B56959" w:rsidRPr="00B56959" w:rsidRDefault="00B56959" w:rsidP="00B56959">
      <w:pPr>
        <w:autoSpaceDE w:val="0"/>
        <w:autoSpaceDN w:val="0"/>
        <w:adjustRightInd w:val="0"/>
        <w:spacing w:after="0" w:line="240" w:lineRule="auto"/>
        <w:ind w:firstLine="709"/>
        <w:jc w:val="both"/>
        <w:textAlignment w:val="center"/>
        <w:rPr>
          <w:rFonts w:ascii="Times New Roman" w:hAnsi="Times New Roman"/>
          <w:sz w:val="24"/>
          <w:szCs w:val="24"/>
          <w:lang w:eastAsia="ru-RU"/>
        </w:rPr>
      </w:pPr>
      <w:r w:rsidRPr="00B56959">
        <w:rPr>
          <w:rFonts w:ascii="Times New Roman" w:hAnsi="Times New Roman"/>
          <w:sz w:val="24"/>
          <w:szCs w:val="24"/>
          <w:lang w:eastAsia="ru-RU"/>
        </w:rPr>
        <w:lastRenderedPageBreak/>
        <w:t>Указанное в настоящем информационном сообщении время – московское.</w:t>
      </w:r>
    </w:p>
    <w:p w:rsidR="00BB2109" w:rsidRPr="00740DFD" w:rsidRDefault="00B56959" w:rsidP="00B56959">
      <w:pPr>
        <w:autoSpaceDE w:val="0"/>
        <w:autoSpaceDN w:val="0"/>
        <w:adjustRightInd w:val="0"/>
        <w:spacing w:after="0" w:line="240" w:lineRule="auto"/>
        <w:ind w:firstLine="709"/>
        <w:jc w:val="both"/>
        <w:textAlignment w:val="center"/>
        <w:rPr>
          <w:rFonts w:ascii="Times New Roman" w:hAnsi="Times New Roman"/>
          <w:sz w:val="24"/>
          <w:szCs w:val="24"/>
          <w:lang w:eastAsia="ru-RU"/>
        </w:rPr>
      </w:pPr>
      <w:r w:rsidRPr="00B56959">
        <w:rPr>
          <w:rFonts w:ascii="Times New Roman" w:hAnsi="Times New Roman"/>
          <w:sz w:val="24"/>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823E97" w:rsidRPr="00740DFD" w:rsidRDefault="00823E97" w:rsidP="00BB2109">
      <w:pPr>
        <w:autoSpaceDE w:val="0"/>
        <w:autoSpaceDN w:val="0"/>
        <w:adjustRightInd w:val="0"/>
        <w:spacing w:after="0" w:line="240" w:lineRule="auto"/>
        <w:ind w:firstLine="709"/>
        <w:jc w:val="both"/>
        <w:textAlignment w:val="center"/>
        <w:rPr>
          <w:rFonts w:ascii="Times New Roman" w:hAnsi="Times New Roman"/>
          <w:sz w:val="24"/>
          <w:szCs w:val="24"/>
          <w:lang w:eastAsia="ru-RU"/>
        </w:rPr>
      </w:pPr>
    </w:p>
    <w:p w:rsidR="00BB2109" w:rsidRPr="00BB2109" w:rsidRDefault="00BB2109" w:rsidP="00924286">
      <w:pPr>
        <w:spacing w:after="60" w:line="240" w:lineRule="auto"/>
        <w:jc w:val="center"/>
        <w:rPr>
          <w:rFonts w:ascii="Times New Roman" w:hAnsi="Times New Roman"/>
          <w:b/>
          <w:sz w:val="24"/>
          <w:szCs w:val="24"/>
          <w:lang w:eastAsia="ru-RU"/>
        </w:rPr>
      </w:pPr>
      <w:r w:rsidRPr="00BB2109">
        <w:rPr>
          <w:rFonts w:ascii="Times New Roman" w:hAnsi="Times New Roman"/>
          <w:b/>
          <w:sz w:val="24"/>
          <w:szCs w:val="24"/>
          <w:lang w:eastAsia="ru-RU"/>
        </w:rPr>
        <w:t xml:space="preserve">РАЗМЕР ЗАДАТКА, СРОК И ПОРЯДОК ЕГО ВНЕСЕНИЯ, НЕОБХОДИМЫЕ </w:t>
      </w:r>
      <w:r w:rsidR="00C54D18">
        <w:rPr>
          <w:rFonts w:ascii="Times New Roman" w:hAnsi="Times New Roman"/>
          <w:b/>
          <w:sz w:val="24"/>
          <w:szCs w:val="24"/>
          <w:lang w:eastAsia="ru-RU"/>
        </w:rPr>
        <w:t xml:space="preserve">                    </w:t>
      </w:r>
      <w:r w:rsidRPr="00BB2109">
        <w:rPr>
          <w:rFonts w:ascii="Times New Roman" w:hAnsi="Times New Roman"/>
          <w:b/>
          <w:sz w:val="24"/>
          <w:szCs w:val="24"/>
          <w:lang w:eastAsia="ru-RU"/>
        </w:rPr>
        <w:t>РЕКВИЗИТЫ СЧЕТОВ, ПОРЯДОК ВОЗВРАТА ЗАДАТКОВ</w:t>
      </w:r>
    </w:p>
    <w:p w:rsidR="00BB2109" w:rsidRPr="00BB2109" w:rsidRDefault="00BB2109" w:rsidP="00BB2109">
      <w:pPr>
        <w:autoSpaceDE w:val="0"/>
        <w:autoSpaceDN w:val="0"/>
        <w:adjustRightInd w:val="0"/>
        <w:spacing w:after="0" w:line="240" w:lineRule="auto"/>
        <w:ind w:firstLine="567"/>
        <w:jc w:val="both"/>
        <w:rPr>
          <w:rFonts w:ascii="Times New Roman" w:hAnsi="Times New Roman"/>
          <w:bCs/>
          <w:sz w:val="24"/>
          <w:szCs w:val="24"/>
          <w:lang w:eastAsia="ru-RU"/>
        </w:rPr>
      </w:pPr>
      <w:r w:rsidRPr="00BB2109">
        <w:rPr>
          <w:rFonts w:ascii="Times New Roman" w:hAnsi="Times New Roman"/>
          <w:bCs/>
          <w:sz w:val="24"/>
          <w:szCs w:val="24"/>
          <w:lang w:eastAsia="ru-RU"/>
        </w:rPr>
        <w:t xml:space="preserve">Задаток составляет </w:t>
      </w:r>
      <w:r w:rsidR="005F3F20">
        <w:rPr>
          <w:rFonts w:ascii="Times New Roman" w:hAnsi="Times New Roman"/>
          <w:b/>
          <w:sz w:val="24"/>
          <w:szCs w:val="24"/>
        </w:rPr>
        <w:t>654</w:t>
      </w:r>
      <w:r w:rsidR="006E1030">
        <w:rPr>
          <w:rFonts w:ascii="Times New Roman" w:hAnsi="Times New Roman"/>
          <w:b/>
          <w:sz w:val="24"/>
          <w:szCs w:val="24"/>
        </w:rPr>
        <w:t xml:space="preserve"> </w:t>
      </w:r>
      <w:r w:rsidR="005F3F20">
        <w:rPr>
          <w:rFonts w:ascii="Times New Roman" w:hAnsi="Times New Roman"/>
          <w:b/>
          <w:sz w:val="24"/>
          <w:szCs w:val="24"/>
        </w:rPr>
        <w:t>000</w:t>
      </w:r>
      <w:r w:rsidR="009636AF" w:rsidRPr="009636AF">
        <w:rPr>
          <w:rFonts w:ascii="Times New Roman" w:hAnsi="Times New Roman"/>
          <w:b/>
          <w:sz w:val="24"/>
          <w:szCs w:val="24"/>
        </w:rPr>
        <w:t xml:space="preserve"> (</w:t>
      </w:r>
      <w:r w:rsidR="005F3F20">
        <w:rPr>
          <w:rFonts w:ascii="Times New Roman" w:hAnsi="Times New Roman"/>
          <w:b/>
          <w:sz w:val="24"/>
          <w:szCs w:val="24"/>
        </w:rPr>
        <w:t>шестьсот пятьдесят четыре</w:t>
      </w:r>
      <w:r w:rsidR="00DC3B69">
        <w:rPr>
          <w:rFonts w:ascii="Times New Roman" w:hAnsi="Times New Roman"/>
          <w:b/>
          <w:sz w:val="24"/>
          <w:szCs w:val="24"/>
        </w:rPr>
        <w:t xml:space="preserve"> т</w:t>
      </w:r>
      <w:r w:rsidR="005F3F20">
        <w:rPr>
          <w:rFonts w:ascii="Times New Roman" w:hAnsi="Times New Roman"/>
          <w:b/>
          <w:sz w:val="24"/>
          <w:szCs w:val="24"/>
        </w:rPr>
        <w:t>ы</w:t>
      </w:r>
      <w:r w:rsidR="00DC3B69">
        <w:rPr>
          <w:rFonts w:ascii="Times New Roman" w:hAnsi="Times New Roman"/>
          <w:b/>
          <w:sz w:val="24"/>
          <w:szCs w:val="24"/>
        </w:rPr>
        <w:t>сяч</w:t>
      </w:r>
      <w:r w:rsidR="00F40E8B">
        <w:rPr>
          <w:rFonts w:ascii="Times New Roman" w:hAnsi="Times New Roman"/>
          <w:b/>
          <w:sz w:val="24"/>
          <w:szCs w:val="24"/>
        </w:rPr>
        <w:t>и</w:t>
      </w:r>
      <w:r w:rsidR="009636AF" w:rsidRPr="009636AF">
        <w:rPr>
          <w:rFonts w:ascii="Times New Roman" w:hAnsi="Times New Roman"/>
          <w:b/>
          <w:sz w:val="24"/>
          <w:szCs w:val="24"/>
        </w:rPr>
        <w:t>)</w:t>
      </w:r>
      <w:r w:rsidR="009636AF">
        <w:rPr>
          <w:rFonts w:ascii="Times New Roman" w:hAnsi="Times New Roman"/>
          <w:b/>
          <w:sz w:val="24"/>
          <w:szCs w:val="24"/>
        </w:rPr>
        <w:t xml:space="preserve"> рубл</w:t>
      </w:r>
      <w:r w:rsidR="00D044DC">
        <w:rPr>
          <w:rFonts w:ascii="Times New Roman" w:hAnsi="Times New Roman"/>
          <w:b/>
          <w:sz w:val="24"/>
          <w:szCs w:val="24"/>
        </w:rPr>
        <w:t>ей</w:t>
      </w:r>
      <w:r w:rsidR="00F40E8B">
        <w:rPr>
          <w:rFonts w:ascii="Times New Roman" w:hAnsi="Times New Roman"/>
          <w:b/>
          <w:sz w:val="24"/>
          <w:szCs w:val="24"/>
        </w:rPr>
        <w:t xml:space="preserve"> </w:t>
      </w:r>
      <w:r w:rsidR="005F3F20">
        <w:rPr>
          <w:rFonts w:ascii="Times New Roman" w:hAnsi="Times New Roman"/>
          <w:b/>
          <w:sz w:val="24"/>
          <w:szCs w:val="24"/>
        </w:rPr>
        <w:t>00</w:t>
      </w:r>
      <w:r w:rsidR="00F40E8B">
        <w:rPr>
          <w:rFonts w:ascii="Times New Roman" w:hAnsi="Times New Roman"/>
          <w:b/>
          <w:sz w:val="24"/>
          <w:szCs w:val="24"/>
        </w:rPr>
        <w:t xml:space="preserve"> копе</w:t>
      </w:r>
      <w:r w:rsidR="0095102D">
        <w:rPr>
          <w:rFonts w:ascii="Times New Roman" w:hAnsi="Times New Roman"/>
          <w:b/>
          <w:sz w:val="24"/>
          <w:szCs w:val="24"/>
        </w:rPr>
        <w:t>ек</w:t>
      </w:r>
      <w:r w:rsidR="009636AF" w:rsidRPr="009636AF">
        <w:rPr>
          <w:rFonts w:ascii="Times New Roman" w:hAnsi="Times New Roman"/>
          <w:b/>
          <w:sz w:val="24"/>
          <w:szCs w:val="24"/>
        </w:rPr>
        <w:t xml:space="preserve"> </w:t>
      </w:r>
      <w:r w:rsidRPr="00BB2109">
        <w:rPr>
          <w:rFonts w:ascii="Times New Roman" w:hAnsi="Times New Roman"/>
          <w:bCs/>
          <w:sz w:val="24"/>
          <w:szCs w:val="24"/>
          <w:lang w:eastAsia="ru-RU"/>
        </w:rPr>
        <w:t>(20 % начальной цены продажи).</w:t>
      </w:r>
    </w:p>
    <w:p w:rsidR="00BB2109" w:rsidRPr="00BB2109" w:rsidRDefault="00BB2109" w:rsidP="00BB2109">
      <w:pPr>
        <w:spacing w:after="0" w:line="240" w:lineRule="auto"/>
        <w:ind w:firstLine="567"/>
        <w:jc w:val="both"/>
        <w:rPr>
          <w:rFonts w:ascii="Times New Roman" w:hAnsi="Times New Roman"/>
          <w:bCs/>
          <w:sz w:val="24"/>
          <w:szCs w:val="24"/>
          <w:lang w:eastAsia="ru-RU"/>
        </w:rPr>
      </w:pPr>
      <w:r w:rsidRPr="00BB2109">
        <w:rPr>
          <w:rFonts w:ascii="Times New Roman" w:hAnsi="Times New Roman"/>
          <w:b/>
          <w:bCs/>
          <w:sz w:val="24"/>
          <w:szCs w:val="24"/>
          <w:u w:val="single"/>
          <w:lang w:val="x-none" w:eastAsia="ru-RU"/>
        </w:rPr>
        <w:t xml:space="preserve">Задаток </w:t>
      </w:r>
      <w:r w:rsidRPr="00BB2109">
        <w:rPr>
          <w:rFonts w:ascii="Times New Roman" w:hAnsi="Times New Roman"/>
          <w:b/>
          <w:sz w:val="24"/>
          <w:szCs w:val="24"/>
          <w:u w:val="single"/>
          <w:lang w:val="x-none" w:eastAsia="ru-RU"/>
        </w:rPr>
        <w:t xml:space="preserve">должен </w:t>
      </w:r>
      <w:r w:rsidRPr="00BB2109">
        <w:rPr>
          <w:rFonts w:ascii="Times New Roman" w:hAnsi="Times New Roman"/>
          <w:b/>
          <w:bCs/>
          <w:sz w:val="24"/>
          <w:szCs w:val="24"/>
          <w:u w:val="single"/>
          <w:lang w:val="x-none" w:eastAsia="ru-RU"/>
        </w:rPr>
        <w:t>быть внесен не позднее даты и времени окончания приема заявок, указанных в настоящем информационном сообщении.</w:t>
      </w:r>
    </w:p>
    <w:p w:rsidR="00C54D18" w:rsidRPr="00C54D18" w:rsidRDefault="00C54D18" w:rsidP="00C54D18">
      <w:pPr>
        <w:spacing w:after="0" w:line="240" w:lineRule="auto"/>
        <w:ind w:firstLine="567"/>
        <w:jc w:val="both"/>
        <w:rPr>
          <w:rFonts w:ascii="Times New Roman" w:hAnsi="Times New Roman"/>
          <w:sz w:val="24"/>
          <w:szCs w:val="24"/>
          <w:lang w:eastAsia="ru-RU"/>
        </w:rPr>
      </w:pPr>
      <w:r w:rsidRPr="00C54D18">
        <w:rPr>
          <w:rFonts w:ascii="Times New Roman" w:hAnsi="Times New Roman"/>
          <w:sz w:val="24"/>
          <w:szCs w:val="24"/>
          <w:lang w:eastAsia="ru-RU"/>
        </w:rPr>
        <w:t xml:space="preserve">Для участия в </w:t>
      </w:r>
      <w:r>
        <w:rPr>
          <w:rFonts w:ascii="Times New Roman" w:hAnsi="Times New Roman"/>
          <w:sz w:val="24"/>
          <w:szCs w:val="24"/>
          <w:lang w:eastAsia="ru-RU"/>
        </w:rPr>
        <w:t>аукционе претендент</w:t>
      </w:r>
      <w:r w:rsidRPr="00C54D18">
        <w:rPr>
          <w:rFonts w:ascii="Times New Roman" w:hAnsi="Times New Roman"/>
          <w:sz w:val="24"/>
          <w:szCs w:val="24"/>
          <w:lang w:eastAsia="ru-RU"/>
        </w:rPr>
        <w:t xml:space="preserve"> перечисля</w:t>
      </w:r>
      <w:r>
        <w:rPr>
          <w:rFonts w:ascii="Times New Roman" w:hAnsi="Times New Roman"/>
          <w:sz w:val="24"/>
          <w:szCs w:val="24"/>
          <w:lang w:eastAsia="ru-RU"/>
        </w:rPr>
        <w:t>е</w:t>
      </w:r>
      <w:r w:rsidRPr="00C54D18">
        <w:rPr>
          <w:rFonts w:ascii="Times New Roman" w:hAnsi="Times New Roman"/>
          <w:sz w:val="24"/>
          <w:szCs w:val="24"/>
          <w:lang w:eastAsia="ru-RU"/>
        </w:rPr>
        <w:t xml:space="preserve">т задаток в счет обеспечения оплаты приобретаемого </w:t>
      </w:r>
      <w:proofErr w:type="gramStart"/>
      <w:r w:rsidRPr="00C54D18">
        <w:rPr>
          <w:rFonts w:ascii="Times New Roman" w:hAnsi="Times New Roman"/>
          <w:sz w:val="24"/>
          <w:szCs w:val="24"/>
          <w:lang w:eastAsia="ru-RU"/>
        </w:rPr>
        <w:t>имущества</w:t>
      </w:r>
      <w:proofErr w:type="gramEnd"/>
      <w:r w:rsidRPr="00C54D18">
        <w:rPr>
          <w:rFonts w:ascii="Times New Roman" w:hAnsi="Times New Roman"/>
          <w:sz w:val="24"/>
          <w:szCs w:val="24"/>
          <w:lang w:eastAsia="ru-RU"/>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BB2109" w:rsidRPr="00BB2109" w:rsidRDefault="00BB2109" w:rsidP="00BB2109">
      <w:pPr>
        <w:spacing w:after="0" w:line="240" w:lineRule="auto"/>
        <w:ind w:firstLine="567"/>
        <w:jc w:val="both"/>
        <w:rPr>
          <w:rFonts w:ascii="Times New Roman" w:hAnsi="Times New Roman"/>
          <w:sz w:val="24"/>
          <w:szCs w:val="24"/>
          <w:lang w:eastAsia="ru-RU"/>
        </w:rPr>
      </w:pPr>
      <w:r w:rsidRPr="00BB2109">
        <w:rPr>
          <w:rFonts w:ascii="Times New Roman" w:hAnsi="Times New Roman"/>
          <w:sz w:val="24"/>
          <w:szCs w:val="24"/>
          <w:lang w:eastAsia="ru-RU"/>
        </w:rPr>
        <w:t>Для внесения задатка на участие в электронном аукционе Организатор торгов при аккредитации участника аукциона открывает ему специальный счет для проведения операций по обеспечению участия в электронных аукционах. Одновременно с уведомлением об аккредитации на электронной площадке, Организатор торгов направляет вновь аккредитованному участнику аукциона реквизиты этого счета.</w:t>
      </w:r>
    </w:p>
    <w:p w:rsidR="00BB2109" w:rsidRPr="00BB2109" w:rsidRDefault="00BB2109" w:rsidP="00BB2109">
      <w:pPr>
        <w:spacing w:after="0" w:line="240" w:lineRule="auto"/>
        <w:ind w:firstLine="567"/>
        <w:jc w:val="both"/>
        <w:rPr>
          <w:rFonts w:ascii="Times New Roman" w:hAnsi="Times New Roman"/>
          <w:sz w:val="24"/>
          <w:szCs w:val="24"/>
          <w:lang w:eastAsia="ru-RU"/>
        </w:rPr>
      </w:pPr>
      <w:r w:rsidRPr="00BB2109">
        <w:rPr>
          <w:rFonts w:ascii="Times New Roman" w:hAnsi="Times New Roman"/>
          <w:sz w:val="24"/>
          <w:szCs w:val="24"/>
          <w:lang w:eastAsia="ru-RU"/>
        </w:rPr>
        <w:t xml:space="preserve">До момента подачи заявки на участие в электронном аукционе участник аукциона должен произвести перечисление средств </w:t>
      </w:r>
      <w:proofErr w:type="gramStart"/>
      <w:r w:rsidRPr="00BB2109">
        <w:rPr>
          <w:rFonts w:ascii="Times New Roman" w:hAnsi="Times New Roman"/>
          <w:sz w:val="24"/>
          <w:szCs w:val="24"/>
          <w:lang w:eastAsia="ru-RU"/>
        </w:rPr>
        <w:t>в размере задатка на участие в аукционе со своего расчетного счета на свой открытый у Организатора</w:t>
      </w:r>
      <w:proofErr w:type="gramEnd"/>
      <w:r w:rsidRPr="00BB2109">
        <w:rPr>
          <w:rFonts w:ascii="Times New Roman" w:hAnsi="Times New Roman"/>
          <w:sz w:val="24"/>
          <w:szCs w:val="24"/>
          <w:lang w:eastAsia="ru-RU"/>
        </w:rPr>
        <w:t xml:space="preserve"> торгов счет для проведения операций по обеспечению участия в электронных аукционах. Участие в электронном аукционе возможно лишь при налич</w:t>
      </w:r>
      <w:proofErr w:type="gramStart"/>
      <w:r w:rsidRPr="00BB2109">
        <w:rPr>
          <w:rFonts w:ascii="Times New Roman" w:hAnsi="Times New Roman"/>
          <w:sz w:val="24"/>
          <w:szCs w:val="24"/>
          <w:lang w:eastAsia="ru-RU"/>
        </w:rPr>
        <w:t>ии у у</w:t>
      </w:r>
      <w:proofErr w:type="gramEnd"/>
      <w:r w:rsidRPr="00BB2109">
        <w:rPr>
          <w:rFonts w:ascii="Times New Roman" w:hAnsi="Times New Roman"/>
          <w:sz w:val="24"/>
          <w:szCs w:val="24"/>
          <w:lang w:eastAsia="ru-RU"/>
        </w:rPr>
        <w:t>частника аукциона на данном счете денежных средств, в отношении которых не осуществлено блокирование операций по счету, в размере задатка на участие в электронном аукционе, предусмотренного настоящим информационным сообщением.</w:t>
      </w:r>
    </w:p>
    <w:p w:rsidR="00BB2109" w:rsidRPr="00BB2109" w:rsidRDefault="00BB2109" w:rsidP="00BB2109">
      <w:pPr>
        <w:spacing w:after="0" w:line="240" w:lineRule="auto"/>
        <w:ind w:firstLine="567"/>
        <w:jc w:val="both"/>
        <w:rPr>
          <w:rFonts w:ascii="Times New Roman" w:hAnsi="Times New Roman"/>
          <w:sz w:val="24"/>
          <w:szCs w:val="24"/>
          <w:lang w:eastAsia="ru-RU"/>
        </w:rPr>
      </w:pPr>
      <w:r w:rsidRPr="00BB2109">
        <w:rPr>
          <w:rFonts w:ascii="Times New Roman" w:hAnsi="Times New Roman"/>
          <w:sz w:val="24"/>
          <w:szCs w:val="24"/>
          <w:lang w:eastAsia="ru-RU"/>
        </w:rPr>
        <w:t>Для перевода денежных средств на свой лицевой счет необходимо осуществить банковский платеж на реквизиты, а также указать назначение платежа, полученные при аккредитации в системном сообщении от электронной площадки.</w:t>
      </w:r>
    </w:p>
    <w:p w:rsidR="00BB2109" w:rsidRPr="00BB2109" w:rsidRDefault="00BB2109" w:rsidP="00BB2109">
      <w:pPr>
        <w:spacing w:after="0" w:line="240" w:lineRule="auto"/>
        <w:ind w:firstLine="567"/>
        <w:jc w:val="both"/>
        <w:rPr>
          <w:rFonts w:ascii="Times New Roman" w:hAnsi="Times New Roman"/>
          <w:sz w:val="24"/>
          <w:szCs w:val="24"/>
          <w:lang w:eastAsia="ru-RU"/>
        </w:rPr>
      </w:pPr>
      <w:r w:rsidRPr="00BB2109">
        <w:rPr>
          <w:rFonts w:ascii="Times New Roman" w:hAnsi="Times New Roman"/>
          <w:sz w:val="24"/>
          <w:szCs w:val="24"/>
          <w:lang w:eastAsia="ru-RU"/>
        </w:rPr>
        <w:t xml:space="preserve">Организатор торгов производит блокирование денежных средств </w:t>
      </w:r>
      <w:proofErr w:type="gramStart"/>
      <w:r w:rsidRPr="00BB2109">
        <w:rPr>
          <w:rFonts w:ascii="Times New Roman" w:hAnsi="Times New Roman"/>
          <w:sz w:val="24"/>
          <w:szCs w:val="24"/>
          <w:lang w:eastAsia="ru-RU"/>
        </w:rPr>
        <w:t>в размере задатка на лицевом счете претендента в момент подачи заявки на участие в электронном аукционе</w:t>
      </w:r>
      <w:proofErr w:type="gramEnd"/>
      <w:r w:rsidRPr="00BB2109">
        <w:rPr>
          <w:rFonts w:ascii="Times New Roman" w:hAnsi="Times New Roman"/>
          <w:sz w:val="24"/>
          <w:szCs w:val="24"/>
          <w:lang w:eastAsia="ru-RU"/>
        </w:rPr>
        <w:t>.</w:t>
      </w:r>
    </w:p>
    <w:p w:rsidR="00BB2109" w:rsidRPr="00BB2109" w:rsidRDefault="00BB2109" w:rsidP="00BB2109">
      <w:pPr>
        <w:spacing w:after="0" w:line="240" w:lineRule="auto"/>
        <w:ind w:firstLine="567"/>
        <w:jc w:val="both"/>
        <w:rPr>
          <w:rFonts w:ascii="Times New Roman" w:hAnsi="Times New Roman"/>
          <w:sz w:val="24"/>
          <w:szCs w:val="24"/>
          <w:lang w:eastAsia="ru-RU"/>
        </w:rPr>
      </w:pPr>
      <w:r w:rsidRPr="00BB2109">
        <w:rPr>
          <w:rFonts w:ascii="Times New Roman" w:hAnsi="Times New Roman"/>
          <w:sz w:val="24"/>
          <w:szCs w:val="24"/>
          <w:lang w:eastAsia="ru-RU"/>
        </w:rPr>
        <w:t xml:space="preserve">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w:t>
      </w:r>
    </w:p>
    <w:p w:rsidR="00BB2109" w:rsidRPr="00BB2109" w:rsidRDefault="00BB2109" w:rsidP="00BB2109">
      <w:pPr>
        <w:spacing w:after="0" w:line="240" w:lineRule="auto"/>
        <w:ind w:firstLine="567"/>
        <w:jc w:val="both"/>
        <w:rPr>
          <w:rFonts w:ascii="Times New Roman" w:hAnsi="Times New Roman"/>
          <w:sz w:val="24"/>
          <w:szCs w:val="24"/>
          <w:lang w:eastAsia="ru-RU"/>
        </w:rPr>
      </w:pPr>
      <w:r w:rsidRPr="00BB2109">
        <w:rPr>
          <w:rFonts w:ascii="Times New Roman" w:hAnsi="Times New Roman"/>
          <w:sz w:val="24"/>
          <w:szCs w:val="24"/>
          <w:lang w:eastAsia="ru-RU"/>
        </w:rPr>
        <w:t>В случае отсутствия (не</w:t>
      </w:r>
      <w:r w:rsidR="00504414">
        <w:rPr>
          <w:rFonts w:ascii="Times New Roman" w:hAnsi="Times New Roman"/>
          <w:sz w:val="24"/>
          <w:szCs w:val="24"/>
          <w:lang w:eastAsia="ru-RU"/>
        </w:rPr>
        <w:t xml:space="preserve"> </w:t>
      </w:r>
      <w:r w:rsidRPr="00BB2109">
        <w:rPr>
          <w:rFonts w:ascii="Times New Roman" w:hAnsi="Times New Roman"/>
          <w:sz w:val="24"/>
          <w:szCs w:val="24"/>
          <w:lang w:eastAsia="ru-RU"/>
        </w:rPr>
        <w:t xml:space="preserve">поступления) в указанный срок суммы задатка, обязательства претендента по внесению задатка считаются неисполненными, и претендент к участию в электронном аукционе не допускается. </w:t>
      </w:r>
    </w:p>
    <w:p w:rsidR="00BB2109" w:rsidRPr="00BB2109" w:rsidRDefault="00BB2109" w:rsidP="00BB2109">
      <w:pPr>
        <w:spacing w:after="0" w:line="240" w:lineRule="auto"/>
        <w:ind w:firstLine="567"/>
        <w:jc w:val="both"/>
        <w:rPr>
          <w:rFonts w:ascii="Times New Roman" w:hAnsi="Times New Roman"/>
          <w:sz w:val="24"/>
          <w:szCs w:val="24"/>
          <w:lang w:eastAsia="ru-RU"/>
        </w:rPr>
      </w:pPr>
      <w:r w:rsidRPr="00BB2109">
        <w:rPr>
          <w:rFonts w:ascii="Times New Roman" w:hAnsi="Times New Roman"/>
          <w:sz w:val="24"/>
          <w:szCs w:val="24"/>
          <w:lang w:eastAsia="ru-RU"/>
        </w:rPr>
        <w:t xml:space="preserve">Прекращение блокирования денежных средств на лицевом счете претендентов (участников) осуществляет Организатор торгов в порядке, установленном </w:t>
      </w:r>
      <w:r w:rsidRPr="00BB2109">
        <w:rPr>
          <w:rFonts w:ascii="Times New Roman" w:hAnsi="Times New Roman"/>
          <w:color w:val="000000"/>
          <w:sz w:val="24"/>
          <w:szCs w:val="24"/>
          <w:lang w:eastAsia="ru-RU"/>
        </w:rPr>
        <w:t>Регламентом электронной торговой площадки АО «Единая электронная торговая площадка»</w:t>
      </w:r>
      <w:r w:rsidRPr="00BB2109">
        <w:rPr>
          <w:rFonts w:ascii="Times New Roman" w:hAnsi="Times New Roman"/>
          <w:sz w:val="24"/>
          <w:szCs w:val="24"/>
          <w:lang w:eastAsia="ru-RU"/>
        </w:rPr>
        <w:t>:</w:t>
      </w:r>
    </w:p>
    <w:p w:rsidR="00BB2109" w:rsidRPr="00BB2109" w:rsidRDefault="00BB2109" w:rsidP="00BB2109">
      <w:pPr>
        <w:autoSpaceDE w:val="0"/>
        <w:autoSpaceDN w:val="0"/>
        <w:adjustRightInd w:val="0"/>
        <w:spacing w:after="0" w:line="240" w:lineRule="auto"/>
        <w:ind w:firstLine="567"/>
        <w:jc w:val="both"/>
        <w:rPr>
          <w:rFonts w:ascii="Times New Roman" w:hAnsi="Times New Roman"/>
          <w:sz w:val="24"/>
          <w:szCs w:val="24"/>
          <w:lang w:eastAsia="ru-RU"/>
        </w:rPr>
      </w:pPr>
      <w:r w:rsidRPr="00BB2109">
        <w:rPr>
          <w:rFonts w:ascii="Times New Roman" w:hAnsi="Times New Roman"/>
          <w:sz w:val="24"/>
          <w:szCs w:val="24"/>
          <w:lang w:eastAsia="ru-RU"/>
        </w:rPr>
        <w:t xml:space="preserve">- претендентам, отозвавшим заявки до окончания срока подачи заявок, - в течение 5 (пяти) календарных дней со дня </w:t>
      </w:r>
      <w:r w:rsidR="0049346C">
        <w:rPr>
          <w:rFonts w:ascii="Times New Roman" w:hAnsi="Times New Roman"/>
          <w:sz w:val="24"/>
          <w:szCs w:val="24"/>
          <w:lang w:eastAsia="ru-RU"/>
        </w:rPr>
        <w:t>поступления (</w:t>
      </w:r>
      <w:r w:rsidRPr="00BB2109">
        <w:rPr>
          <w:rFonts w:ascii="Times New Roman" w:hAnsi="Times New Roman"/>
          <w:sz w:val="24"/>
          <w:szCs w:val="24"/>
          <w:lang w:eastAsia="ru-RU"/>
        </w:rPr>
        <w:t>формирования</w:t>
      </w:r>
      <w:r w:rsidR="0049346C">
        <w:rPr>
          <w:rFonts w:ascii="Times New Roman" w:hAnsi="Times New Roman"/>
          <w:sz w:val="24"/>
          <w:szCs w:val="24"/>
          <w:lang w:eastAsia="ru-RU"/>
        </w:rPr>
        <w:t>)</w:t>
      </w:r>
      <w:r w:rsidRPr="00BB2109">
        <w:rPr>
          <w:rFonts w:ascii="Times New Roman" w:hAnsi="Times New Roman"/>
          <w:sz w:val="24"/>
          <w:szCs w:val="24"/>
          <w:lang w:eastAsia="ru-RU"/>
        </w:rPr>
        <w:t xml:space="preserve"> уведомления об отзыве заявки в личном кабинете претендента;</w:t>
      </w:r>
    </w:p>
    <w:p w:rsidR="00BB2109" w:rsidRPr="00BB2109" w:rsidRDefault="00BB2109" w:rsidP="00BB2109">
      <w:pPr>
        <w:autoSpaceDE w:val="0"/>
        <w:autoSpaceDN w:val="0"/>
        <w:adjustRightInd w:val="0"/>
        <w:spacing w:after="0" w:line="240" w:lineRule="auto"/>
        <w:ind w:firstLine="567"/>
        <w:jc w:val="both"/>
        <w:rPr>
          <w:rFonts w:ascii="Times New Roman" w:hAnsi="Times New Roman"/>
          <w:sz w:val="24"/>
          <w:szCs w:val="24"/>
          <w:lang w:eastAsia="ru-RU"/>
        </w:rPr>
      </w:pPr>
      <w:r w:rsidRPr="00BB2109">
        <w:rPr>
          <w:rFonts w:ascii="Times New Roman" w:hAnsi="Times New Roman"/>
          <w:sz w:val="24"/>
          <w:szCs w:val="24"/>
          <w:lang w:eastAsia="ru-RU"/>
        </w:rPr>
        <w:t xml:space="preserve">- претендентам, отозвавшим заявки позднее дня окончания приема заявок, либо в случае признания </w:t>
      </w:r>
      <w:r w:rsidR="0049346C">
        <w:rPr>
          <w:rFonts w:ascii="Times New Roman" w:hAnsi="Times New Roman"/>
          <w:sz w:val="24"/>
          <w:szCs w:val="24"/>
          <w:lang w:eastAsia="ru-RU"/>
        </w:rPr>
        <w:t xml:space="preserve">аукциона по </w:t>
      </w:r>
      <w:r w:rsidRPr="00BB2109">
        <w:rPr>
          <w:rFonts w:ascii="Times New Roman" w:hAnsi="Times New Roman"/>
          <w:sz w:val="24"/>
          <w:szCs w:val="24"/>
          <w:lang w:eastAsia="ru-RU"/>
        </w:rPr>
        <w:t>продаж</w:t>
      </w:r>
      <w:r w:rsidR="0049346C">
        <w:rPr>
          <w:rFonts w:ascii="Times New Roman" w:hAnsi="Times New Roman"/>
          <w:sz w:val="24"/>
          <w:szCs w:val="24"/>
          <w:lang w:eastAsia="ru-RU"/>
        </w:rPr>
        <w:t>е имущества несостоявшимся</w:t>
      </w:r>
      <w:r w:rsidRPr="00BB2109">
        <w:rPr>
          <w:rFonts w:ascii="Times New Roman" w:hAnsi="Times New Roman"/>
          <w:sz w:val="24"/>
          <w:szCs w:val="24"/>
          <w:lang w:eastAsia="ru-RU"/>
        </w:rPr>
        <w:t xml:space="preserve"> - в течение 5 (пяти) календарных дней со дня подписания протокола о признании претендентов участниками продажи имущества;</w:t>
      </w:r>
    </w:p>
    <w:p w:rsidR="00BB2109" w:rsidRPr="00BB2109" w:rsidRDefault="00BB2109" w:rsidP="00BB2109">
      <w:pPr>
        <w:autoSpaceDE w:val="0"/>
        <w:autoSpaceDN w:val="0"/>
        <w:adjustRightInd w:val="0"/>
        <w:spacing w:after="0" w:line="240" w:lineRule="auto"/>
        <w:ind w:firstLine="567"/>
        <w:jc w:val="both"/>
        <w:rPr>
          <w:rFonts w:ascii="Times New Roman" w:hAnsi="Times New Roman"/>
          <w:sz w:val="24"/>
          <w:szCs w:val="24"/>
          <w:lang w:eastAsia="ru-RU"/>
        </w:rPr>
      </w:pPr>
      <w:r w:rsidRPr="00BB2109">
        <w:rPr>
          <w:rFonts w:ascii="Times New Roman" w:hAnsi="Times New Roman"/>
          <w:sz w:val="24"/>
          <w:szCs w:val="24"/>
          <w:lang w:eastAsia="ru-RU"/>
        </w:rPr>
        <w:t>-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p w:rsidR="00BB2109" w:rsidRDefault="00BB2109" w:rsidP="00BB2109">
      <w:pPr>
        <w:autoSpaceDE w:val="0"/>
        <w:autoSpaceDN w:val="0"/>
        <w:adjustRightInd w:val="0"/>
        <w:spacing w:after="0" w:line="240" w:lineRule="auto"/>
        <w:ind w:firstLine="567"/>
        <w:jc w:val="both"/>
        <w:rPr>
          <w:rFonts w:ascii="Times New Roman" w:hAnsi="Times New Roman"/>
          <w:sz w:val="24"/>
          <w:szCs w:val="24"/>
          <w:lang w:eastAsia="ru-RU"/>
        </w:rPr>
      </w:pPr>
      <w:r w:rsidRPr="00BB2109">
        <w:rPr>
          <w:rFonts w:ascii="Times New Roman" w:hAnsi="Times New Roman"/>
          <w:bCs/>
          <w:sz w:val="24"/>
          <w:szCs w:val="24"/>
          <w:lang w:eastAsia="ru-RU"/>
        </w:rPr>
        <w:t xml:space="preserve">- </w:t>
      </w:r>
      <w:r w:rsidRPr="00BB2109">
        <w:rPr>
          <w:rFonts w:ascii="Times New Roman" w:hAnsi="Times New Roman"/>
          <w:sz w:val="24"/>
          <w:szCs w:val="24"/>
          <w:lang w:eastAsia="ru-RU"/>
        </w:rPr>
        <w:t xml:space="preserve">участникам, не признанным победителями, - в течение 5 (пяти) календарных дней со дня подведения итогов </w:t>
      </w:r>
      <w:r w:rsidR="00334307">
        <w:rPr>
          <w:rFonts w:ascii="Times New Roman" w:hAnsi="Times New Roman"/>
          <w:sz w:val="24"/>
          <w:szCs w:val="24"/>
          <w:lang w:eastAsia="ru-RU"/>
        </w:rPr>
        <w:t>аукциона</w:t>
      </w:r>
      <w:r w:rsidRPr="00BB2109">
        <w:rPr>
          <w:rFonts w:ascii="Times New Roman" w:hAnsi="Times New Roman"/>
          <w:sz w:val="24"/>
          <w:szCs w:val="24"/>
          <w:lang w:eastAsia="ru-RU"/>
        </w:rPr>
        <w:t>.</w:t>
      </w:r>
    </w:p>
    <w:p w:rsidR="00334307" w:rsidRPr="00BB2109" w:rsidRDefault="00334307" w:rsidP="00BB2109">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 xml:space="preserve">При уклонении или отказе победителя аукциона от заключения в установленный в настоящем информационном сообщении срок договора купли-продажи имущества, задаток ему не </w:t>
      </w:r>
      <w:proofErr w:type="gramStart"/>
      <w:r>
        <w:rPr>
          <w:rFonts w:ascii="Times New Roman" w:hAnsi="Times New Roman"/>
          <w:sz w:val="24"/>
          <w:szCs w:val="24"/>
          <w:lang w:eastAsia="ru-RU"/>
        </w:rPr>
        <w:t>возвращается</w:t>
      </w:r>
      <w:proofErr w:type="gramEnd"/>
      <w:r w:rsidR="00AC4AC7">
        <w:rPr>
          <w:rFonts w:ascii="Times New Roman" w:hAnsi="Times New Roman"/>
          <w:sz w:val="24"/>
          <w:szCs w:val="24"/>
          <w:lang w:eastAsia="ru-RU"/>
        </w:rPr>
        <w:t xml:space="preserve"> </w:t>
      </w:r>
      <w:r w:rsidR="00AC4AC7" w:rsidRPr="00AC4AC7">
        <w:rPr>
          <w:rFonts w:ascii="Times New Roman" w:hAnsi="Times New Roman"/>
          <w:sz w:val="24"/>
          <w:szCs w:val="24"/>
          <w:lang w:eastAsia="ru-RU"/>
        </w:rPr>
        <w:t>и он утрачивает право на заключение указанного договора</w:t>
      </w:r>
      <w:r>
        <w:rPr>
          <w:rFonts w:ascii="Times New Roman" w:hAnsi="Times New Roman"/>
          <w:sz w:val="24"/>
          <w:szCs w:val="24"/>
          <w:lang w:eastAsia="ru-RU"/>
        </w:rPr>
        <w:t>.</w:t>
      </w:r>
    </w:p>
    <w:p w:rsidR="00BB2109" w:rsidRPr="00BB2109" w:rsidRDefault="00BB2109" w:rsidP="00BB2109">
      <w:pPr>
        <w:spacing w:after="0" w:line="240" w:lineRule="auto"/>
        <w:ind w:firstLine="567"/>
        <w:jc w:val="both"/>
        <w:rPr>
          <w:rFonts w:ascii="Times New Roman" w:hAnsi="Times New Roman"/>
          <w:sz w:val="24"/>
          <w:szCs w:val="24"/>
          <w:lang w:eastAsia="ru-RU"/>
        </w:rPr>
      </w:pPr>
      <w:r w:rsidRPr="00BB2109">
        <w:rPr>
          <w:rFonts w:ascii="Times New Roman" w:hAnsi="Times New Roman"/>
          <w:sz w:val="24"/>
          <w:szCs w:val="24"/>
          <w:lang w:eastAsia="ru-RU"/>
        </w:rPr>
        <w:t>Настоящее информационное сообщение является публичной офертой для заключения договора о задатке в соответствии со ст</w:t>
      </w:r>
      <w:r w:rsidR="00334307">
        <w:rPr>
          <w:rFonts w:ascii="Times New Roman" w:hAnsi="Times New Roman"/>
          <w:sz w:val="24"/>
          <w:szCs w:val="24"/>
          <w:lang w:eastAsia="ru-RU"/>
        </w:rPr>
        <w:t xml:space="preserve">атьей </w:t>
      </w:r>
      <w:r w:rsidRPr="00BB2109">
        <w:rPr>
          <w:rFonts w:ascii="Times New Roman" w:hAnsi="Times New Roman"/>
          <w:sz w:val="24"/>
          <w:szCs w:val="24"/>
          <w:lang w:eastAsia="ru-RU"/>
        </w:rPr>
        <w:t>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установленной форме.</w:t>
      </w:r>
    </w:p>
    <w:p w:rsidR="00046427" w:rsidRDefault="00046427" w:rsidP="00334307">
      <w:pPr>
        <w:spacing w:after="0" w:line="240" w:lineRule="auto"/>
        <w:jc w:val="center"/>
        <w:rPr>
          <w:rFonts w:ascii="Times New Roman" w:hAnsi="Times New Roman"/>
          <w:b/>
          <w:sz w:val="24"/>
          <w:szCs w:val="24"/>
          <w:lang w:eastAsia="ru-RU"/>
        </w:rPr>
      </w:pPr>
    </w:p>
    <w:p w:rsidR="00334307" w:rsidRPr="00334307" w:rsidRDefault="00334307" w:rsidP="00334307">
      <w:pPr>
        <w:spacing w:after="0" w:line="240" w:lineRule="auto"/>
        <w:jc w:val="center"/>
        <w:rPr>
          <w:rFonts w:ascii="Times New Roman" w:hAnsi="Times New Roman"/>
          <w:b/>
          <w:sz w:val="24"/>
          <w:szCs w:val="24"/>
          <w:lang w:eastAsia="ru-RU"/>
        </w:rPr>
      </w:pPr>
      <w:r w:rsidRPr="00334307">
        <w:rPr>
          <w:rFonts w:ascii="Times New Roman" w:hAnsi="Times New Roman"/>
          <w:b/>
          <w:sz w:val="24"/>
          <w:szCs w:val="24"/>
          <w:lang w:eastAsia="ru-RU"/>
        </w:rPr>
        <w:t xml:space="preserve">ПОРЯДОК ПОДАЧИ ЗАЯВОК НА УЧАСТИЕ В АУКЦИОНЕ </w:t>
      </w:r>
      <w:r>
        <w:rPr>
          <w:rFonts w:ascii="Times New Roman" w:hAnsi="Times New Roman"/>
          <w:b/>
          <w:sz w:val="24"/>
          <w:szCs w:val="24"/>
          <w:lang w:eastAsia="ru-RU"/>
        </w:rPr>
        <w:t xml:space="preserve">                                         </w:t>
      </w:r>
      <w:r w:rsidRPr="00334307">
        <w:rPr>
          <w:rFonts w:ascii="Times New Roman" w:hAnsi="Times New Roman"/>
          <w:b/>
          <w:sz w:val="24"/>
          <w:szCs w:val="24"/>
          <w:lang w:eastAsia="ru-RU"/>
        </w:rPr>
        <w:t>В ЭЛЕКТРОННОЙ ФОРМЕ</w:t>
      </w:r>
    </w:p>
    <w:p w:rsidR="00334307" w:rsidRPr="00334307" w:rsidRDefault="00334307" w:rsidP="00334307">
      <w:pPr>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t>Подача заявки на участие в электронном аукционе осуществляется претендентом из личного кабинета</w:t>
      </w:r>
      <w:r>
        <w:rPr>
          <w:rFonts w:ascii="Times New Roman" w:hAnsi="Times New Roman"/>
          <w:sz w:val="24"/>
          <w:szCs w:val="24"/>
          <w:lang w:eastAsia="ru-RU"/>
        </w:rPr>
        <w:t xml:space="preserve"> </w:t>
      </w:r>
      <w:r w:rsidR="00E829C2">
        <w:rPr>
          <w:rFonts w:ascii="Times New Roman" w:hAnsi="Times New Roman"/>
          <w:sz w:val="24"/>
          <w:szCs w:val="24"/>
          <w:lang w:eastAsia="ru-RU"/>
        </w:rPr>
        <w:t>на электронной площадке</w:t>
      </w:r>
      <w:r w:rsidRPr="00334307">
        <w:rPr>
          <w:rFonts w:ascii="Times New Roman" w:hAnsi="Times New Roman"/>
          <w:sz w:val="24"/>
          <w:szCs w:val="24"/>
          <w:lang w:eastAsia="ru-RU"/>
        </w:rPr>
        <w:t>.</w:t>
      </w:r>
    </w:p>
    <w:p w:rsidR="00672240" w:rsidRPr="00334307" w:rsidRDefault="00334307" w:rsidP="00672240">
      <w:pPr>
        <w:spacing w:after="0" w:line="240" w:lineRule="auto"/>
        <w:ind w:firstLine="720"/>
        <w:jc w:val="both"/>
        <w:rPr>
          <w:rFonts w:ascii="Times New Roman" w:hAnsi="Times New Roman"/>
          <w:b/>
          <w:sz w:val="24"/>
          <w:szCs w:val="24"/>
          <w:lang w:eastAsia="ru-RU"/>
        </w:rPr>
      </w:pPr>
      <w:proofErr w:type="gramStart"/>
      <w:r w:rsidRPr="00334307">
        <w:rPr>
          <w:rFonts w:ascii="Times New Roman" w:hAnsi="Times New Roman"/>
          <w:b/>
          <w:sz w:val="24"/>
          <w:szCs w:val="24"/>
          <w:lang w:eastAsia="ru-RU"/>
        </w:rPr>
        <w:t>Заявки п</w:t>
      </w:r>
      <w:r w:rsidR="00E829C2">
        <w:rPr>
          <w:rFonts w:ascii="Times New Roman" w:hAnsi="Times New Roman"/>
          <w:b/>
          <w:sz w:val="24"/>
          <w:szCs w:val="24"/>
          <w:lang w:eastAsia="ru-RU"/>
        </w:rPr>
        <w:t xml:space="preserve">одаются путем заполнения формы </w:t>
      </w:r>
      <w:r w:rsidR="00823E97" w:rsidRPr="00823E97">
        <w:rPr>
          <w:rFonts w:ascii="Times New Roman" w:hAnsi="Times New Roman"/>
          <w:b/>
          <w:sz w:val="24"/>
          <w:szCs w:val="24"/>
          <w:lang w:eastAsia="ru-RU"/>
        </w:rPr>
        <w:t xml:space="preserve">заявки на участие в </w:t>
      </w:r>
      <w:r w:rsidR="00672240">
        <w:rPr>
          <w:rFonts w:ascii="Times New Roman" w:hAnsi="Times New Roman"/>
          <w:b/>
          <w:sz w:val="24"/>
          <w:szCs w:val="24"/>
          <w:lang w:eastAsia="ru-RU"/>
        </w:rPr>
        <w:t>аукционе в электронной форме -</w:t>
      </w:r>
      <w:r w:rsidR="00823E97" w:rsidRPr="00823E97">
        <w:rPr>
          <w:rFonts w:ascii="Times New Roman" w:hAnsi="Times New Roman"/>
          <w:b/>
          <w:sz w:val="24"/>
          <w:szCs w:val="24"/>
          <w:lang w:eastAsia="ru-RU"/>
        </w:rPr>
        <w:t xml:space="preserve"> Приложени</w:t>
      </w:r>
      <w:r w:rsidR="00672240">
        <w:rPr>
          <w:rFonts w:ascii="Times New Roman" w:hAnsi="Times New Roman"/>
          <w:b/>
          <w:sz w:val="24"/>
          <w:szCs w:val="24"/>
          <w:lang w:eastAsia="ru-RU"/>
        </w:rPr>
        <w:t xml:space="preserve">е 1 к информационному сообщению, </w:t>
      </w:r>
      <w:r w:rsidR="00672240" w:rsidRPr="00334307">
        <w:rPr>
          <w:rFonts w:ascii="Times New Roman" w:hAnsi="Times New Roman"/>
          <w:b/>
          <w:sz w:val="24"/>
          <w:szCs w:val="24"/>
          <w:lang w:eastAsia="ru-RU"/>
        </w:rPr>
        <w:t xml:space="preserve">и размещения </w:t>
      </w:r>
      <w:r w:rsidR="00672240">
        <w:rPr>
          <w:rFonts w:ascii="Times New Roman" w:hAnsi="Times New Roman"/>
          <w:b/>
          <w:sz w:val="24"/>
          <w:szCs w:val="24"/>
          <w:lang w:eastAsia="ru-RU"/>
        </w:rPr>
        <w:t xml:space="preserve">её </w:t>
      </w:r>
      <w:r w:rsidR="00672240" w:rsidRPr="00504414">
        <w:rPr>
          <w:rFonts w:ascii="Times New Roman" w:hAnsi="Times New Roman"/>
          <w:b/>
          <w:sz w:val="24"/>
          <w:szCs w:val="24"/>
          <w:lang w:eastAsia="ru-RU"/>
        </w:rPr>
        <w:t>в форме электронн</w:t>
      </w:r>
      <w:r w:rsidR="00672240">
        <w:rPr>
          <w:rFonts w:ascii="Times New Roman" w:hAnsi="Times New Roman"/>
          <w:b/>
          <w:sz w:val="24"/>
          <w:szCs w:val="24"/>
          <w:lang w:eastAsia="ru-RU"/>
        </w:rPr>
        <w:t>ого</w:t>
      </w:r>
      <w:r w:rsidR="00672240" w:rsidRPr="00504414">
        <w:rPr>
          <w:rFonts w:ascii="Times New Roman" w:hAnsi="Times New Roman"/>
          <w:b/>
          <w:sz w:val="24"/>
          <w:szCs w:val="24"/>
          <w:lang w:eastAsia="ru-RU"/>
        </w:rPr>
        <w:t xml:space="preserve"> документ</w:t>
      </w:r>
      <w:r w:rsidR="00672240">
        <w:rPr>
          <w:rFonts w:ascii="Times New Roman" w:hAnsi="Times New Roman"/>
          <w:b/>
          <w:sz w:val="24"/>
          <w:szCs w:val="24"/>
          <w:lang w:eastAsia="ru-RU"/>
        </w:rPr>
        <w:t>а</w:t>
      </w:r>
      <w:r w:rsidR="00672240" w:rsidRPr="00504414">
        <w:rPr>
          <w:rFonts w:ascii="Times New Roman" w:hAnsi="Times New Roman"/>
          <w:b/>
          <w:sz w:val="24"/>
          <w:szCs w:val="24"/>
          <w:lang w:eastAsia="ru-RU"/>
        </w:rPr>
        <w:t>, заверенн</w:t>
      </w:r>
      <w:r w:rsidR="00672240">
        <w:rPr>
          <w:rFonts w:ascii="Times New Roman" w:hAnsi="Times New Roman"/>
          <w:b/>
          <w:sz w:val="24"/>
          <w:szCs w:val="24"/>
          <w:lang w:eastAsia="ru-RU"/>
        </w:rPr>
        <w:t>ого</w:t>
      </w:r>
      <w:r w:rsidR="00672240" w:rsidRPr="00504414">
        <w:rPr>
          <w:rFonts w:ascii="Times New Roman" w:hAnsi="Times New Roman"/>
          <w:b/>
          <w:sz w:val="24"/>
          <w:szCs w:val="24"/>
          <w:lang w:eastAsia="ru-RU"/>
        </w:rPr>
        <w:t xml:space="preserve"> электронной подписью претендента</w:t>
      </w:r>
      <w:r w:rsidR="00672240" w:rsidRPr="00334307">
        <w:rPr>
          <w:rFonts w:ascii="Times New Roman" w:hAnsi="Times New Roman"/>
          <w:b/>
          <w:sz w:val="24"/>
          <w:szCs w:val="24"/>
          <w:lang w:eastAsia="ru-RU"/>
        </w:rPr>
        <w:t xml:space="preserve">, с приложением документов в соответствии с перечнем, указанным в информационном сообщении, </w:t>
      </w:r>
      <w:r w:rsidR="00672240">
        <w:rPr>
          <w:rFonts w:ascii="Times New Roman" w:hAnsi="Times New Roman"/>
          <w:b/>
          <w:sz w:val="24"/>
          <w:szCs w:val="24"/>
          <w:lang w:eastAsia="ru-RU"/>
        </w:rPr>
        <w:t xml:space="preserve">в </w:t>
      </w:r>
      <w:r w:rsidR="00672240" w:rsidRPr="00504414">
        <w:rPr>
          <w:rFonts w:ascii="Times New Roman" w:hAnsi="Times New Roman"/>
          <w:b/>
          <w:sz w:val="24"/>
          <w:szCs w:val="24"/>
          <w:lang w:eastAsia="ru-RU"/>
        </w:rPr>
        <w:t>форме электронн</w:t>
      </w:r>
      <w:r w:rsidR="00672240">
        <w:rPr>
          <w:rFonts w:ascii="Times New Roman" w:hAnsi="Times New Roman"/>
          <w:b/>
          <w:sz w:val="24"/>
          <w:szCs w:val="24"/>
          <w:lang w:eastAsia="ru-RU"/>
        </w:rPr>
        <w:t>ых</w:t>
      </w:r>
      <w:r w:rsidR="00672240" w:rsidRPr="00504414">
        <w:rPr>
          <w:rFonts w:ascii="Times New Roman" w:hAnsi="Times New Roman"/>
          <w:b/>
          <w:sz w:val="24"/>
          <w:szCs w:val="24"/>
          <w:lang w:eastAsia="ru-RU"/>
        </w:rPr>
        <w:t xml:space="preserve"> документ</w:t>
      </w:r>
      <w:r w:rsidR="00672240">
        <w:rPr>
          <w:rFonts w:ascii="Times New Roman" w:hAnsi="Times New Roman"/>
          <w:b/>
          <w:sz w:val="24"/>
          <w:szCs w:val="24"/>
          <w:lang w:eastAsia="ru-RU"/>
        </w:rPr>
        <w:t xml:space="preserve">ов </w:t>
      </w:r>
      <w:r w:rsidR="00672240" w:rsidRPr="00334307">
        <w:rPr>
          <w:rFonts w:ascii="Times New Roman" w:hAnsi="Times New Roman"/>
          <w:b/>
          <w:sz w:val="24"/>
          <w:szCs w:val="24"/>
          <w:lang w:eastAsia="ru-RU"/>
        </w:rPr>
        <w:t xml:space="preserve">на сайте электронной торговой площадки в сети «Интернет» </w:t>
      </w:r>
      <w:hyperlink r:id="rId12" w:history="1">
        <w:r w:rsidR="00672240" w:rsidRPr="00334307">
          <w:rPr>
            <w:rFonts w:ascii="Times New Roman" w:hAnsi="Times New Roman"/>
            <w:b/>
            <w:color w:val="0000FF"/>
            <w:sz w:val="24"/>
            <w:szCs w:val="24"/>
            <w:u w:val="single"/>
            <w:lang w:val="en-US" w:eastAsia="ru-RU"/>
          </w:rPr>
          <w:t>www</w:t>
        </w:r>
        <w:r w:rsidR="00672240" w:rsidRPr="00334307">
          <w:rPr>
            <w:rFonts w:ascii="Times New Roman" w:hAnsi="Times New Roman"/>
            <w:b/>
            <w:color w:val="0000FF"/>
            <w:sz w:val="24"/>
            <w:szCs w:val="24"/>
            <w:u w:val="single"/>
            <w:lang w:eastAsia="ru-RU"/>
          </w:rPr>
          <w:t>.</w:t>
        </w:r>
        <w:proofErr w:type="spellStart"/>
        <w:r w:rsidR="00672240" w:rsidRPr="00334307">
          <w:rPr>
            <w:rFonts w:ascii="Times New Roman" w:hAnsi="Times New Roman"/>
            <w:b/>
            <w:color w:val="0000FF"/>
            <w:sz w:val="24"/>
            <w:szCs w:val="24"/>
            <w:u w:val="single"/>
            <w:lang w:val="en-US" w:eastAsia="ru-RU"/>
          </w:rPr>
          <w:t>roseltorg</w:t>
        </w:r>
        <w:proofErr w:type="spellEnd"/>
        <w:r w:rsidR="00672240" w:rsidRPr="00334307">
          <w:rPr>
            <w:rFonts w:ascii="Times New Roman" w:hAnsi="Times New Roman"/>
            <w:b/>
            <w:color w:val="0000FF"/>
            <w:sz w:val="24"/>
            <w:szCs w:val="24"/>
            <w:u w:val="single"/>
            <w:lang w:eastAsia="ru-RU"/>
          </w:rPr>
          <w:t>.</w:t>
        </w:r>
        <w:proofErr w:type="spellStart"/>
        <w:r w:rsidR="00672240" w:rsidRPr="00334307">
          <w:rPr>
            <w:rFonts w:ascii="Times New Roman" w:hAnsi="Times New Roman"/>
            <w:b/>
            <w:color w:val="0000FF"/>
            <w:sz w:val="24"/>
            <w:szCs w:val="24"/>
            <w:u w:val="single"/>
            <w:lang w:val="en-US" w:eastAsia="ru-RU"/>
          </w:rPr>
          <w:t>ru</w:t>
        </w:r>
        <w:proofErr w:type="spellEnd"/>
      </w:hyperlink>
      <w:r w:rsidR="00672240" w:rsidRPr="00334307">
        <w:rPr>
          <w:rFonts w:ascii="Times New Roman" w:hAnsi="Times New Roman"/>
          <w:b/>
          <w:color w:val="000000"/>
          <w:sz w:val="24"/>
          <w:szCs w:val="24"/>
          <w:lang w:eastAsia="ru-RU"/>
        </w:rPr>
        <w:t>.</w:t>
      </w:r>
      <w:r w:rsidR="00672240" w:rsidRPr="00334307">
        <w:rPr>
          <w:rFonts w:ascii="Times New Roman" w:hAnsi="Times New Roman"/>
          <w:b/>
          <w:sz w:val="24"/>
          <w:szCs w:val="24"/>
          <w:lang w:eastAsia="ru-RU"/>
        </w:rPr>
        <w:t xml:space="preserve"> </w:t>
      </w:r>
      <w:proofErr w:type="gramEnd"/>
    </w:p>
    <w:p w:rsidR="00334307" w:rsidRPr="00334307" w:rsidRDefault="00334307" w:rsidP="00334307">
      <w:pPr>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t>Одно лицо имеет право подать только одну заявку.</w:t>
      </w:r>
    </w:p>
    <w:p w:rsidR="00334307" w:rsidRPr="00334307" w:rsidRDefault="00334307" w:rsidP="00334307">
      <w:pPr>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t xml:space="preserve">Заявки подаются, начиная </w:t>
      </w:r>
      <w:proofErr w:type="gramStart"/>
      <w:r w:rsidRPr="00334307">
        <w:rPr>
          <w:rFonts w:ascii="Times New Roman" w:hAnsi="Times New Roman"/>
          <w:sz w:val="24"/>
          <w:szCs w:val="24"/>
          <w:lang w:eastAsia="ru-RU"/>
        </w:rPr>
        <w:t>с даты начала</w:t>
      </w:r>
      <w:proofErr w:type="gramEnd"/>
      <w:r w:rsidRPr="00334307">
        <w:rPr>
          <w:rFonts w:ascii="Times New Roman" w:hAnsi="Times New Roman"/>
          <w:sz w:val="24"/>
          <w:szCs w:val="24"/>
          <w:lang w:eastAsia="ru-RU"/>
        </w:rPr>
        <w:t xml:space="preserve"> приема заявок до даты окончания приема заявок, указанной в настоящем информационном сообщении.</w:t>
      </w:r>
    </w:p>
    <w:p w:rsidR="00334307" w:rsidRPr="00334307" w:rsidRDefault="00334307" w:rsidP="00334307">
      <w:pPr>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t>Заявки подаются и принимаются одновременно с полным комплектом требуемых для участия в электронном аукционе документов.</w:t>
      </w:r>
    </w:p>
    <w:p w:rsidR="00334307" w:rsidRPr="00334307" w:rsidRDefault="00334307" w:rsidP="00334307">
      <w:pPr>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t>Заявка и приложенные к ней документы должны быть подписаны электронной подписью Претендента (его уполномоченного представителя).</w:t>
      </w:r>
    </w:p>
    <w:p w:rsidR="00334307" w:rsidRPr="00334307" w:rsidRDefault="00334307" w:rsidP="00334307">
      <w:pPr>
        <w:autoSpaceDE w:val="0"/>
        <w:autoSpaceDN w:val="0"/>
        <w:adjustRightInd w:val="0"/>
        <w:spacing w:after="0" w:line="240" w:lineRule="auto"/>
        <w:ind w:firstLine="720"/>
        <w:jc w:val="both"/>
        <w:rPr>
          <w:rFonts w:ascii="Times New Roman" w:eastAsia="Calibri" w:hAnsi="Times New Roman"/>
          <w:sz w:val="24"/>
          <w:szCs w:val="24"/>
          <w:lang w:eastAsia="ru-RU"/>
        </w:rPr>
      </w:pPr>
      <w:r w:rsidRPr="00334307">
        <w:rPr>
          <w:rFonts w:ascii="Times New Roman" w:eastAsia="Calibri" w:hAnsi="Times New Roman"/>
          <w:sz w:val="24"/>
          <w:szCs w:val="24"/>
          <w:lang w:eastAsia="ru-RU"/>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334307" w:rsidRPr="00334307" w:rsidRDefault="00334307" w:rsidP="00334307">
      <w:pPr>
        <w:autoSpaceDE w:val="0"/>
        <w:autoSpaceDN w:val="0"/>
        <w:adjustRightInd w:val="0"/>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торговая площадка.</w:t>
      </w:r>
    </w:p>
    <w:p w:rsidR="00334307" w:rsidRPr="00334307" w:rsidRDefault="00334307" w:rsidP="00334307">
      <w:pPr>
        <w:autoSpaceDE w:val="0"/>
        <w:autoSpaceDN w:val="0"/>
        <w:adjustRightInd w:val="0"/>
        <w:spacing w:after="0" w:line="240" w:lineRule="auto"/>
        <w:ind w:firstLine="720"/>
        <w:jc w:val="both"/>
        <w:rPr>
          <w:rFonts w:ascii="Times New Roman" w:eastAsia="Calibri" w:hAnsi="Times New Roman"/>
          <w:sz w:val="24"/>
          <w:szCs w:val="24"/>
          <w:lang w:eastAsia="ru-RU"/>
        </w:rPr>
      </w:pPr>
      <w:r w:rsidRPr="00334307">
        <w:rPr>
          <w:rFonts w:ascii="Times New Roman" w:eastAsia="Calibri" w:hAnsi="Times New Roman"/>
          <w:sz w:val="24"/>
          <w:szCs w:val="24"/>
          <w:lang w:eastAsia="ru-RU"/>
        </w:rPr>
        <w:t>Заявки, поступившие по истечении срока их приема, Организатором торгов не принимаются и на электронной торговой площадке не регистрируются.</w:t>
      </w:r>
    </w:p>
    <w:p w:rsidR="00334307" w:rsidRPr="00334307" w:rsidRDefault="00334307" w:rsidP="00334307">
      <w:pPr>
        <w:widowControl w:val="0"/>
        <w:autoSpaceDE w:val="0"/>
        <w:autoSpaceDN w:val="0"/>
        <w:adjustRightInd w:val="0"/>
        <w:spacing w:after="0" w:line="240" w:lineRule="auto"/>
        <w:ind w:firstLine="720"/>
        <w:jc w:val="both"/>
        <w:rPr>
          <w:rFonts w:ascii="Times New Roman" w:eastAsia="Calibri" w:hAnsi="Times New Roman"/>
          <w:sz w:val="24"/>
          <w:szCs w:val="24"/>
          <w:lang w:eastAsia="ru-RU"/>
        </w:rPr>
      </w:pPr>
      <w:r w:rsidRPr="00334307">
        <w:rPr>
          <w:rFonts w:ascii="Times New Roman" w:eastAsia="Calibri" w:hAnsi="Times New Roman"/>
          <w:sz w:val="24"/>
          <w:szCs w:val="24"/>
          <w:lang w:eastAsia="ru-RU"/>
        </w:rPr>
        <w:t xml:space="preserve">В течение одного часа со времени поступления заявки Оператором электронной площадки сообщает претенденту о ее поступлении путем направления </w:t>
      </w:r>
      <w:proofErr w:type="gramStart"/>
      <w:r w:rsidRPr="00334307">
        <w:rPr>
          <w:rFonts w:ascii="Times New Roman" w:eastAsia="Calibri" w:hAnsi="Times New Roman"/>
          <w:sz w:val="24"/>
          <w:szCs w:val="24"/>
          <w:lang w:eastAsia="ru-RU"/>
        </w:rPr>
        <w:t>уведомления</w:t>
      </w:r>
      <w:proofErr w:type="gramEnd"/>
      <w:r w:rsidRPr="00334307">
        <w:rPr>
          <w:rFonts w:ascii="Times New Roman" w:eastAsia="Calibri" w:hAnsi="Times New Roman"/>
          <w:sz w:val="24"/>
          <w:szCs w:val="24"/>
          <w:lang w:eastAsia="ru-RU"/>
        </w:rPr>
        <w:t xml:space="preserve"> с приложением электронных копий зарегистрированной заявки и прилагаемых к ней документов.</w:t>
      </w:r>
    </w:p>
    <w:p w:rsidR="00334307" w:rsidRPr="00334307" w:rsidRDefault="00334307" w:rsidP="00334307">
      <w:pPr>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w:t>
      </w:r>
    </w:p>
    <w:p w:rsidR="00334307" w:rsidRPr="00334307" w:rsidRDefault="00334307" w:rsidP="00334307">
      <w:pPr>
        <w:autoSpaceDE w:val="0"/>
        <w:autoSpaceDN w:val="0"/>
        <w:adjustRightInd w:val="0"/>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34307" w:rsidRPr="00334307" w:rsidRDefault="00334307" w:rsidP="00334307">
      <w:pPr>
        <w:autoSpaceDE w:val="0"/>
        <w:autoSpaceDN w:val="0"/>
        <w:adjustRightInd w:val="0"/>
        <w:spacing w:after="0" w:line="240" w:lineRule="auto"/>
        <w:ind w:firstLine="720"/>
        <w:jc w:val="both"/>
        <w:rPr>
          <w:rFonts w:ascii="Times New Roman" w:hAnsi="Times New Roman"/>
          <w:sz w:val="24"/>
          <w:szCs w:val="24"/>
          <w:lang w:eastAsia="ru-RU"/>
        </w:rPr>
      </w:pPr>
    </w:p>
    <w:p w:rsidR="00334307" w:rsidRPr="00334307" w:rsidRDefault="00334307" w:rsidP="00334307">
      <w:pPr>
        <w:spacing w:after="0" w:line="240" w:lineRule="auto"/>
        <w:jc w:val="center"/>
        <w:rPr>
          <w:rFonts w:ascii="Times New Roman" w:hAnsi="Times New Roman"/>
          <w:b/>
          <w:sz w:val="24"/>
          <w:szCs w:val="24"/>
          <w:lang w:eastAsia="ru-RU"/>
        </w:rPr>
      </w:pPr>
    </w:p>
    <w:p w:rsidR="00334307" w:rsidRPr="00334307" w:rsidRDefault="00334307" w:rsidP="00504414">
      <w:pPr>
        <w:tabs>
          <w:tab w:val="left" w:pos="708"/>
        </w:tabs>
        <w:spacing w:after="60" w:line="240" w:lineRule="auto"/>
        <w:jc w:val="center"/>
        <w:rPr>
          <w:rFonts w:ascii="Times New Roman" w:hAnsi="Times New Roman"/>
          <w:b/>
          <w:sz w:val="24"/>
          <w:szCs w:val="24"/>
          <w:lang w:eastAsia="ru-RU"/>
        </w:rPr>
      </w:pPr>
      <w:r w:rsidRPr="00334307">
        <w:rPr>
          <w:rFonts w:ascii="Times New Roman" w:hAnsi="Times New Roman"/>
          <w:b/>
          <w:sz w:val="24"/>
          <w:szCs w:val="24"/>
          <w:lang w:eastAsia="ru-RU"/>
        </w:rPr>
        <w:t xml:space="preserve">ИСЧЕРПЫВАЮЩИЙ ПЕРЕЧЕНЬ ПРЕДОСТАВЛЯЕМЫХ УЧАСТНИКАМИ ТОРГОВ </w:t>
      </w:r>
      <w:r w:rsidR="007B3C29">
        <w:rPr>
          <w:rFonts w:ascii="Times New Roman" w:hAnsi="Times New Roman"/>
          <w:b/>
          <w:sz w:val="24"/>
          <w:szCs w:val="24"/>
          <w:lang w:eastAsia="ru-RU"/>
        </w:rPr>
        <w:t xml:space="preserve">                         </w:t>
      </w:r>
      <w:r w:rsidRPr="00334307">
        <w:rPr>
          <w:rFonts w:ascii="Times New Roman" w:hAnsi="Times New Roman"/>
          <w:b/>
          <w:sz w:val="24"/>
          <w:szCs w:val="24"/>
          <w:lang w:eastAsia="ru-RU"/>
        </w:rPr>
        <w:t>В ЭЛЕКТРОННОЙ ФОРМЕ ДОКУМЕНТОВ И ТРЕБОВАНИЯ К ИХ ОФОРМЛЕНИЮ</w:t>
      </w:r>
    </w:p>
    <w:p w:rsidR="00334307" w:rsidRPr="00334307" w:rsidRDefault="00334307" w:rsidP="00334307">
      <w:pPr>
        <w:spacing w:after="0" w:line="240" w:lineRule="auto"/>
        <w:ind w:firstLine="720"/>
        <w:jc w:val="both"/>
        <w:rPr>
          <w:rFonts w:ascii="Times New Roman" w:hAnsi="Times New Roman"/>
          <w:sz w:val="24"/>
          <w:szCs w:val="24"/>
          <w:lang w:eastAsia="ru-RU"/>
        </w:rPr>
      </w:pPr>
      <w:proofErr w:type="gramStart"/>
      <w:r w:rsidRPr="00334307">
        <w:rPr>
          <w:rFonts w:ascii="Times New Roman" w:hAnsi="Times New Roman"/>
          <w:sz w:val="24"/>
          <w:szCs w:val="24"/>
          <w:lang w:eastAsia="ru-RU"/>
        </w:rPr>
        <w:t xml:space="preserve">Для участия в аукционе в электронной форме претенденты (лично или через своего представителя) </w:t>
      </w:r>
      <w:r w:rsidRPr="00334307">
        <w:rPr>
          <w:rFonts w:ascii="Times New Roman" w:hAnsi="Times New Roman"/>
          <w:b/>
          <w:sz w:val="24"/>
          <w:szCs w:val="24"/>
          <w:u w:val="single"/>
          <w:lang w:eastAsia="ru-RU"/>
        </w:rPr>
        <w:t>одновременно с заявкой на участие в аукционе</w:t>
      </w:r>
      <w:r w:rsidRPr="00334307">
        <w:rPr>
          <w:rFonts w:ascii="Times New Roman" w:hAnsi="Times New Roman"/>
          <w:sz w:val="24"/>
          <w:szCs w:val="24"/>
          <w:lang w:eastAsia="ru-RU"/>
        </w:rPr>
        <w:t xml:space="preserve"> представляют </w:t>
      </w:r>
      <w:r w:rsidR="006529F0">
        <w:rPr>
          <w:rFonts w:ascii="Times New Roman" w:hAnsi="Times New Roman"/>
          <w:sz w:val="24"/>
          <w:szCs w:val="24"/>
          <w:lang w:eastAsia="ru-RU"/>
        </w:rPr>
        <w:t>в форме электронных документов следующие документы</w:t>
      </w:r>
      <w:r w:rsidRPr="00334307">
        <w:rPr>
          <w:rFonts w:ascii="Times New Roman" w:hAnsi="Times New Roman"/>
          <w:sz w:val="24"/>
          <w:szCs w:val="24"/>
          <w:lang w:eastAsia="ru-RU"/>
        </w:rPr>
        <w:t>, заверенны</w:t>
      </w:r>
      <w:r w:rsidR="006529F0">
        <w:rPr>
          <w:rFonts w:ascii="Times New Roman" w:hAnsi="Times New Roman"/>
          <w:sz w:val="24"/>
          <w:szCs w:val="24"/>
          <w:lang w:eastAsia="ru-RU"/>
        </w:rPr>
        <w:t>е</w:t>
      </w:r>
      <w:r w:rsidRPr="00334307">
        <w:rPr>
          <w:rFonts w:ascii="Times New Roman" w:hAnsi="Times New Roman"/>
          <w:sz w:val="24"/>
          <w:szCs w:val="24"/>
          <w:lang w:eastAsia="ru-RU"/>
        </w:rPr>
        <w:t xml:space="preserve"> электронной подписью</w:t>
      </w:r>
      <w:r w:rsidR="006529F0">
        <w:rPr>
          <w:rFonts w:ascii="Times New Roman" w:hAnsi="Times New Roman"/>
          <w:sz w:val="24"/>
          <w:szCs w:val="24"/>
          <w:lang w:eastAsia="ru-RU"/>
        </w:rPr>
        <w:t xml:space="preserve"> претендента</w:t>
      </w:r>
      <w:r w:rsidR="00C17B33">
        <w:rPr>
          <w:rFonts w:ascii="Times New Roman" w:hAnsi="Times New Roman"/>
          <w:sz w:val="24"/>
          <w:szCs w:val="24"/>
          <w:lang w:eastAsia="ru-RU"/>
        </w:rPr>
        <w:t>, в том числе сканированные версии бумажных документов, подписанные электронной подписью)</w:t>
      </w:r>
      <w:r w:rsidRPr="00334307">
        <w:rPr>
          <w:rFonts w:ascii="Times New Roman" w:hAnsi="Times New Roman"/>
          <w:sz w:val="24"/>
          <w:szCs w:val="24"/>
          <w:lang w:eastAsia="ru-RU"/>
        </w:rPr>
        <w:t>:</w:t>
      </w:r>
      <w:proofErr w:type="gramEnd"/>
    </w:p>
    <w:p w:rsidR="00334307" w:rsidRPr="00334307" w:rsidRDefault="00334307" w:rsidP="00334307">
      <w:pPr>
        <w:spacing w:after="0" w:line="240" w:lineRule="auto"/>
        <w:ind w:firstLine="720"/>
        <w:jc w:val="both"/>
        <w:rPr>
          <w:rFonts w:ascii="Times New Roman" w:hAnsi="Times New Roman"/>
          <w:b/>
          <w:sz w:val="24"/>
          <w:szCs w:val="24"/>
          <w:lang w:eastAsia="ru-RU"/>
        </w:rPr>
      </w:pPr>
      <w:r w:rsidRPr="00334307">
        <w:rPr>
          <w:rFonts w:ascii="Times New Roman" w:hAnsi="Times New Roman"/>
          <w:b/>
          <w:sz w:val="24"/>
          <w:szCs w:val="24"/>
          <w:u w:val="single"/>
          <w:lang w:eastAsia="ru-RU"/>
        </w:rPr>
        <w:t>Для юридических лиц</w:t>
      </w:r>
      <w:r w:rsidRPr="00334307">
        <w:rPr>
          <w:rFonts w:ascii="Times New Roman" w:hAnsi="Times New Roman"/>
          <w:b/>
          <w:sz w:val="24"/>
          <w:szCs w:val="24"/>
          <w:lang w:eastAsia="ru-RU"/>
        </w:rPr>
        <w:t>:</w:t>
      </w:r>
    </w:p>
    <w:p w:rsidR="00334307" w:rsidRPr="00334307" w:rsidRDefault="00334307" w:rsidP="00334307">
      <w:pPr>
        <w:spacing w:after="0" w:line="240" w:lineRule="auto"/>
        <w:ind w:firstLine="720"/>
        <w:jc w:val="both"/>
        <w:rPr>
          <w:rFonts w:ascii="Times New Roman" w:hAnsi="Times New Roman"/>
          <w:color w:val="000000"/>
          <w:sz w:val="24"/>
          <w:szCs w:val="24"/>
          <w:lang w:eastAsia="ru-RU"/>
        </w:rPr>
      </w:pPr>
      <w:r w:rsidRPr="00334307">
        <w:rPr>
          <w:rFonts w:ascii="Times New Roman" w:hAnsi="Times New Roman"/>
          <w:sz w:val="24"/>
          <w:szCs w:val="24"/>
          <w:lang w:eastAsia="ru-RU"/>
        </w:rPr>
        <w:t>- заявка на участие в аукционе</w:t>
      </w:r>
      <w:r w:rsidR="00EC7FAE">
        <w:rPr>
          <w:rFonts w:ascii="Times New Roman" w:hAnsi="Times New Roman"/>
          <w:sz w:val="24"/>
          <w:szCs w:val="24"/>
          <w:lang w:eastAsia="ru-RU"/>
        </w:rPr>
        <w:t xml:space="preserve"> </w:t>
      </w:r>
      <w:r w:rsidRPr="00334307">
        <w:rPr>
          <w:rFonts w:ascii="Times New Roman" w:hAnsi="Times New Roman"/>
          <w:sz w:val="24"/>
          <w:szCs w:val="24"/>
          <w:lang w:eastAsia="ru-RU"/>
        </w:rPr>
        <w:t>на официальном бланке юридического лица</w:t>
      </w:r>
      <w:r w:rsidRPr="00334307">
        <w:rPr>
          <w:rFonts w:ascii="Times New Roman" w:hAnsi="Times New Roman"/>
          <w:color w:val="000000"/>
          <w:sz w:val="24"/>
          <w:szCs w:val="24"/>
          <w:lang w:eastAsia="ru-RU"/>
        </w:rPr>
        <w:t>;</w:t>
      </w:r>
    </w:p>
    <w:p w:rsidR="00334307" w:rsidRPr="00334307" w:rsidRDefault="00334307" w:rsidP="00334307">
      <w:pPr>
        <w:spacing w:after="0" w:line="240" w:lineRule="auto"/>
        <w:ind w:firstLine="720"/>
        <w:jc w:val="both"/>
        <w:rPr>
          <w:rFonts w:ascii="Times New Roman" w:hAnsi="Times New Roman"/>
          <w:color w:val="000000"/>
          <w:sz w:val="24"/>
          <w:szCs w:val="24"/>
          <w:lang w:eastAsia="ru-RU"/>
        </w:rPr>
      </w:pPr>
      <w:r w:rsidRPr="00334307">
        <w:rPr>
          <w:rFonts w:ascii="Times New Roman" w:hAnsi="Times New Roman"/>
          <w:color w:val="000000"/>
          <w:sz w:val="24"/>
          <w:szCs w:val="24"/>
          <w:lang w:eastAsia="ru-RU"/>
        </w:rPr>
        <w:t xml:space="preserve">- </w:t>
      </w:r>
      <w:r w:rsidR="006529F0">
        <w:rPr>
          <w:rFonts w:ascii="Times New Roman" w:hAnsi="Times New Roman"/>
          <w:color w:val="000000"/>
          <w:sz w:val="24"/>
          <w:szCs w:val="24"/>
          <w:lang w:eastAsia="ru-RU"/>
        </w:rPr>
        <w:t>копии учредительных</w:t>
      </w:r>
      <w:r w:rsidRPr="00334307">
        <w:rPr>
          <w:rFonts w:ascii="Times New Roman" w:hAnsi="Times New Roman"/>
          <w:color w:val="000000"/>
          <w:sz w:val="24"/>
          <w:szCs w:val="24"/>
          <w:lang w:eastAsia="ru-RU"/>
        </w:rPr>
        <w:t xml:space="preserve"> документ</w:t>
      </w:r>
      <w:r w:rsidR="006529F0">
        <w:rPr>
          <w:rFonts w:ascii="Times New Roman" w:hAnsi="Times New Roman"/>
          <w:color w:val="000000"/>
          <w:sz w:val="24"/>
          <w:szCs w:val="24"/>
          <w:lang w:eastAsia="ru-RU"/>
        </w:rPr>
        <w:t>ов</w:t>
      </w:r>
      <w:r w:rsidRPr="00334307">
        <w:rPr>
          <w:rFonts w:ascii="Times New Roman" w:hAnsi="Times New Roman"/>
          <w:color w:val="000000"/>
          <w:sz w:val="24"/>
          <w:szCs w:val="24"/>
          <w:lang w:eastAsia="ru-RU"/>
        </w:rPr>
        <w:t>;</w:t>
      </w:r>
    </w:p>
    <w:p w:rsidR="00334307" w:rsidRPr="00334307" w:rsidRDefault="00334307" w:rsidP="006529F0">
      <w:pPr>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lastRenderedPageBreak/>
        <w:t>- документ (письмо/справка), содержащий сведения о доле Российской Федерации, субъекта Российской Федерации или муниципального образования в устав</w:t>
      </w:r>
      <w:r w:rsidR="006529F0">
        <w:rPr>
          <w:rFonts w:ascii="Times New Roman" w:hAnsi="Times New Roman"/>
          <w:sz w:val="24"/>
          <w:szCs w:val="24"/>
          <w:lang w:eastAsia="ru-RU"/>
        </w:rPr>
        <w:t xml:space="preserve">ном капитале юридического лица </w:t>
      </w:r>
      <w:r w:rsidR="006529F0" w:rsidRPr="006529F0">
        <w:rPr>
          <w:rFonts w:ascii="Times New Roman" w:hAnsi="Times New Roman"/>
          <w:sz w:val="24"/>
          <w:szCs w:val="24"/>
          <w:lang w:eastAsia="ru-RU"/>
        </w:rPr>
        <w:t>(реестр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Pr="00334307">
        <w:rPr>
          <w:rFonts w:ascii="Times New Roman" w:hAnsi="Times New Roman"/>
          <w:sz w:val="24"/>
          <w:szCs w:val="24"/>
          <w:lang w:eastAsia="ru-RU"/>
        </w:rPr>
        <w:t>;</w:t>
      </w:r>
    </w:p>
    <w:p w:rsidR="00334307" w:rsidRPr="00334307" w:rsidRDefault="00334307" w:rsidP="006529F0">
      <w:pPr>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sidR="006529F0">
        <w:rPr>
          <w:rFonts w:ascii="Times New Roman" w:hAnsi="Times New Roman"/>
          <w:sz w:val="24"/>
          <w:szCs w:val="24"/>
          <w:lang w:eastAsia="ru-RU"/>
        </w:rPr>
        <w:t>дического лица без доверенности</w:t>
      </w:r>
      <w:r w:rsidRPr="00334307">
        <w:rPr>
          <w:rFonts w:ascii="Times New Roman" w:hAnsi="Times New Roman"/>
          <w:sz w:val="24"/>
          <w:szCs w:val="24"/>
          <w:lang w:eastAsia="ru-RU"/>
        </w:rPr>
        <w:t>.</w:t>
      </w:r>
    </w:p>
    <w:p w:rsidR="00334307" w:rsidRPr="00334307" w:rsidRDefault="00334307" w:rsidP="00334307">
      <w:pPr>
        <w:spacing w:after="0" w:line="240" w:lineRule="auto"/>
        <w:ind w:firstLine="720"/>
        <w:jc w:val="both"/>
        <w:rPr>
          <w:rFonts w:ascii="Times New Roman" w:hAnsi="Times New Roman"/>
          <w:b/>
          <w:sz w:val="24"/>
          <w:szCs w:val="24"/>
          <w:lang w:eastAsia="ru-RU"/>
        </w:rPr>
      </w:pPr>
      <w:r w:rsidRPr="00334307">
        <w:rPr>
          <w:rFonts w:ascii="Times New Roman" w:hAnsi="Times New Roman"/>
          <w:b/>
          <w:sz w:val="24"/>
          <w:szCs w:val="24"/>
          <w:u w:val="single"/>
          <w:lang w:eastAsia="ru-RU"/>
        </w:rPr>
        <w:t>Для физических лиц</w:t>
      </w:r>
      <w:r w:rsidRPr="00334307">
        <w:rPr>
          <w:rFonts w:ascii="Times New Roman" w:hAnsi="Times New Roman"/>
          <w:b/>
          <w:sz w:val="24"/>
          <w:szCs w:val="24"/>
          <w:lang w:eastAsia="ru-RU"/>
        </w:rPr>
        <w:t>:</w:t>
      </w:r>
    </w:p>
    <w:p w:rsidR="00334307" w:rsidRPr="00334307" w:rsidRDefault="00334307" w:rsidP="00334307">
      <w:pPr>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t xml:space="preserve">- заявка на участие в аукционе; </w:t>
      </w:r>
    </w:p>
    <w:p w:rsidR="00334307" w:rsidRDefault="00334307" w:rsidP="00334307">
      <w:pPr>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t>- документ, удос</w:t>
      </w:r>
      <w:r w:rsidR="006529F0">
        <w:rPr>
          <w:rFonts w:ascii="Times New Roman" w:hAnsi="Times New Roman"/>
          <w:sz w:val="24"/>
          <w:szCs w:val="24"/>
          <w:lang w:eastAsia="ru-RU"/>
        </w:rPr>
        <w:t>товеряющий личность (все листы).</w:t>
      </w:r>
    </w:p>
    <w:p w:rsidR="006529F0" w:rsidRDefault="006529F0" w:rsidP="00334307">
      <w:pPr>
        <w:spacing w:after="0" w:line="240" w:lineRule="auto"/>
        <w:ind w:firstLine="720"/>
        <w:jc w:val="both"/>
        <w:rPr>
          <w:rFonts w:ascii="Times New Roman" w:hAnsi="Times New Roman"/>
          <w:sz w:val="24"/>
          <w:szCs w:val="24"/>
          <w:lang w:eastAsia="ru-RU"/>
        </w:rPr>
      </w:pPr>
    </w:p>
    <w:p w:rsidR="006529F0" w:rsidRDefault="006529F0" w:rsidP="00334307">
      <w:pPr>
        <w:spacing w:after="0" w:line="240" w:lineRule="auto"/>
        <w:ind w:firstLine="720"/>
        <w:jc w:val="both"/>
        <w:rPr>
          <w:rFonts w:ascii="Times New Roman" w:hAnsi="Times New Roman"/>
          <w:sz w:val="24"/>
          <w:szCs w:val="24"/>
          <w:lang w:eastAsia="ru-RU"/>
        </w:rPr>
      </w:pPr>
      <w:r w:rsidRPr="006529F0">
        <w:rPr>
          <w:rFonts w:ascii="Times New Roman" w:hAnsi="Times New Roman"/>
          <w:sz w:val="24"/>
          <w:szCs w:val="24"/>
          <w:lang w:eastAsia="ru-RU"/>
        </w:rPr>
        <w:t>В случае</w:t>
      </w:r>
      <w:proofErr w:type="gramStart"/>
      <w:r w:rsidRPr="006529F0">
        <w:rPr>
          <w:rFonts w:ascii="Times New Roman" w:hAnsi="Times New Roman"/>
          <w:sz w:val="24"/>
          <w:szCs w:val="24"/>
          <w:lang w:eastAsia="ru-RU"/>
        </w:rPr>
        <w:t>,</w:t>
      </w:r>
      <w:proofErr w:type="gramEnd"/>
      <w:r w:rsidRPr="006529F0">
        <w:rPr>
          <w:rFonts w:ascii="Times New Roman" w:hAnsi="Times New Roman"/>
          <w:sz w:val="24"/>
          <w:szCs w:val="24"/>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6529F0">
        <w:rPr>
          <w:rFonts w:ascii="Times New Roman" w:hAnsi="Times New Roman"/>
          <w:sz w:val="24"/>
          <w:szCs w:val="24"/>
          <w:lang w:eastAsia="ru-RU"/>
        </w:rPr>
        <w:t>,</w:t>
      </w:r>
      <w:proofErr w:type="gramEnd"/>
      <w:r w:rsidRPr="006529F0">
        <w:rPr>
          <w:rFonts w:ascii="Times New Roman" w:hAnsi="Times New Roman"/>
          <w:sz w:val="24"/>
          <w:szCs w:val="24"/>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34307" w:rsidRPr="00334307" w:rsidRDefault="00334307" w:rsidP="00334307">
      <w:pPr>
        <w:spacing w:after="0" w:line="240" w:lineRule="auto"/>
        <w:ind w:firstLine="720"/>
        <w:jc w:val="both"/>
        <w:rPr>
          <w:rFonts w:ascii="Times New Roman" w:hAnsi="Times New Roman"/>
          <w:b/>
          <w:sz w:val="24"/>
          <w:szCs w:val="24"/>
          <w:u w:val="single"/>
          <w:lang w:eastAsia="ru-RU"/>
        </w:rPr>
      </w:pPr>
      <w:r w:rsidRPr="00334307">
        <w:rPr>
          <w:rFonts w:ascii="Times New Roman" w:hAnsi="Times New Roman"/>
          <w:b/>
          <w:sz w:val="24"/>
          <w:szCs w:val="24"/>
          <w:u w:val="single"/>
          <w:lang w:eastAsia="ru-RU"/>
        </w:rPr>
        <w:t>Файл с заявкой и документы необходимо загрузить на электронную площадку.</w:t>
      </w:r>
    </w:p>
    <w:p w:rsidR="00334307" w:rsidRPr="00334307" w:rsidRDefault="00334307" w:rsidP="00334307">
      <w:pPr>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t xml:space="preserve">Соблюдение претендентом указанных требований означает, что заявка </w:t>
      </w:r>
      <w:r w:rsidRPr="00334307">
        <w:rPr>
          <w:rFonts w:ascii="Times New Roman" w:hAnsi="Times New Roman"/>
          <w:sz w:val="24"/>
          <w:szCs w:val="24"/>
          <w:lang w:eastAsia="ru-RU"/>
        </w:rPr>
        <w:br/>
        <w:t>и документы, представляемые одновременно с заявкой, поданы от имени претендента.</w:t>
      </w:r>
    </w:p>
    <w:p w:rsidR="00334307" w:rsidRPr="00334307" w:rsidRDefault="00334307" w:rsidP="00334307">
      <w:pPr>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t>Указанные документы в части их оформления и содержания должны соответствовать требованиям законодательства Российской Федерации.</w:t>
      </w:r>
    </w:p>
    <w:p w:rsidR="00334307" w:rsidRPr="00334307" w:rsidRDefault="00334307" w:rsidP="00334307">
      <w:pPr>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t>Не подлежат рассмотрению документы, исполненные карандашом, имеющие подчистки, приписки, иные не оговоренные в них исправления.</w:t>
      </w:r>
    </w:p>
    <w:p w:rsidR="00334307" w:rsidRPr="00334307" w:rsidRDefault="00334307" w:rsidP="00334307">
      <w:pPr>
        <w:spacing w:after="0" w:line="240" w:lineRule="auto"/>
        <w:ind w:firstLine="720"/>
        <w:jc w:val="both"/>
        <w:rPr>
          <w:rFonts w:ascii="Times New Roman" w:hAnsi="Times New Roman"/>
          <w:sz w:val="24"/>
          <w:szCs w:val="24"/>
          <w:lang w:eastAsia="ru-RU"/>
        </w:rPr>
      </w:pPr>
      <w:r w:rsidRPr="00334307">
        <w:rPr>
          <w:rFonts w:ascii="Times New Roman" w:hAnsi="Times New Roman"/>
          <w:sz w:val="24"/>
          <w:szCs w:val="24"/>
          <w:lang w:eastAsia="ru-RU"/>
        </w:rP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подтверждены нотариусом.</w:t>
      </w:r>
    </w:p>
    <w:p w:rsidR="00334307" w:rsidRDefault="00334307" w:rsidP="00334307">
      <w:pPr>
        <w:spacing w:after="0" w:line="240" w:lineRule="auto"/>
        <w:ind w:firstLine="709"/>
        <w:jc w:val="both"/>
        <w:rPr>
          <w:rFonts w:ascii="Times New Roman" w:hAnsi="Times New Roman"/>
          <w:color w:val="000000"/>
          <w:sz w:val="24"/>
          <w:szCs w:val="24"/>
          <w:lang w:eastAsia="ru-RU"/>
        </w:rPr>
      </w:pPr>
      <w:r w:rsidRPr="00334307">
        <w:rPr>
          <w:rFonts w:ascii="Times New Roman" w:hAnsi="Times New Roman"/>
          <w:color w:val="000000"/>
          <w:sz w:val="24"/>
          <w:szCs w:val="24"/>
          <w:lang w:eastAsia="ru-RU"/>
        </w:rPr>
        <w:t xml:space="preserve">Наличие электронной подписи означает, что документы и </w:t>
      </w:r>
      <w:proofErr w:type="gramStart"/>
      <w:r w:rsidRPr="00334307">
        <w:rPr>
          <w:rFonts w:ascii="Times New Roman" w:hAnsi="Times New Roman"/>
          <w:color w:val="000000"/>
          <w:sz w:val="24"/>
          <w:szCs w:val="24"/>
          <w:lang w:eastAsia="ru-RU"/>
        </w:rPr>
        <w:t>сведения, поданные в форме электронных документов направлены</w:t>
      </w:r>
      <w:proofErr w:type="gramEnd"/>
      <w:r w:rsidRPr="00334307">
        <w:rPr>
          <w:rFonts w:ascii="Times New Roman" w:hAnsi="Times New Roman"/>
          <w:color w:val="000000"/>
          <w:sz w:val="24"/>
          <w:szCs w:val="24"/>
          <w:lang w:eastAsia="ru-RU"/>
        </w:rPr>
        <w:t xml:space="preserve"> от имени соответственно претендента, участника, Продавца, либо Организатора торгов и отправитель несет ответственность за подлинность и достоверность таких документов и сведений.</w:t>
      </w:r>
    </w:p>
    <w:p w:rsidR="001F3DA4" w:rsidRDefault="001F3DA4" w:rsidP="00334307">
      <w:pPr>
        <w:spacing w:after="0" w:line="240" w:lineRule="auto"/>
        <w:ind w:firstLine="709"/>
        <w:jc w:val="both"/>
        <w:rPr>
          <w:rFonts w:ascii="Times New Roman" w:hAnsi="Times New Roman"/>
          <w:color w:val="000000"/>
          <w:sz w:val="24"/>
          <w:szCs w:val="24"/>
          <w:lang w:eastAsia="ru-RU"/>
        </w:rPr>
      </w:pPr>
    </w:p>
    <w:p w:rsidR="001F3DA4" w:rsidRDefault="001F3DA4" w:rsidP="001F3DA4">
      <w:pPr>
        <w:spacing w:after="0" w:line="240" w:lineRule="auto"/>
        <w:ind w:firstLine="709"/>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ПОРЯДОК РЕГИСТРАЦИИ НА ЭЛЕКТРОННОЙ ПЛОЩАДКЕ</w:t>
      </w:r>
    </w:p>
    <w:p w:rsidR="001F3DA4" w:rsidRPr="00334307" w:rsidRDefault="001F3DA4" w:rsidP="001F3DA4">
      <w:pPr>
        <w:spacing w:after="0" w:line="240" w:lineRule="auto"/>
        <w:ind w:firstLine="709"/>
        <w:jc w:val="center"/>
        <w:rPr>
          <w:rFonts w:ascii="Times New Roman" w:hAnsi="Times New Roman"/>
          <w:b/>
          <w:color w:val="000000"/>
          <w:sz w:val="24"/>
          <w:szCs w:val="24"/>
          <w:lang w:eastAsia="ru-RU"/>
        </w:rPr>
      </w:pPr>
    </w:p>
    <w:p w:rsidR="001F3DA4" w:rsidRPr="001F3DA4" w:rsidRDefault="001F3DA4" w:rsidP="001F3DA4">
      <w:pPr>
        <w:widowControl w:val="0"/>
        <w:spacing w:after="0" w:line="240" w:lineRule="auto"/>
        <w:ind w:firstLine="709"/>
        <w:jc w:val="both"/>
        <w:rPr>
          <w:rFonts w:ascii="Times New Roman" w:hAnsi="Times New Roman"/>
          <w:sz w:val="24"/>
          <w:szCs w:val="24"/>
          <w:lang w:eastAsia="ru-RU"/>
        </w:rPr>
      </w:pPr>
      <w:r w:rsidRPr="001F3DA4">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1F3DA4" w:rsidRPr="001F3DA4" w:rsidRDefault="001F3DA4" w:rsidP="001F3DA4">
      <w:pPr>
        <w:widowControl w:val="0"/>
        <w:spacing w:after="0" w:line="240" w:lineRule="auto"/>
        <w:ind w:firstLine="709"/>
        <w:jc w:val="both"/>
        <w:rPr>
          <w:rFonts w:ascii="Times New Roman" w:hAnsi="Times New Roman"/>
          <w:sz w:val="24"/>
          <w:szCs w:val="24"/>
          <w:lang w:eastAsia="ru-RU"/>
        </w:rPr>
      </w:pPr>
      <w:r w:rsidRPr="001F3DA4">
        <w:rPr>
          <w:rFonts w:ascii="Times New Roman" w:hAnsi="Times New Roman"/>
          <w:sz w:val="24"/>
          <w:szCs w:val="24"/>
          <w:lang w:eastAsia="ru-RU"/>
        </w:rPr>
        <w:t>Регистрация на электронной площадке осуществляется без взимания платы.</w:t>
      </w:r>
    </w:p>
    <w:p w:rsidR="001F3DA4" w:rsidRPr="001F3DA4" w:rsidRDefault="001F3DA4" w:rsidP="001F3DA4">
      <w:pPr>
        <w:spacing w:after="0" w:line="240" w:lineRule="auto"/>
        <w:ind w:firstLine="709"/>
        <w:jc w:val="both"/>
        <w:rPr>
          <w:rFonts w:ascii="Times New Roman" w:hAnsi="Times New Roman"/>
          <w:sz w:val="24"/>
          <w:szCs w:val="24"/>
          <w:lang w:eastAsia="ru-RU"/>
        </w:rPr>
      </w:pPr>
      <w:r w:rsidRPr="001F3DA4">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F3DA4" w:rsidRPr="001F3DA4" w:rsidRDefault="001F3DA4" w:rsidP="001F3DA4">
      <w:pPr>
        <w:spacing w:after="0" w:line="240" w:lineRule="auto"/>
        <w:ind w:firstLine="709"/>
        <w:jc w:val="both"/>
        <w:rPr>
          <w:rFonts w:ascii="Times New Roman" w:hAnsi="Times New Roman"/>
          <w:sz w:val="24"/>
          <w:szCs w:val="24"/>
          <w:lang w:eastAsia="ru-RU"/>
        </w:rPr>
      </w:pPr>
      <w:r w:rsidRPr="001F3DA4">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0138A4" w:rsidRPr="000138A4" w:rsidRDefault="000138A4" w:rsidP="000138A4">
      <w:pPr>
        <w:spacing w:after="0" w:line="240" w:lineRule="auto"/>
        <w:ind w:firstLine="709"/>
        <w:jc w:val="both"/>
        <w:rPr>
          <w:rFonts w:ascii="Times New Roman" w:hAnsi="Times New Roman"/>
          <w:sz w:val="24"/>
          <w:szCs w:val="24"/>
          <w:lang w:eastAsia="ru-RU"/>
        </w:rPr>
      </w:pPr>
      <w:r w:rsidRPr="000138A4">
        <w:rPr>
          <w:rFonts w:ascii="Times New Roman" w:hAnsi="Times New Roman"/>
          <w:sz w:val="24"/>
          <w:szCs w:val="24"/>
          <w:lang w:eastAsia="ru-RU"/>
        </w:rPr>
        <w:t>Для получения регистрации на электронной площадке претенденты представляют оператору электронной площадки:</w:t>
      </w:r>
    </w:p>
    <w:p w:rsidR="000138A4" w:rsidRPr="000138A4" w:rsidRDefault="000138A4" w:rsidP="000138A4">
      <w:pPr>
        <w:spacing w:after="0" w:line="240" w:lineRule="auto"/>
        <w:ind w:firstLine="709"/>
        <w:jc w:val="both"/>
        <w:rPr>
          <w:rFonts w:ascii="Times New Roman" w:hAnsi="Times New Roman"/>
          <w:sz w:val="24"/>
          <w:szCs w:val="24"/>
          <w:lang w:eastAsia="ru-RU"/>
        </w:rPr>
      </w:pPr>
      <w:r w:rsidRPr="000138A4">
        <w:rPr>
          <w:rFonts w:ascii="Times New Roman" w:hAnsi="Times New Roman"/>
          <w:sz w:val="24"/>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0138A4" w:rsidRPr="000138A4" w:rsidRDefault="000138A4" w:rsidP="000138A4">
      <w:pPr>
        <w:spacing w:after="0" w:line="240" w:lineRule="auto"/>
        <w:ind w:firstLine="709"/>
        <w:jc w:val="both"/>
        <w:rPr>
          <w:rFonts w:ascii="Times New Roman" w:hAnsi="Times New Roman"/>
          <w:sz w:val="24"/>
          <w:szCs w:val="24"/>
          <w:lang w:eastAsia="ru-RU"/>
        </w:rPr>
      </w:pPr>
      <w:r w:rsidRPr="000138A4">
        <w:rPr>
          <w:rFonts w:ascii="Times New Roman" w:hAnsi="Times New Roman"/>
          <w:sz w:val="24"/>
          <w:szCs w:val="24"/>
          <w:lang w:eastAsia="ru-RU"/>
        </w:rP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rsidR="000138A4" w:rsidRPr="000138A4" w:rsidRDefault="000138A4" w:rsidP="000138A4">
      <w:pPr>
        <w:spacing w:after="0" w:line="240" w:lineRule="auto"/>
        <w:ind w:firstLine="709"/>
        <w:jc w:val="both"/>
        <w:rPr>
          <w:rFonts w:ascii="Times New Roman" w:hAnsi="Times New Roman"/>
          <w:sz w:val="24"/>
          <w:szCs w:val="24"/>
          <w:lang w:eastAsia="ru-RU"/>
        </w:rPr>
      </w:pPr>
      <w:r w:rsidRPr="000138A4">
        <w:rPr>
          <w:rFonts w:ascii="Times New Roman" w:hAnsi="Times New Roman"/>
          <w:sz w:val="24"/>
          <w:szCs w:val="24"/>
          <w:lang w:eastAsia="ru-RU"/>
        </w:rPr>
        <w:t>Оператор электронной площадки не должен требовать от претендента документы и информацию, не предусмотренные пунктом</w:t>
      </w:r>
      <w:r>
        <w:rPr>
          <w:rFonts w:ascii="Times New Roman" w:hAnsi="Times New Roman"/>
          <w:sz w:val="24"/>
          <w:szCs w:val="24"/>
          <w:lang w:eastAsia="ru-RU"/>
        </w:rPr>
        <w:t xml:space="preserve"> 5(1) </w:t>
      </w:r>
      <w:r w:rsidRPr="000138A4">
        <w:rPr>
          <w:rFonts w:ascii="Times New Roman" w:hAnsi="Times New Roman"/>
          <w:sz w:val="24"/>
          <w:szCs w:val="24"/>
          <w:lang w:eastAsia="ru-RU"/>
        </w:rPr>
        <w:t>Положени</w:t>
      </w:r>
      <w:r>
        <w:rPr>
          <w:rFonts w:ascii="Times New Roman" w:hAnsi="Times New Roman"/>
          <w:sz w:val="24"/>
          <w:szCs w:val="24"/>
          <w:lang w:eastAsia="ru-RU"/>
        </w:rPr>
        <w:t>я</w:t>
      </w:r>
      <w:r w:rsidRPr="000138A4">
        <w:rPr>
          <w:rFonts w:ascii="Times New Roman" w:hAnsi="Times New Roman"/>
          <w:sz w:val="24"/>
          <w:szCs w:val="24"/>
          <w:lang w:eastAsia="ru-RU"/>
        </w:rPr>
        <w:t xml:space="preserve"> об организации и проведении продажи государственного или муниципального имущества в электронной форме</w:t>
      </w:r>
      <w:r>
        <w:rPr>
          <w:rFonts w:ascii="Times New Roman" w:hAnsi="Times New Roman"/>
          <w:sz w:val="24"/>
          <w:szCs w:val="24"/>
          <w:lang w:eastAsia="ru-RU"/>
        </w:rPr>
        <w:t xml:space="preserve">, </w:t>
      </w:r>
      <w:r>
        <w:rPr>
          <w:rFonts w:ascii="Times New Roman" w:hAnsi="Times New Roman"/>
          <w:sz w:val="24"/>
          <w:szCs w:val="24"/>
          <w:lang w:eastAsia="ru-RU"/>
        </w:rPr>
        <w:lastRenderedPageBreak/>
        <w:t xml:space="preserve">утвержденного </w:t>
      </w:r>
      <w:r w:rsidRPr="000138A4">
        <w:rPr>
          <w:rFonts w:ascii="Times New Roman" w:hAnsi="Times New Roman"/>
          <w:sz w:val="24"/>
          <w:szCs w:val="24"/>
          <w:lang w:eastAsia="ru-RU"/>
        </w:rPr>
        <w:t>Постановление</w:t>
      </w:r>
      <w:r>
        <w:rPr>
          <w:rFonts w:ascii="Times New Roman" w:hAnsi="Times New Roman"/>
          <w:sz w:val="24"/>
          <w:szCs w:val="24"/>
          <w:lang w:eastAsia="ru-RU"/>
        </w:rPr>
        <w:t>м</w:t>
      </w:r>
      <w:r w:rsidRPr="000138A4">
        <w:rPr>
          <w:rFonts w:ascii="Times New Roman" w:hAnsi="Times New Roman"/>
          <w:sz w:val="24"/>
          <w:szCs w:val="24"/>
          <w:lang w:eastAsia="ru-RU"/>
        </w:rPr>
        <w:t xml:space="preserve"> Правительства РФ от 27.08.2012 </w:t>
      </w:r>
      <w:r>
        <w:rPr>
          <w:rFonts w:ascii="Times New Roman" w:hAnsi="Times New Roman"/>
          <w:sz w:val="24"/>
          <w:szCs w:val="24"/>
          <w:lang w:eastAsia="ru-RU"/>
        </w:rPr>
        <w:t>№</w:t>
      </w:r>
      <w:r w:rsidRPr="000138A4">
        <w:rPr>
          <w:rFonts w:ascii="Times New Roman" w:hAnsi="Times New Roman"/>
          <w:sz w:val="24"/>
          <w:szCs w:val="24"/>
          <w:lang w:eastAsia="ru-RU"/>
        </w:rPr>
        <w:t xml:space="preserve"> 860</w:t>
      </w:r>
      <w:r>
        <w:rPr>
          <w:rFonts w:ascii="Times New Roman" w:hAnsi="Times New Roman"/>
          <w:sz w:val="24"/>
          <w:szCs w:val="24"/>
          <w:lang w:eastAsia="ru-RU"/>
        </w:rPr>
        <w:t xml:space="preserve"> </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далее – Положение № 860).</w:t>
      </w:r>
    </w:p>
    <w:p w:rsidR="000138A4" w:rsidRPr="000138A4" w:rsidRDefault="000138A4" w:rsidP="000138A4">
      <w:pPr>
        <w:spacing w:after="0" w:line="240" w:lineRule="auto"/>
        <w:ind w:firstLine="709"/>
        <w:jc w:val="both"/>
        <w:rPr>
          <w:rFonts w:ascii="Times New Roman" w:hAnsi="Times New Roman"/>
          <w:sz w:val="24"/>
          <w:szCs w:val="24"/>
          <w:lang w:eastAsia="ru-RU"/>
        </w:rPr>
      </w:pPr>
      <w:proofErr w:type="gramStart"/>
      <w:r w:rsidRPr="000138A4">
        <w:rPr>
          <w:rFonts w:ascii="Times New Roman" w:hAnsi="Times New Roman"/>
          <w:sz w:val="24"/>
          <w:szCs w:val="24"/>
          <w:lang w:eastAsia="ru-RU"/>
        </w:rPr>
        <w:t>В срок, не превышающий 3 рабочих дней со дня поступления заявления и информации,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пунктом 5(3) Положения</w:t>
      </w:r>
      <w:r>
        <w:rPr>
          <w:rFonts w:ascii="Times New Roman" w:hAnsi="Times New Roman"/>
          <w:sz w:val="24"/>
          <w:szCs w:val="24"/>
          <w:lang w:eastAsia="ru-RU"/>
        </w:rPr>
        <w:t xml:space="preserve"> № 860</w:t>
      </w:r>
      <w:r w:rsidRPr="000138A4">
        <w:rPr>
          <w:rFonts w:ascii="Times New Roman" w:hAnsi="Times New Roman"/>
          <w:sz w:val="24"/>
          <w:szCs w:val="24"/>
          <w:lang w:eastAsia="ru-RU"/>
        </w:rPr>
        <w:t>, и не позднее 1 рабочего дня, следующего за днем регистрации (отказа в регистрации) претендента, направляет ему уведомление о принятом решении.</w:t>
      </w:r>
      <w:proofErr w:type="gramEnd"/>
    </w:p>
    <w:p w:rsidR="000138A4" w:rsidRPr="000138A4" w:rsidRDefault="000138A4" w:rsidP="000138A4">
      <w:pPr>
        <w:spacing w:after="0" w:line="240" w:lineRule="auto"/>
        <w:ind w:firstLine="709"/>
        <w:jc w:val="both"/>
        <w:rPr>
          <w:rFonts w:ascii="Times New Roman" w:hAnsi="Times New Roman"/>
          <w:sz w:val="24"/>
          <w:szCs w:val="24"/>
          <w:lang w:eastAsia="ru-RU"/>
        </w:rPr>
      </w:pPr>
      <w:r w:rsidRPr="000138A4">
        <w:rPr>
          <w:rFonts w:ascii="Times New Roman" w:hAnsi="Times New Roman"/>
          <w:sz w:val="24"/>
          <w:szCs w:val="24"/>
          <w:lang w:eastAsia="ru-RU"/>
        </w:rPr>
        <w:t xml:space="preserve">Оператор электронной площадки </w:t>
      </w:r>
      <w:r>
        <w:rPr>
          <w:rFonts w:ascii="Times New Roman" w:hAnsi="Times New Roman"/>
          <w:sz w:val="24"/>
          <w:szCs w:val="24"/>
          <w:lang w:eastAsia="ru-RU"/>
        </w:rPr>
        <w:t xml:space="preserve">согласно пункту </w:t>
      </w:r>
      <w:r w:rsidRPr="000138A4">
        <w:rPr>
          <w:rFonts w:ascii="Times New Roman" w:hAnsi="Times New Roman"/>
          <w:sz w:val="24"/>
          <w:szCs w:val="24"/>
          <w:lang w:eastAsia="ru-RU"/>
        </w:rPr>
        <w:t>5(3) Положения</w:t>
      </w:r>
      <w:r>
        <w:rPr>
          <w:rFonts w:ascii="Times New Roman" w:hAnsi="Times New Roman"/>
          <w:sz w:val="24"/>
          <w:szCs w:val="24"/>
          <w:lang w:eastAsia="ru-RU"/>
        </w:rPr>
        <w:t xml:space="preserve"> № 860 </w:t>
      </w:r>
      <w:r w:rsidRPr="000138A4">
        <w:rPr>
          <w:rFonts w:ascii="Times New Roman" w:hAnsi="Times New Roman"/>
          <w:sz w:val="24"/>
          <w:szCs w:val="24"/>
          <w:lang w:eastAsia="ru-RU"/>
        </w:rPr>
        <w:t xml:space="preserve">отказывает претенденту в регистрации в случае непредставления заявления по форме, установленной оператором электронной площадки, или информации, </w:t>
      </w:r>
      <w:proofErr w:type="gramStart"/>
      <w:r w:rsidRPr="000138A4">
        <w:rPr>
          <w:rFonts w:ascii="Times New Roman" w:hAnsi="Times New Roman"/>
          <w:sz w:val="24"/>
          <w:szCs w:val="24"/>
          <w:lang w:eastAsia="ru-RU"/>
        </w:rPr>
        <w:t>указанных</w:t>
      </w:r>
      <w:proofErr w:type="gramEnd"/>
      <w:r w:rsidRPr="000138A4">
        <w:rPr>
          <w:rFonts w:ascii="Times New Roman" w:hAnsi="Times New Roman"/>
          <w:sz w:val="24"/>
          <w:szCs w:val="24"/>
          <w:lang w:eastAsia="ru-RU"/>
        </w:rPr>
        <w:t xml:space="preserve"> в пункте 5(1) Положения</w:t>
      </w:r>
      <w:r>
        <w:rPr>
          <w:rFonts w:ascii="Times New Roman" w:hAnsi="Times New Roman"/>
          <w:sz w:val="24"/>
          <w:szCs w:val="24"/>
          <w:lang w:eastAsia="ru-RU"/>
        </w:rPr>
        <w:t xml:space="preserve"> № 860</w:t>
      </w:r>
      <w:r w:rsidRPr="000138A4">
        <w:rPr>
          <w:rFonts w:ascii="Times New Roman" w:hAnsi="Times New Roman"/>
          <w:sz w:val="24"/>
          <w:szCs w:val="24"/>
          <w:lang w:eastAsia="ru-RU"/>
        </w:rPr>
        <w:t>.</w:t>
      </w:r>
    </w:p>
    <w:p w:rsidR="000138A4" w:rsidRPr="000138A4" w:rsidRDefault="000138A4" w:rsidP="000138A4">
      <w:pPr>
        <w:spacing w:after="0" w:line="240" w:lineRule="auto"/>
        <w:ind w:firstLine="709"/>
        <w:jc w:val="both"/>
        <w:rPr>
          <w:rFonts w:ascii="Times New Roman" w:hAnsi="Times New Roman"/>
          <w:sz w:val="24"/>
          <w:szCs w:val="24"/>
          <w:lang w:eastAsia="ru-RU"/>
        </w:rPr>
      </w:pPr>
      <w:r w:rsidRPr="000138A4">
        <w:rPr>
          <w:rFonts w:ascii="Times New Roman" w:hAnsi="Times New Roman"/>
          <w:sz w:val="24"/>
          <w:szCs w:val="24"/>
          <w:lang w:eastAsia="ru-RU"/>
        </w:rPr>
        <w:t>При принятии оператором электронной площадки решения об отказе в регистрации претендента уведомление, предусмотренное пунктом 5(2) Положения</w:t>
      </w:r>
      <w:r>
        <w:rPr>
          <w:rFonts w:ascii="Times New Roman" w:hAnsi="Times New Roman"/>
          <w:sz w:val="24"/>
          <w:szCs w:val="24"/>
          <w:lang w:eastAsia="ru-RU"/>
        </w:rPr>
        <w:t xml:space="preserve"> № 860</w:t>
      </w:r>
      <w:r w:rsidRPr="000138A4">
        <w:rPr>
          <w:rFonts w:ascii="Times New Roman" w:hAnsi="Times New Roman"/>
          <w:sz w:val="24"/>
          <w:szCs w:val="24"/>
          <w:lang w:eastAsia="ru-RU"/>
        </w:rPr>
        <w:t>,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 Положения</w:t>
      </w:r>
      <w:r>
        <w:rPr>
          <w:rFonts w:ascii="Times New Roman" w:hAnsi="Times New Roman"/>
          <w:sz w:val="24"/>
          <w:szCs w:val="24"/>
          <w:lang w:eastAsia="ru-RU"/>
        </w:rPr>
        <w:t xml:space="preserve"> № 860</w:t>
      </w:r>
      <w:r w:rsidRPr="000138A4">
        <w:rPr>
          <w:rFonts w:ascii="Times New Roman" w:hAnsi="Times New Roman"/>
          <w:sz w:val="24"/>
          <w:szCs w:val="24"/>
          <w:lang w:eastAsia="ru-RU"/>
        </w:rPr>
        <w:t>, для получения регистрации на электронной площадке.</w:t>
      </w:r>
    </w:p>
    <w:p w:rsidR="000138A4" w:rsidRPr="000138A4" w:rsidRDefault="000138A4" w:rsidP="000138A4">
      <w:pPr>
        <w:spacing w:after="0" w:line="240" w:lineRule="auto"/>
        <w:ind w:firstLine="709"/>
        <w:jc w:val="both"/>
        <w:rPr>
          <w:rFonts w:ascii="Times New Roman" w:hAnsi="Times New Roman"/>
          <w:sz w:val="24"/>
          <w:szCs w:val="24"/>
          <w:lang w:eastAsia="ru-RU"/>
        </w:rPr>
      </w:pPr>
      <w:r w:rsidRPr="000138A4">
        <w:rPr>
          <w:rFonts w:ascii="Times New Roman" w:hAnsi="Times New Roman"/>
          <w:sz w:val="24"/>
          <w:szCs w:val="24"/>
          <w:lang w:eastAsia="ru-RU"/>
        </w:rPr>
        <w:t>Отказ в регистрации претендента на электронной площадке не допускается, за исключением случаев, указанных в пункте 5(3) Положения</w:t>
      </w:r>
      <w:r>
        <w:rPr>
          <w:rFonts w:ascii="Times New Roman" w:hAnsi="Times New Roman"/>
          <w:sz w:val="24"/>
          <w:szCs w:val="24"/>
          <w:lang w:eastAsia="ru-RU"/>
        </w:rPr>
        <w:t xml:space="preserve"> № 860</w:t>
      </w:r>
      <w:r w:rsidRPr="000138A4">
        <w:rPr>
          <w:rFonts w:ascii="Times New Roman" w:hAnsi="Times New Roman"/>
          <w:sz w:val="24"/>
          <w:szCs w:val="24"/>
          <w:lang w:eastAsia="ru-RU"/>
        </w:rPr>
        <w:t>.</w:t>
      </w:r>
    </w:p>
    <w:p w:rsidR="000138A4" w:rsidRPr="000138A4" w:rsidRDefault="000138A4" w:rsidP="000138A4">
      <w:pPr>
        <w:spacing w:after="0" w:line="240" w:lineRule="auto"/>
        <w:ind w:firstLine="709"/>
        <w:jc w:val="both"/>
        <w:rPr>
          <w:rFonts w:ascii="Times New Roman" w:hAnsi="Times New Roman"/>
          <w:sz w:val="24"/>
          <w:szCs w:val="24"/>
          <w:lang w:eastAsia="ru-RU"/>
        </w:rPr>
      </w:pPr>
      <w:r w:rsidRPr="000138A4">
        <w:rPr>
          <w:rFonts w:ascii="Times New Roman" w:hAnsi="Times New Roman"/>
          <w:sz w:val="24"/>
          <w:szCs w:val="24"/>
          <w:lang w:eastAsia="ru-RU"/>
        </w:rPr>
        <w:t>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0138A4" w:rsidRPr="000138A4" w:rsidRDefault="000138A4" w:rsidP="000138A4">
      <w:pPr>
        <w:spacing w:after="0" w:line="240" w:lineRule="auto"/>
        <w:ind w:firstLine="709"/>
        <w:jc w:val="both"/>
        <w:rPr>
          <w:rFonts w:ascii="Times New Roman" w:hAnsi="Times New Roman"/>
          <w:sz w:val="24"/>
          <w:szCs w:val="24"/>
          <w:lang w:eastAsia="ru-RU"/>
        </w:rPr>
      </w:pPr>
      <w:r w:rsidRPr="000138A4">
        <w:rPr>
          <w:rFonts w:ascii="Times New Roman" w:hAnsi="Times New Roman"/>
          <w:sz w:val="24"/>
          <w:szCs w:val="24"/>
          <w:lang w:eastAsia="ru-RU"/>
        </w:rPr>
        <w:t>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0138A4" w:rsidRPr="000138A4" w:rsidRDefault="000138A4" w:rsidP="000138A4">
      <w:pPr>
        <w:spacing w:after="0" w:line="240" w:lineRule="auto"/>
        <w:ind w:firstLine="709"/>
        <w:jc w:val="both"/>
        <w:rPr>
          <w:rFonts w:ascii="Times New Roman" w:hAnsi="Times New Roman"/>
          <w:sz w:val="24"/>
          <w:szCs w:val="24"/>
          <w:lang w:eastAsia="ru-RU"/>
        </w:rPr>
      </w:pPr>
      <w:r w:rsidRPr="000138A4">
        <w:rPr>
          <w:rFonts w:ascii="Times New Roman" w:hAnsi="Times New Roman"/>
          <w:sz w:val="24"/>
          <w:szCs w:val="24"/>
          <w:lang w:eastAsia="ru-RU"/>
        </w:rPr>
        <w:t>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о контрактной системе, вправе участвовать в продаже имущества в электронной форме без регистрации на такой электронной площадке, предусмотренной Положением</w:t>
      </w:r>
      <w:r>
        <w:rPr>
          <w:rFonts w:ascii="Times New Roman" w:hAnsi="Times New Roman"/>
          <w:sz w:val="24"/>
          <w:szCs w:val="24"/>
          <w:lang w:eastAsia="ru-RU"/>
        </w:rPr>
        <w:t xml:space="preserve"> № 860</w:t>
      </w:r>
      <w:r w:rsidRPr="000138A4">
        <w:rPr>
          <w:rFonts w:ascii="Times New Roman" w:hAnsi="Times New Roman"/>
          <w:sz w:val="24"/>
          <w:szCs w:val="24"/>
          <w:lang w:eastAsia="ru-RU"/>
        </w:rPr>
        <w:t>.</w:t>
      </w:r>
    </w:p>
    <w:p w:rsidR="000138A4" w:rsidRPr="000138A4" w:rsidRDefault="000138A4" w:rsidP="000138A4">
      <w:pPr>
        <w:spacing w:after="0" w:line="240" w:lineRule="auto"/>
        <w:ind w:firstLine="709"/>
        <w:jc w:val="both"/>
        <w:rPr>
          <w:rFonts w:ascii="Times New Roman" w:hAnsi="Times New Roman"/>
          <w:sz w:val="24"/>
          <w:szCs w:val="24"/>
          <w:lang w:eastAsia="ru-RU"/>
        </w:rPr>
      </w:pPr>
      <w:r w:rsidRPr="000138A4">
        <w:rPr>
          <w:rFonts w:ascii="Times New Roman" w:hAnsi="Times New Roman"/>
          <w:sz w:val="24"/>
          <w:szCs w:val="24"/>
          <w:lang w:eastAsia="ru-RU"/>
        </w:rPr>
        <w:t>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0138A4" w:rsidRDefault="000138A4" w:rsidP="000138A4">
      <w:pPr>
        <w:spacing w:after="0" w:line="240" w:lineRule="auto"/>
        <w:ind w:firstLine="709"/>
        <w:jc w:val="both"/>
        <w:rPr>
          <w:rFonts w:ascii="Times New Roman" w:hAnsi="Times New Roman"/>
          <w:sz w:val="24"/>
          <w:szCs w:val="24"/>
          <w:lang w:eastAsia="ru-RU"/>
        </w:rPr>
      </w:pPr>
      <w:r w:rsidRPr="000138A4">
        <w:rPr>
          <w:rFonts w:ascii="Times New Roman" w:hAnsi="Times New Roman"/>
          <w:sz w:val="24"/>
          <w:szCs w:val="24"/>
          <w:lang w:eastAsia="ru-RU"/>
        </w:rPr>
        <w:t>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rsidR="000138A4" w:rsidRDefault="000138A4" w:rsidP="000138A4">
      <w:pPr>
        <w:spacing w:after="0" w:line="240" w:lineRule="auto"/>
        <w:ind w:firstLine="709"/>
        <w:jc w:val="both"/>
        <w:rPr>
          <w:rFonts w:ascii="Times New Roman" w:hAnsi="Times New Roman"/>
          <w:sz w:val="24"/>
          <w:szCs w:val="24"/>
          <w:lang w:eastAsia="ru-RU"/>
        </w:rPr>
      </w:pPr>
    </w:p>
    <w:p w:rsidR="000138A4" w:rsidRPr="000138A4" w:rsidRDefault="000138A4" w:rsidP="000138A4">
      <w:pPr>
        <w:spacing w:after="0" w:line="240" w:lineRule="auto"/>
        <w:ind w:firstLine="709"/>
        <w:jc w:val="both"/>
        <w:rPr>
          <w:rFonts w:ascii="Times New Roman" w:hAnsi="Times New Roman"/>
          <w:sz w:val="24"/>
          <w:szCs w:val="24"/>
          <w:lang w:eastAsia="ru-RU"/>
        </w:rPr>
      </w:pPr>
    </w:p>
    <w:p w:rsidR="00304097" w:rsidRPr="00304097" w:rsidRDefault="00304097" w:rsidP="007B3C29">
      <w:pPr>
        <w:spacing w:after="60" w:line="240" w:lineRule="auto"/>
        <w:jc w:val="center"/>
        <w:rPr>
          <w:rFonts w:ascii="Times New Roman" w:hAnsi="Times New Roman"/>
          <w:b/>
          <w:sz w:val="24"/>
          <w:szCs w:val="24"/>
          <w:lang w:eastAsia="ru-RU"/>
        </w:rPr>
      </w:pPr>
      <w:r w:rsidRPr="00304097">
        <w:rPr>
          <w:rFonts w:ascii="Times New Roman" w:hAnsi="Times New Roman"/>
          <w:b/>
          <w:sz w:val="24"/>
          <w:szCs w:val="24"/>
          <w:lang w:eastAsia="ru-RU"/>
        </w:rPr>
        <w:t>ПРИЗНАНИЕ ПРЕТЕНДЕНТОВ УЧАСТНИКАМИ АУКЦИОНА В ЭЛЕКТРОННОЙ ФОРМЕ</w:t>
      </w:r>
      <w:r w:rsidR="007B3C29">
        <w:rPr>
          <w:rFonts w:ascii="Times New Roman" w:hAnsi="Times New Roman"/>
          <w:b/>
          <w:sz w:val="24"/>
          <w:szCs w:val="24"/>
          <w:lang w:eastAsia="ru-RU"/>
        </w:rPr>
        <w:t xml:space="preserve"> </w:t>
      </w:r>
      <w:r w:rsidRPr="00304097">
        <w:rPr>
          <w:rFonts w:ascii="Times New Roman" w:hAnsi="Times New Roman"/>
          <w:b/>
          <w:sz w:val="24"/>
          <w:szCs w:val="24"/>
          <w:lang w:eastAsia="ru-RU"/>
        </w:rPr>
        <w:t>(</w:t>
      </w:r>
      <w:r w:rsidRPr="00304097">
        <w:rPr>
          <w:rFonts w:ascii="Times New Roman" w:hAnsi="Times New Roman"/>
          <w:b/>
          <w:sz w:val="24"/>
          <w:szCs w:val="24"/>
          <w:lang w:val="x-none" w:eastAsia="ru-RU"/>
        </w:rPr>
        <w:t>ОПРЕДЕЛЕНИЕ УЧАСТНИКОВ ЭЛЕКТРОННОГО АУКЦИОНА</w:t>
      </w:r>
      <w:r w:rsidRPr="00304097">
        <w:rPr>
          <w:rFonts w:ascii="Times New Roman" w:hAnsi="Times New Roman"/>
          <w:b/>
          <w:sz w:val="24"/>
          <w:szCs w:val="24"/>
          <w:lang w:eastAsia="ru-RU"/>
        </w:rPr>
        <w:t>)</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В указанный 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По результатам рассмотрения заявок и документов Продавец принимает решение о признании претендентов участниками аукциона в электронной форме, либо об отказе в допуске к участию.</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Претендент не допускается к участию в аукционе электронной форме по следующим основаниям:</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 представленные документы не подтверждают право претендента быть покупателем в соответствии с законодательством Российской Федерации;</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 представлены не все документы в соответствии с перечнем, указанным в настоящем информационном сообщении, или оформление указанных документов не соответствует законодательству Российской Федерации;</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lastRenderedPageBreak/>
        <w:t>- заявка подана лицом, не уполномоченным претендентом на осуществление таких действий;</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 не подтверждено поступление в установленный срок задатка на счет, указанный в настоящем информационном сообщении.</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Настоящий перечень оснований отказа претенденту на участие в аукционе является исчерпывающим.</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proofErr w:type="gramStart"/>
      <w:r w:rsidRPr="00304097">
        <w:rPr>
          <w:rFonts w:ascii="Times New Roman" w:hAnsi="Times New Roman"/>
          <w:color w:val="000000"/>
          <w:sz w:val="24"/>
          <w:szCs w:val="24"/>
          <w:lang w:eastAsia="ru-RU"/>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304097" w:rsidRPr="00304097" w:rsidRDefault="00304097" w:rsidP="00304097">
      <w:pPr>
        <w:spacing w:after="0" w:line="240" w:lineRule="auto"/>
        <w:jc w:val="center"/>
        <w:rPr>
          <w:rFonts w:ascii="Times New Roman" w:hAnsi="Times New Roman"/>
          <w:b/>
          <w:sz w:val="28"/>
          <w:szCs w:val="28"/>
          <w:lang w:eastAsia="ru-RU"/>
        </w:rPr>
      </w:pPr>
    </w:p>
    <w:p w:rsidR="009636AF" w:rsidRDefault="009636AF" w:rsidP="007B3C29">
      <w:pPr>
        <w:spacing w:after="60" w:line="240" w:lineRule="auto"/>
        <w:jc w:val="center"/>
        <w:rPr>
          <w:rFonts w:ascii="Times New Roman" w:hAnsi="Times New Roman"/>
          <w:b/>
          <w:sz w:val="28"/>
          <w:szCs w:val="28"/>
          <w:lang w:eastAsia="ru-RU"/>
        </w:rPr>
      </w:pPr>
    </w:p>
    <w:p w:rsidR="00304097" w:rsidRPr="00304097" w:rsidRDefault="00304097" w:rsidP="007B3C29">
      <w:pPr>
        <w:spacing w:after="60" w:line="240" w:lineRule="auto"/>
        <w:jc w:val="center"/>
        <w:rPr>
          <w:rFonts w:ascii="Times New Roman" w:hAnsi="Times New Roman"/>
          <w:b/>
          <w:sz w:val="28"/>
          <w:szCs w:val="28"/>
          <w:lang w:eastAsia="ru-RU"/>
        </w:rPr>
      </w:pPr>
      <w:r w:rsidRPr="00304097">
        <w:rPr>
          <w:rFonts w:ascii="Times New Roman" w:hAnsi="Times New Roman"/>
          <w:b/>
          <w:sz w:val="28"/>
          <w:szCs w:val="28"/>
          <w:lang w:eastAsia="ru-RU"/>
        </w:rPr>
        <w:t xml:space="preserve">ПОРЯДОК ПРОВЕДЕНИЯ АУКЦИОНА В ЭЛЕКТРОННОЙ ФОРМЕ </w:t>
      </w:r>
      <w:r w:rsidRPr="00304097">
        <w:rPr>
          <w:rFonts w:ascii="Times New Roman" w:hAnsi="Times New Roman"/>
          <w:b/>
          <w:sz w:val="28"/>
          <w:szCs w:val="28"/>
          <w:lang w:eastAsia="ru-RU"/>
        </w:rPr>
        <w:br/>
        <w:t>И ОПРЕДЕЛЕНИЯ ПОБЕДИТЕЛЯ АУКЦИОНА В ЭЛЕКТРОННОЙ ФОРМЕ</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Процедура аукциона в электронной форме проводится на электронной торговой площадке АО «ЕЭТП»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304097" w:rsidRPr="00304097" w:rsidRDefault="00304097" w:rsidP="00304097">
      <w:pPr>
        <w:spacing w:after="0" w:line="240" w:lineRule="auto"/>
        <w:ind w:firstLine="709"/>
        <w:jc w:val="both"/>
        <w:rPr>
          <w:rFonts w:ascii="Times New Roman" w:hAnsi="Times New Roman"/>
          <w:b/>
          <w:color w:val="000000"/>
          <w:sz w:val="24"/>
          <w:szCs w:val="24"/>
          <w:lang w:eastAsia="ru-RU"/>
        </w:rPr>
      </w:pPr>
      <w:proofErr w:type="spellStart"/>
      <w:r w:rsidRPr="00304097">
        <w:rPr>
          <w:rFonts w:ascii="Times New Roman" w:hAnsi="Times New Roman"/>
          <w:b/>
          <w:color w:val="000000"/>
          <w:sz w:val="24"/>
          <w:szCs w:val="24"/>
          <w:lang w:eastAsia="ru-RU"/>
        </w:rPr>
        <w:t>Видеоинструкция</w:t>
      </w:r>
      <w:proofErr w:type="spellEnd"/>
      <w:r w:rsidRPr="00304097">
        <w:rPr>
          <w:rFonts w:ascii="Times New Roman" w:hAnsi="Times New Roman"/>
          <w:b/>
          <w:color w:val="000000"/>
          <w:sz w:val="24"/>
          <w:szCs w:val="24"/>
          <w:lang w:eastAsia="ru-RU"/>
        </w:rPr>
        <w:t xml:space="preserve"> проведения торгов по </w:t>
      </w:r>
      <w:r w:rsidRPr="00304097">
        <w:rPr>
          <w:rFonts w:ascii="Times New Roman" w:eastAsia="Calibri" w:hAnsi="Times New Roman"/>
          <w:b/>
          <w:sz w:val="24"/>
          <w:szCs w:val="24"/>
        </w:rPr>
        <w:t xml:space="preserve">Федеральному закону от 21.12.2001 № 178-ФЗ «О приватизации государственного и муниципального имущества» размещена в открытом доступе </w:t>
      </w:r>
      <w:r w:rsidRPr="00304097">
        <w:rPr>
          <w:rFonts w:ascii="Times New Roman" w:hAnsi="Times New Roman"/>
          <w:b/>
          <w:color w:val="000000"/>
          <w:sz w:val="24"/>
          <w:szCs w:val="24"/>
          <w:lang w:eastAsia="ru-RU"/>
        </w:rPr>
        <w:t xml:space="preserve">на платформе АО «Единая электронная торговая площадка» в сети «Интернет» по адресу: </w:t>
      </w:r>
      <w:hyperlink r:id="rId13" w:history="1">
        <w:r w:rsidRPr="002C241A">
          <w:rPr>
            <w:rFonts w:ascii="Times New Roman" w:hAnsi="Times New Roman"/>
            <w:b/>
            <w:color w:val="0000FF"/>
            <w:sz w:val="24"/>
            <w:szCs w:val="24"/>
            <w:u w:val="single"/>
            <w:lang w:eastAsia="ru-RU"/>
          </w:rPr>
          <w:t>https://www.roseltorg.ru/knowledge_db/sale/sale_178</w:t>
        </w:r>
      </w:hyperlink>
      <w:r w:rsidRPr="00304097">
        <w:rPr>
          <w:rFonts w:ascii="Times New Roman" w:hAnsi="Times New Roman"/>
          <w:b/>
          <w:color w:val="000000"/>
          <w:sz w:val="24"/>
          <w:szCs w:val="24"/>
          <w:lang w:eastAsia="ru-RU"/>
        </w:rPr>
        <w:t xml:space="preserve">. </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Во время проведения процедуры аукциона Организатор торгов обеспечивает доступ участников к закрытой части электронной торговой площадки и возможность представления ими предложений о цене имущества.</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Со времени начала проведения процедуры аукциона Организатором торгов размещается:</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 xml:space="preserve">а) в открытой части электронной торговой площадки - информация о начале проведения процедуры электронного аукциона с указанием наименования имущества, находящегося в </w:t>
      </w:r>
      <w:r w:rsidR="002C241A">
        <w:rPr>
          <w:rFonts w:ascii="Times New Roman" w:hAnsi="Times New Roman"/>
          <w:color w:val="000000"/>
          <w:sz w:val="24"/>
          <w:szCs w:val="24"/>
          <w:lang w:eastAsia="ru-RU"/>
        </w:rPr>
        <w:t>муниципальной собственности</w:t>
      </w:r>
      <w:r w:rsidRPr="00304097">
        <w:rPr>
          <w:rFonts w:ascii="Times New Roman" w:hAnsi="Times New Roman"/>
          <w:color w:val="000000"/>
          <w:sz w:val="24"/>
          <w:szCs w:val="24"/>
          <w:lang w:eastAsia="ru-RU"/>
        </w:rPr>
        <w:t>, начальной цены и текущего «шага аукциона»;</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 xml:space="preserve">В течение одного часа со времени начала проведения процедуры электронного аукциона участникам предлагается заявить о приобретении имущества, </w:t>
      </w:r>
      <w:r w:rsidRPr="00304097">
        <w:rPr>
          <w:rFonts w:ascii="Times New Roman" w:hAnsi="Times New Roman"/>
          <w:sz w:val="24"/>
          <w:szCs w:val="24"/>
          <w:lang w:eastAsia="ru-RU"/>
        </w:rPr>
        <w:t xml:space="preserve">находящегося в </w:t>
      </w:r>
      <w:r w:rsidR="002C241A">
        <w:rPr>
          <w:rFonts w:ascii="Times New Roman" w:hAnsi="Times New Roman"/>
          <w:color w:val="000000"/>
          <w:sz w:val="24"/>
          <w:szCs w:val="24"/>
          <w:lang w:eastAsia="ru-RU"/>
        </w:rPr>
        <w:t xml:space="preserve">муниципальной </w:t>
      </w:r>
      <w:r w:rsidRPr="00304097">
        <w:rPr>
          <w:rFonts w:ascii="Times New Roman" w:hAnsi="Times New Roman"/>
          <w:sz w:val="24"/>
          <w:szCs w:val="24"/>
          <w:lang w:eastAsia="ru-RU"/>
        </w:rPr>
        <w:t>собственности,</w:t>
      </w:r>
      <w:r w:rsidRPr="00304097">
        <w:rPr>
          <w:rFonts w:ascii="Times New Roman" w:hAnsi="Times New Roman"/>
          <w:color w:val="000000"/>
          <w:sz w:val="24"/>
          <w:szCs w:val="24"/>
          <w:lang w:eastAsia="ru-RU"/>
        </w:rPr>
        <w:t xml:space="preserve"> по начальной цене. В случае если в течение указанного времени:</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 xml:space="preserve">а) поступило предложение о начальной цене имущества, то время для представления следующих предложений об увеличенной на </w:t>
      </w:r>
      <w:r w:rsidR="00F74287">
        <w:rPr>
          <w:rFonts w:ascii="Times New Roman" w:hAnsi="Times New Roman"/>
          <w:color w:val="000000"/>
          <w:sz w:val="24"/>
          <w:szCs w:val="24"/>
          <w:lang w:eastAsia="ru-RU"/>
        </w:rPr>
        <w:t>«</w:t>
      </w:r>
      <w:r w:rsidRPr="00304097">
        <w:rPr>
          <w:rFonts w:ascii="Times New Roman" w:hAnsi="Times New Roman"/>
          <w:color w:val="000000"/>
          <w:sz w:val="24"/>
          <w:szCs w:val="24"/>
          <w:lang w:eastAsia="ru-RU"/>
        </w:rPr>
        <w:t>шаг аукциона</w:t>
      </w:r>
      <w:r w:rsidR="00F74287">
        <w:rPr>
          <w:rFonts w:ascii="Times New Roman" w:hAnsi="Times New Roman"/>
          <w:color w:val="000000"/>
          <w:sz w:val="24"/>
          <w:szCs w:val="24"/>
          <w:lang w:eastAsia="ru-RU"/>
        </w:rPr>
        <w:t>»</w:t>
      </w:r>
      <w:r w:rsidRPr="00304097">
        <w:rPr>
          <w:rFonts w:ascii="Times New Roman" w:hAnsi="Times New Roman"/>
          <w:color w:val="000000"/>
          <w:sz w:val="24"/>
          <w:szCs w:val="24"/>
          <w:lang w:eastAsia="ru-RU"/>
        </w:rPr>
        <w:t xml:space="preserve">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 xml:space="preserve">б) не поступило ни одного предложения о начальной цене имущества, </w:t>
      </w:r>
      <w:r w:rsidRPr="00304097">
        <w:rPr>
          <w:rFonts w:ascii="Times New Roman" w:hAnsi="Times New Roman"/>
          <w:sz w:val="24"/>
          <w:szCs w:val="24"/>
          <w:lang w:eastAsia="ru-RU"/>
        </w:rPr>
        <w:t xml:space="preserve">находящегося в </w:t>
      </w:r>
      <w:r w:rsidR="00F74287">
        <w:rPr>
          <w:rFonts w:ascii="Times New Roman" w:hAnsi="Times New Roman"/>
          <w:sz w:val="24"/>
          <w:szCs w:val="24"/>
          <w:lang w:eastAsia="ru-RU"/>
        </w:rPr>
        <w:t>муниципаль</w:t>
      </w:r>
      <w:r w:rsidRPr="00304097">
        <w:rPr>
          <w:rFonts w:ascii="Times New Roman" w:hAnsi="Times New Roman"/>
          <w:sz w:val="24"/>
          <w:szCs w:val="24"/>
          <w:lang w:eastAsia="ru-RU"/>
        </w:rPr>
        <w:t>ной собственности</w:t>
      </w:r>
      <w:r w:rsidRPr="00304097">
        <w:rPr>
          <w:rFonts w:ascii="Times New Roman" w:hAnsi="Times New Roman"/>
          <w:color w:val="000000"/>
          <w:sz w:val="24"/>
          <w:szCs w:val="24"/>
          <w:lang w:eastAsia="ru-RU"/>
        </w:rPr>
        <w:t>,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При этом программными средствами электронной площадки обеспечивается:</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lastRenderedPageBreak/>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б) уведомление участника в случае, если предложение этого участника о цене имущества</w:t>
      </w:r>
      <w:r w:rsidR="00F74287">
        <w:rPr>
          <w:rFonts w:ascii="Times New Roman" w:hAnsi="Times New Roman"/>
          <w:color w:val="000000"/>
          <w:sz w:val="24"/>
          <w:szCs w:val="24"/>
          <w:lang w:eastAsia="ru-RU"/>
        </w:rPr>
        <w:t xml:space="preserve"> </w:t>
      </w:r>
      <w:r w:rsidRPr="00304097">
        <w:rPr>
          <w:rFonts w:ascii="Times New Roman" w:hAnsi="Times New Roman"/>
          <w:color w:val="000000"/>
          <w:sz w:val="24"/>
          <w:szCs w:val="24"/>
          <w:lang w:eastAsia="ru-RU"/>
        </w:rPr>
        <w:t>не может быть принято в связи с подачей аналогичного предложения ранее другим участником.</w:t>
      </w:r>
    </w:p>
    <w:p w:rsidR="00304097" w:rsidRPr="007F5E1D" w:rsidRDefault="00304097" w:rsidP="00304097">
      <w:pPr>
        <w:spacing w:after="0" w:line="240" w:lineRule="auto"/>
        <w:ind w:firstLine="709"/>
        <w:jc w:val="both"/>
        <w:rPr>
          <w:rFonts w:ascii="Times New Roman" w:hAnsi="Times New Roman"/>
          <w:sz w:val="24"/>
          <w:szCs w:val="24"/>
          <w:lang w:eastAsia="ru-RU"/>
        </w:rPr>
      </w:pPr>
      <w:r w:rsidRPr="007F5E1D">
        <w:rPr>
          <w:rFonts w:ascii="Times New Roman" w:hAnsi="Times New Roman"/>
          <w:sz w:val="24"/>
          <w:szCs w:val="24"/>
          <w:lang w:eastAsia="ru-RU"/>
        </w:rPr>
        <w:t xml:space="preserve">Победителем </w:t>
      </w:r>
      <w:r w:rsidR="00672240" w:rsidRPr="007F5E1D">
        <w:rPr>
          <w:rFonts w:ascii="Times New Roman" w:hAnsi="Times New Roman"/>
          <w:sz w:val="24"/>
          <w:szCs w:val="24"/>
          <w:lang w:eastAsia="ru-RU"/>
        </w:rPr>
        <w:t xml:space="preserve">аукциона в электронной форме </w:t>
      </w:r>
      <w:r w:rsidRPr="007F5E1D">
        <w:rPr>
          <w:rFonts w:ascii="Times New Roman" w:hAnsi="Times New Roman"/>
          <w:sz w:val="24"/>
          <w:szCs w:val="24"/>
          <w:lang w:eastAsia="ru-RU"/>
        </w:rPr>
        <w:t xml:space="preserve">признается участник, предложивший наиболее высокую цену имущества, находящегося в </w:t>
      </w:r>
      <w:r w:rsidR="00F74287" w:rsidRPr="007F5E1D">
        <w:rPr>
          <w:rFonts w:ascii="Times New Roman" w:hAnsi="Times New Roman"/>
          <w:sz w:val="24"/>
          <w:szCs w:val="24"/>
          <w:lang w:eastAsia="ru-RU"/>
        </w:rPr>
        <w:t>муниципаль</w:t>
      </w:r>
      <w:r w:rsidRPr="007F5E1D">
        <w:rPr>
          <w:rFonts w:ascii="Times New Roman" w:hAnsi="Times New Roman"/>
          <w:sz w:val="24"/>
          <w:szCs w:val="24"/>
          <w:lang w:eastAsia="ru-RU"/>
        </w:rPr>
        <w:t>ной собственности.</w:t>
      </w:r>
      <w:r w:rsidR="00672240" w:rsidRPr="007F5E1D">
        <w:rPr>
          <w:rFonts w:ascii="Times New Roman" w:hAnsi="Times New Roman"/>
          <w:sz w:val="24"/>
          <w:szCs w:val="24"/>
          <w:lang w:eastAsia="ru-RU"/>
        </w:rPr>
        <w:t xml:space="preserve"> </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 xml:space="preserve">Ход проведения процедуры аукциона фиксируется Организатором торгов в электронном журнале, который направляется Продавцу в течение одного часа со времени завершения приема предложений о цене имущества, </w:t>
      </w:r>
      <w:r w:rsidRPr="00304097">
        <w:rPr>
          <w:rFonts w:ascii="Times New Roman" w:hAnsi="Times New Roman"/>
          <w:sz w:val="24"/>
          <w:szCs w:val="24"/>
          <w:lang w:eastAsia="ru-RU"/>
        </w:rPr>
        <w:t xml:space="preserve">находящегося в </w:t>
      </w:r>
      <w:r w:rsidR="00F74287">
        <w:rPr>
          <w:rFonts w:ascii="Times New Roman" w:hAnsi="Times New Roman"/>
          <w:sz w:val="24"/>
          <w:szCs w:val="24"/>
          <w:lang w:eastAsia="ru-RU"/>
        </w:rPr>
        <w:t>муниципаль</w:t>
      </w:r>
      <w:r w:rsidRPr="00304097">
        <w:rPr>
          <w:rFonts w:ascii="Times New Roman" w:hAnsi="Times New Roman"/>
          <w:sz w:val="24"/>
          <w:szCs w:val="24"/>
          <w:lang w:eastAsia="ru-RU"/>
        </w:rPr>
        <w:t>ной собственности,</w:t>
      </w:r>
      <w:r w:rsidRPr="00304097">
        <w:rPr>
          <w:rFonts w:ascii="Times New Roman" w:hAnsi="Times New Roman"/>
          <w:color w:val="000000"/>
          <w:sz w:val="24"/>
          <w:szCs w:val="24"/>
          <w:lang w:eastAsia="ru-RU"/>
        </w:rPr>
        <w:t xml:space="preserve"> для подведения итогов электронного аукциона путем оформления протокола об итогах аукциона в электронной форме.</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Цена продажи имущества,</w:t>
      </w:r>
      <w:r w:rsidRPr="00304097">
        <w:rPr>
          <w:rFonts w:ascii="Times New Roman" w:hAnsi="Times New Roman"/>
          <w:sz w:val="24"/>
          <w:szCs w:val="24"/>
          <w:lang w:eastAsia="ru-RU"/>
        </w:rPr>
        <w:t xml:space="preserve"> находящегося в </w:t>
      </w:r>
      <w:r w:rsidR="00F74287">
        <w:rPr>
          <w:rFonts w:ascii="Times New Roman" w:hAnsi="Times New Roman"/>
          <w:sz w:val="24"/>
          <w:szCs w:val="24"/>
          <w:lang w:eastAsia="ru-RU"/>
        </w:rPr>
        <w:t>муниципаль</w:t>
      </w:r>
      <w:r w:rsidRPr="00304097">
        <w:rPr>
          <w:rFonts w:ascii="Times New Roman" w:hAnsi="Times New Roman"/>
          <w:sz w:val="24"/>
          <w:szCs w:val="24"/>
          <w:lang w:eastAsia="ru-RU"/>
        </w:rPr>
        <w:t>ной собственности,</w:t>
      </w:r>
      <w:r w:rsidRPr="00304097">
        <w:rPr>
          <w:rFonts w:ascii="Times New Roman" w:hAnsi="Times New Roman"/>
          <w:color w:val="000000"/>
          <w:sz w:val="24"/>
          <w:szCs w:val="24"/>
          <w:lang w:eastAsia="ru-RU"/>
        </w:rPr>
        <w:t xml:space="preserve"> определенная по итогам электронного аукциона, распределяется между объектами имущества, входящими в состав лота, пропорционально их начальной цене. Общая цена продажи имущества, </w:t>
      </w:r>
      <w:r w:rsidRPr="00304097">
        <w:rPr>
          <w:rFonts w:ascii="Times New Roman" w:hAnsi="Times New Roman"/>
          <w:sz w:val="24"/>
          <w:szCs w:val="24"/>
          <w:lang w:eastAsia="ru-RU"/>
        </w:rPr>
        <w:t xml:space="preserve">находящегося в </w:t>
      </w:r>
      <w:r w:rsidR="00F74287">
        <w:rPr>
          <w:rFonts w:ascii="Times New Roman" w:hAnsi="Times New Roman"/>
          <w:sz w:val="24"/>
          <w:szCs w:val="24"/>
          <w:lang w:eastAsia="ru-RU"/>
        </w:rPr>
        <w:t>муниципальной</w:t>
      </w:r>
      <w:r w:rsidRPr="00304097">
        <w:rPr>
          <w:rFonts w:ascii="Times New Roman" w:hAnsi="Times New Roman"/>
          <w:sz w:val="24"/>
          <w:szCs w:val="24"/>
          <w:lang w:eastAsia="ru-RU"/>
        </w:rPr>
        <w:t xml:space="preserve"> собственности,</w:t>
      </w:r>
      <w:r w:rsidRPr="00304097">
        <w:rPr>
          <w:rFonts w:ascii="Times New Roman" w:hAnsi="Times New Roman"/>
          <w:color w:val="000000"/>
          <w:sz w:val="24"/>
          <w:szCs w:val="24"/>
          <w:lang w:eastAsia="ru-RU"/>
        </w:rPr>
        <w:t xml:space="preserve"> и цена продажи каждого объекта, определенная в указанном порядке, заносятся в протокол об итогах аукциона в электронной форме.</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Процедура аукциона в электронной форме считается завершенной со времени подписания Продавцом протокола об итогах аукциона в электронной форме.</w:t>
      </w:r>
    </w:p>
    <w:p w:rsidR="002760DB" w:rsidRDefault="00304097" w:rsidP="002760DB">
      <w:pPr>
        <w:spacing w:after="0" w:line="240" w:lineRule="auto"/>
        <w:ind w:firstLine="709"/>
        <w:jc w:val="both"/>
        <w:rPr>
          <w:rFonts w:ascii="Times New Roman" w:hAnsi="Times New Roman"/>
          <w:color w:val="000000"/>
          <w:sz w:val="24"/>
          <w:szCs w:val="24"/>
          <w:lang w:eastAsia="ru-RU"/>
        </w:rPr>
      </w:pPr>
      <w:proofErr w:type="gramStart"/>
      <w:r w:rsidRPr="00304097">
        <w:rPr>
          <w:rFonts w:ascii="Times New Roman" w:hAnsi="Times New Roman"/>
          <w:color w:val="000000"/>
          <w:sz w:val="24"/>
          <w:szCs w:val="24"/>
          <w:lang w:eastAsia="ru-RU"/>
        </w:rPr>
        <w:t>Протокол об итогах аукциона в электронной форме является документом, удостоверяющим право победителя на заключение договора купли-продажи имущества</w:t>
      </w:r>
      <w:r w:rsidR="002760DB">
        <w:rPr>
          <w:rFonts w:ascii="Times New Roman" w:hAnsi="Times New Roman"/>
          <w:color w:val="000000"/>
          <w:sz w:val="24"/>
          <w:szCs w:val="24"/>
          <w:lang w:eastAsia="ru-RU"/>
        </w:rPr>
        <w:t xml:space="preserve"> и содержит </w:t>
      </w:r>
      <w:r w:rsidR="002760DB" w:rsidRPr="002760DB">
        <w:rPr>
          <w:rFonts w:ascii="Times New Roman" w:hAnsi="Times New Roman"/>
          <w:color w:val="000000"/>
          <w:sz w:val="24"/>
          <w:szCs w:val="24"/>
          <w:lang w:eastAsia="ru-RU"/>
        </w:rPr>
        <w:t>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w:t>
      </w:r>
      <w:proofErr w:type="gramEnd"/>
      <w:r w:rsidR="002760DB" w:rsidRPr="002760DB">
        <w:rPr>
          <w:rFonts w:ascii="Times New Roman" w:hAnsi="Times New Roman"/>
          <w:color w:val="000000"/>
          <w:sz w:val="24"/>
          <w:szCs w:val="24"/>
          <w:lang w:eastAsia="ru-RU"/>
        </w:rPr>
        <w:t xml:space="preserve"> момента получения электронного журнала, но не позднее рабочего дня, следующего за днем подведения итогов аукциона.</w:t>
      </w:r>
    </w:p>
    <w:p w:rsidR="002760DB" w:rsidRDefault="002760DB" w:rsidP="002760DB">
      <w:pPr>
        <w:spacing w:after="0" w:line="240" w:lineRule="auto"/>
        <w:ind w:firstLine="709"/>
        <w:jc w:val="both"/>
        <w:rPr>
          <w:rFonts w:ascii="Times New Roman" w:hAnsi="Times New Roman"/>
          <w:color w:val="000000"/>
          <w:sz w:val="24"/>
          <w:szCs w:val="24"/>
          <w:lang w:eastAsia="ru-RU"/>
        </w:rPr>
      </w:pPr>
      <w:r w:rsidRPr="002760DB">
        <w:rPr>
          <w:rFonts w:ascii="Times New Roman" w:hAnsi="Times New Roman"/>
          <w:color w:val="000000"/>
          <w:sz w:val="24"/>
          <w:szCs w:val="24"/>
          <w:lang w:eastAsia="ru-RU"/>
        </w:rPr>
        <w:t>Процедура аукциона считается завершенной со времени подписания продавцом протокола об итогах аукциона.</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а) наименование имущества и иные позволяющие его индивидуализировать сведения (спецификация лота);</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б)  цена сделки;</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в) фамилия, имя, отчество физического лица или наименование юридического лица - победителя.</w:t>
      </w:r>
    </w:p>
    <w:p w:rsidR="00304097" w:rsidRP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Аукцион в электронной форме признается несостоявшимся в следующих случаях:</w:t>
      </w:r>
    </w:p>
    <w:p w:rsidR="00304097" w:rsidRDefault="00304097" w:rsidP="00304097">
      <w:pPr>
        <w:spacing w:after="0" w:line="240" w:lineRule="auto"/>
        <w:ind w:firstLine="709"/>
        <w:jc w:val="both"/>
        <w:rPr>
          <w:rFonts w:ascii="Times New Roman" w:hAnsi="Times New Roman"/>
          <w:color w:val="000000"/>
          <w:sz w:val="24"/>
          <w:szCs w:val="24"/>
          <w:lang w:eastAsia="ru-RU"/>
        </w:rPr>
      </w:pPr>
      <w:r w:rsidRPr="00304097">
        <w:rPr>
          <w:rFonts w:ascii="Times New Roman" w:hAnsi="Times New Roman"/>
          <w:color w:val="000000"/>
          <w:sz w:val="24"/>
          <w:szCs w:val="24"/>
          <w:lang w:eastAsia="ru-RU"/>
        </w:rPr>
        <w:t>а) не было подано ни одной заявки на участие либо ни один из претендентов не признан участником;</w:t>
      </w:r>
    </w:p>
    <w:p w:rsidR="00B803C1" w:rsidRPr="00304097" w:rsidRDefault="00B803C1" w:rsidP="00304097">
      <w:pPr>
        <w:spacing w:after="0" w:line="240" w:lineRule="auto"/>
        <w:ind w:firstLine="709"/>
        <w:jc w:val="both"/>
        <w:rPr>
          <w:rFonts w:ascii="Times New Roman" w:hAnsi="Times New Roman"/>
          <w:color w:val="000000"/>
          <w:sz w:val="24"/>
          <w:szCs w:val="24"/>
          <w:lang w:eastAsia="ru-RU"/>
        </w:rPr>
      </w:pPr>
      <w:r w:rsidRPr="00B803C1">
        <w:t xml:space="preserve"> </w:t>
      </w:r>
      <w:r w:rsidRPr="00B803C1">
        <w:rPr>
          <w:rFonts w:ascii="Times New Roman" w:hAnsi="Times New Roman"/>
          <w:color w:val="000000"/>
          <w:sz w:val="24"/>
          <w:szCs w:val="24"/>
          <w:lang w:eastAsia="ru-RU"/>
        </w:rPr>
        <w:t>б) принято решение о признании только одного претендента участником;</w:t>
      </w:r>
    </w:p>
    <w:p w:rsidR="00304097" w:rsidRDefault="00B803C1" w:rsidP="00304097">
      <w:pPr>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в</w:t>
      </w:r>
      <w:r w:rsidR="00304097" w:rsidRPr="00304097">
        <w:rPr>
          <w:rFonts w:ascii="Times New Roman" w:hAnsi="Times New Roman"/>
          <w:color w:val="000000"/>
          <w:sz w:val="24"/>
          <w:szCs w:val="24"/>
          <w:lang w:eastAsia="ru-RU"/>
        </w:rPr>
        <w:t xml:space="preserve">) ни один из участников не сделал предложение о начальной цене </w:t>
      </w:r>
      <w:r w:rsidR="009F6A79">
        <w:rPr>
          <w:rFonts w:ascii="Times New Roman" w:hAnsi="Times New Roman"/>
          <w:color w:val="000000"/>
          <w:sz w:val="24"/>
          <w:szCs w:val="24"/>
          <w:lang w:eastAsia="ru-RU"/>
        </w:rPr>
        <w:t>имущества.</w:t>
      </w:r>
    </w:p>
    <w:p w:rsidR="00304097" w:rsidRPr="00304097" w:rsidRDefault="002760DB" w:rsidP="009F6A79">
      <w:pPr>
        <w:spacing w:after="0" w:line="240" w:lineRule="auto"/>
        <w:ind w:firstLine="708"/>
        <w:rPr>
          <w:rFonts w:ascii="Times New Roman" w:hAnsi="Times New Roman"/>
          <w:sz w:val="24"/>
          <w:szCs w:val="20"/>
          <w:lang w:eastAsia="ru-RU"/>
        </w:rPr>
      </w:pPr>
      <w:r w:rsidRPr="002760DB">
        <w:rPr>
          <w:rFonts w:ascii="Times New Roman" w:hAnsi="Times New Roman"/>
          <w:sz w:val="24"/>
          <w:szCs w:val="20"/>
          <w:lang w:eastAsia="ru-RU"/>
        </w:rPr>
        <w:t>Решение о признан</w:t>
      </w:r>
      <w:proofErr w:type="gramStart"/>
      <w:r w:rsidRPr="002760DB">
        <w:rPr>
          <w:rFonts w:ascii="Times New Roman" w:hAnsi="Times New Roman"/>
          <w:sz w:val="24"/>
          <w:szCs w:val="20"/>
          <w:lang w:eastAsia="ru-RU"/>
        </w:rPr>
        <w:t>ии ау</w:t>
      </w:r>
      <w:proofErr w:type="gramEnd"/>
      <w:r w:rsidRPr="002760DB">
        <w:rPr>
          <w:rFonts w:ascii="Times New Roman" w:hAnsi="Times New Roman"/>
          <w:sz w:val="24"/>
          <w:szCs w:val="20"/>
          <w:lang w:eastAsia="ru-RU"/>
        </w:rPr>
        <w:t>кциона несостоявшимся оформляется протоколом.</w:t>
      </w:r>
    </w:p>
    <w:p w:rsidR="00304097" w:rsidRPr="00304097" w:rsidRDefault="00304097" w:rsidP="00304097">
      <w:pPr>
        <w:spacing w:after="0" w:line="240" w:lineRule="auto"/>
        <w:rPr>
          <w:rFonts w:ascii="Times New Roman" w:hAnsi="Times New Roman"/>
          <w:sz w:val="24"/>
          <w:szCs w:val="20"/>
          <w:lang w:eastAsia="ru-RU"/>
        </w:rPr>
      </w:pPr>
    </w:p>
    <w:p w:rsidR="00304097" w:rsidRPr="00304097" w:rsidRDefault="00304097" w:rsidP="00F74287">
      <w:pPr>
        <w:spacing w:after="60" w:line="240" w:lineRule="auto"/>
        <w:jc w:val="center"/>
        <w:rPr>
          <w:rFonts w:ascii="Times New Roman" w:hAnsi="Times New Roman"/>
          <w:b/>
          <w:sz w:val="24"/>
          <w:szCs w:val="28"/>
          <w:lang w:eastAsia="ru-RU"/>
        </w:rPr>
      </w:pPr>
      <w:r w:rsidRPr="00304097">
        <w:rPr>
          <w:rFonts w:ascii="Times New Roman" w:hAnsi="Times New Roman"/>
          <w:b/>
          <w:sz w:val="24"/>
          <w:szCs w:val="28"/>
          <w:lang w:eastAsia="ru-RU"/>
        </w:rPr>
        <w:t xml:space="preserve">ПОРЯДОК И СРОК ЗАКЛЮЧЕНИЯ </w:t>
      </w:r>
      <w:r w:rsidRPr="00304097">
        <w:rPr>
          <w:rFonts w:ascii="Times New Roman" w:hAnsi="Times New Roman"/>
          <w:b/>
          <w:sz w:val="24"/>
          <w:szCs w:val="28"/>
          <w:lang w:eastAsia="ru-RU"/>
        </w:rPr>
        <w:br/>
        <w:t>ДОГОВОРА КУПЛИ-ПРОДАЖИ</w:t>
      </w:r>
    </w:p>
    <w:p w:rsidR="003B2E08" w:rsidRDefault="00304097" w:rsidP="00E728B5">
      <w:pPr>
        <w:spacing w:after="0" w:line="240" w:lineRule="auto"/>
        <w:ind w:firstLine="709"/>
        <w:jc w:val="both"/>
        <w:rPr>
          <w:rFonts w:ascii="Times New Roman" w:hAnsi="Times New Roman"/>
          <w:color w:val="000000"/>
          <w:sz w:val="24"/>
          <w:szCs w:val="28"/>
          <w:lang w:eastAsia="ru-RU"/>
        </w:rPr>
      </w:pPr>
      <w:r w:rsidRPr="00304097">
        <w:rPr>
          <w:rFonts w:ascii="Times New Roman" w:hAnsi="Times New Roman"/>
          <w:color w:val="000000"/>
          <w:sz w:val="24"/>
          <w:szCs w:val="28"/>
          <w:lang w:eastAsia="ru-RU"/>
        </w:rPr>
        <w:t>Договор купли-продажи имущества</w:t>
      </w:r>
      <w:r w:rsidR="00F74287">
        <w:rPr>
          <w:rFonts w:ascii="Times New Roman" w:hAnsi="Times New Roman"/>
          <w:color w:val="000000"/>
          <w:sz w:val="24"/>
          <w:szCs w:val="28"/>
          <w:lang w:eastAsia="ru-RU"/>
        </w:rPr>
        <w:t xml:space="preserve"> </w:t>
      </w:r>
      <w:r w:rsidR="002760DB" w:rsidRPr="00304097">
        <w:rPr>
          <w:rFonts w:ascii="Times New Roman" w:hAnsi="Times New Roman"/>
          <w:color w:val="000000"/>
          <w:sz w:val="24"/>
          <w:szCs w:val="28"/>
          <w:lang w:eastAsia="ru-RU"/>
        </w:rPr>
        <w:t>в течение 5 (пяти) рабочих дней с</w:t>
      </w:r>
      <w:r w:rsidR="002760DB">
        <w:rPr>
          <w:rFonts w:ascii="Times New Roman" w:hAnsi="Times New Roman"/>
          <w:color w:val="000000"/>
          <w:sz w:val="24"/>
          <w:szCs w:val="28"/>
          <w:lang w:eastAsia="ru-RU"/>
        </w:rPr>
        <w:t>о</w:t>
      </w:r>
      <w:r w:rsidR="002760DB" w:rsidRPr="00304097">
        <w:rPr>
          <w:rFonts w:ascii="Times New Roman" w:hAnsi="Times New Roman"/>
          <w:color w:val="000000"/>
          <w:sz w:val="24"/>
          <w:szCs w:val="28"/>
          <w:lang w:eastAsia="ru-RU"/>
        </w:rPr>
        <w:t xml:space="preserve"> </w:t>
      </w:r>
      <w:r w:rsidR="002760DB">
        <w:rPr>
          <w:rFonts w:ascii="Times New Roman" w:hAnsi="Times New Roman"/>
          <w:color w:val="000000"/>
          <w:sz w:val="24"/>
          <w:szCs w:val="28"/>
          <w:lang w:eastAsia="ru-RU"/>
        </w:rPr>
        <w:t>дня подведения итогов аукциона</w:t>
      </w:r>
      <w:r w:rsidR="002760DB" w:rsidRPr="00304097">
        <w:rPr>
          <w:rFonts w:ascii="Times New Roman" w:hAnsi="Times New Roman"/>
          <w:color w:val="000000"/>
          <w:sz w:val="24"/>
          <w:szCs w:val="28"/>
          <w:lang w:eastAsia="ru-RU"/>
        </w:rPr>
        <w:t xml:space="preserve"> </w:t>
      </w:r>
      <w:r w:rsidRPr="00304097">
        <w:rPr>
          <w:rFonts w:ascii="Times New Roman" w:hAnsi="Times New Roman"/>
          <w:color w:val="000000"/>
          <w:sz w:val="24"/>
          <w:szCs w:val="28"/>
          <w:lang w:eastAsia="ru-RU"/>
        </w:rPr>
        <w:t xml:space="preserve">заключается </w:t>
      </w:r>
      <w:r w:rsidR="002760DB">
        <w:rPr>
          <w:rFonts w:ascii="Times New Roman" w:hAnsi="Times New Roman"/>
          <w:color w:val="000000"/>
          <w:sz w:val="24"/>
          <w:szCs w:val="28"/>
          <w:lang w:eastAsia="ru-RU"/>
        </w:rPr>
        <w:t>с</w:t>
      </w:r>
      <w:r w:rsidR="00C17B33">
        <w:rPr>
          <w:rFonts w:ascii="Times New Roman" w:hAnsi="Times New Roman"/>
          <w:color w:val="000000"/>
          <w:sz w:val="24"/>
          <w:szCs w:val="28"/>
          <w:lang w:eastAsia="ru-RU"/>
        </w:rPr>
        <w:t xml:space="preserve"> победителем аукциона</w:t>
      </w:r>
      <w:r w:rsidR="00BC79CF">
        <w:rPr>
          <w:rFonts w:ascii="Times New Roman" w:hAnsi="Times New Roman"/>
          <w:sz w:val="24"/>
          <w:szCs w:val="28"/>
          <w:lang w:eastAsia="ru-RU"/>
        </w:rPr>
        <w:t>.</w:t>
      </w:r>
      <w:r w:rsidR="00C17B33" w:rsidRPr="002B08A1">
        <w:rPr>
          <w:rFonts w:ascii="Times New Roman" w:hAnsi="Times New Roman"/>
          <w:sz w:val="24"/>
          <w:szCs w:val="28"/>
          <w:lang w:eastAsia="ru-RU"/>
        </w:rPr>
        <w:t xml:space="preserve"> </w:t>
      </w:r>
    </w:p>
    <w:p w:rsidR="003B2E08" w:rsidRDefault="003B2E08" w:rsidP="003B2E08">
      <w:pPr>
        <w:autoSpaceDE w:val="0"/>
        <w:autoSpaceDN w:val="0"/>
        <w:adjustRightInd w:val="0"/>
        <w:spacing w:after="0" w:line="240" w:lineRule="auto"/>
        <w:ind w:firstLine="709"/>
        <w:jc w:val="both"/>
        <w:rPr>
          <w:rFonts w:ascii="Times New Roman" w:hAnsi="Times New Roman"/>
          <w:sz w:val="24"/>
          <w:szCs w:val="28"/>
          <w:lang w:eastAsia="ru-RU"/>
        </w:rPr>
      </w:pPr>
      <w:r>
        <w:rPr>
          <w:rFonts w:ascii="Times New Roman" w:hAnsi="Times New Roman"/>
          <w:sz w:val="24"/>
          <w:szCs w:val="28"/>
          <w:lang w:eastAsia="ru-RU"/>
        </w:rPr>
        <w:t>Задаток, внесенный покупателем, засчитывается в оплату приобретенного имущества и перечисляется на счет Продавца в течение 5 дней после заключения договора купли-продажи.</w:t>
      </w:r>
    </w:p>
    <w:p w:rsidR="003B2E08" w:rsidRPr="002B08A1" w:rsidRDefault="009F6A79" w:rsidP="003B2E08">
      <w:pPr>
        <w:spacing w:after="0" w:line="240" w:lineRule="auto"/>
        <w:ind w:firstLine="709"/>
        <w:jc w:val="both"/>
        <w:rPr>
          <w:rFonts w:ascii="Times New Roman" w:hAnsi="Times New Roman"/>
          <w:sz w:val="24"/>
          <w:szCs w:val="28"/>
          <w:lang w:eastAsia="ru-RU"/>
        </w:rPr>
      </w:pPr>
      <w:r w:rsidRPr="002B08A1">
        <w:rPr>
          <w:rFonts w:ascii="Times New Roman" w:hAnsi="Times New Roman"/>
          <w:sz w:val="24"/>
          <w:szCs w:val="28"/>
          <w:lang w:eastAsia="ru-RU"/>
        </w:rPr>
        <w:t>При уклонении или отказе победителя от заключения в установленный срок договора купли-продажи имущества результаты аукциона анн</w:t>
      </w:r>
      <w:r w:rsidR="003908B1">
        <w:rPr>
          <w:rFonts w:ascii="Times New Roman" w:hAnsi="Times New Roman"/>
          <w:sz w:val="24"/>
          <w:szCs w:val="28"/>
          <w:lang w:eastAsia="ru-RU"/>
        </w:rPr>
        <w:t xml:space="preserve">улируются продавцом, победитель </w:t>
      </w:r>
      <w:r w:rsidRPr="002B08A1">
        <w:rPr>
          <w:rFonts w:ascii="Times New Roman" w:hAnsi="Times New Roman"/>
          <w:sz w:val="24"/>
          <w:szCs w:val="28"/>
          <w:lang w:eastAsia="ru-RU"/>
        </w:rPr>
        <w:t>утрачивает право на заключение указанного договора, задаток ему не возвращается.</w:t>
      </w:r>
      <w:r w:rsidR="003B2E08" w:rsidRPr="002B08A1">
        <w:rPr>
          <w:rFonts w:ascii="Times New Roman" w:hAnsi="Times New Roman"/>
          <w:sz w:val="24"/>
          <w:szCs w:val="28"/>
          <w:lang w:eastAsia="ru-RU"/>
        </w:rPr>
        <w:t xml:space="preserve"> </w:t>
      </w:r>
    </w:p>
    <w:p w:rsidR="003B2E08" w:rsidRPr="00304097" w:rsidRDefault="003B2E08" w:rsidP="003B2E08">
      <w:pPr>
        <w:spacing w:after="0" w:line="240" w:lineRule="auto"/>
        <w:ind w:firstLine="709"/>
        <w:jc w:val="both"/>
        <w:rPr>
          <w:rFonts w:ascii="Times New Roman" w:hAnsi="Times New Roman"/>
          <w:sz w:val="24"/>
          <w:szCs w:val="28"/>
          <w:lang w:val="x-none" w:eastAsia="ru-RU"/>
        </w:rPr>
      </w:pPr>
      <w:r w:rsidRPr="00304097">
        <w:rPr>
          <w:rFonts w:ascii="Times New Roman" w:hAnsi="Times New Roman"/>
          <w:sz w:val="24"/>
          <w:szCs w:val="28"/>
          <w:lang w:val="x-none" w:eastAsia="ru-RU"/>
        </w:rPr>
        <w:lastRenderedPageBreak/>
        <w:t>В случае если победителем аукциона будет признано юридическое лицо</w:t>
      </w:r>
      <w:r w:rsidRPr="00304097">
        <w:rPr>
          <w:rFonts w:ascii="Times New Roman" w:hAnsi="Times New Roman"/>
          <w:sz w:val="24"/>
          <w:szCs w:val="28"/>
          <w:lang w:eastAsia="ru-RU"/>
        </w:rPr>
        <w:t>   </w:t>
      </w:r>
      <w:r w:rsidRPr="00304097">
        <w:rPr>
          <w:rFonts w:ascii="Times New Roman" w:hAnsi="Times New Roman"/>
          <w:sz w:val="24"/>
          <w:szCs w:val="28"/>
          <w:lang w:val="x-none" w:eastAsia="ru-RU"/>
        </w:rPr>
        <w:t>или физическое лицо - индивидуальный предприниматель, то сумма НДС от цены продажи объекта приватизации уплачивается покупателем самостоятельно, в</w:t>
      </w:r>
      <w:r>
        <w:rPr>
          <w:rFonts w:ascii="Times New Roman" w:hAnsi="Times New Roman"/>
          <w:sz w:val="24"/>
          <w:szCs w:val="28"/>
          <w:lang w:val="x-none" w:eastAsia="ru-RU"/>
        </w:rPr>
        <w:t xml:space="preserve"> соответствии с пунктом</w:t>
      </w:r>
      <w:r w:rsidRPr="00304097">
        <w:rPr>
          <w:rFonts w:ascii="Times New Roman" w:hAnsi="Times New Roman"/>
          <w:sz w:val="24"/>
          <w:szCs w:val="28"/>
          <w:lang w:val="x-none" w:eastAsia="ru-RU"/>
        </w:rPr>
        <w:t xml:space="preserve"> 3 ст</w:t>
      </w:r>
      <w:r>
        <w:rPr>
          <w:rFonts w:ascii="Times New Roman" w:hAnsi="Times New Roman"/>
          <w:sz w:val="24"/>
          <w:szCs w:val="28"/>
          <w:lang w:eastAsia="ru-RU"/>
        </w:rPr>
        <w:t>атьи</w:t>
      </w:r>
      <w:r w:rsidRPr="00304097">
        <w:rPr>
          <w:rFonts w:ascii="Times New Roman" w:hAnsi="Times New Roman"/>
          <w:sz w:val="24"/>
          <w:szCs w:val="28"/>
          <w:lang w:val="x-none" w:eastAsia="ru-RU"/>
        </w:rPr>
        <w:t xml:space="preserve"> 161 Налогового кодекса Российской Федерации.</w:t>
      </w:r>
    </w:p>
    <w:p w:rsidR="003B2E08" w:rsidRPr="00304097" w:rsidRDefault="003B2E08" w:rsidP="003B2E08">
      <w:pPr>
        <w:autoSpaceDE w:val="0"/>
        <w:autoSpaceDN w:val="0"/>
        <w:adjustRightInd w:val="0"/>
        <w:spacing w:after="0" w:line="240" w:lineRule="auto"/>
        <w:ind w:firstLine="709"/>
        <w:jc w:val="both"/>
        <w:rPr>
          <w:rFonts w:ascii="Times New Roman" w:hAnsi="Times New Roman"/>
          <w:sz w:val="24"/>
          <w:szCs w:val="28"/>
          <w:lang w:eastAsia="ru-RU"/>
        </w:rPr>
      </w:pPr>
      <w:proofErr w:type="gramStart"/>
      <w:r w:rsidRPr="00304097">
        <w:rPr>
          <w:rFonts w:ascii="Times New Roman" w:hAnsi="Times New Roman"/>
          <w:sz w:val="24"/>
          <w:szCs w:val="28"/>
          <w:lang w:eastAsia="ru-RU"/>
        </w:rPr>
        <w:t>С учетом внесенного задатка, победитель аукциона производит единовременно, одной суммой</w:t>
      </w:r>
      <w:r>
        <w:rPr>
          <w:rFonts w:ascii="Times New Roman" w:hAnsi="Times New Roman"/>
          <w:sz w:val="24"/>
          <w:szCs w:val="28"/>
          <w:lang w:eastAsia="ru-RU"/>
        </w:rPr>
        <w:t xml:space="preserve"> в валюте Российской Федерации</w:t>
      </w:r>
      <w:r w:rsidRPr="00304097">
        <w:rPr>
          <w:rFonts w:ascii="Times New Roman" w:hAnsi="Times New Roman"/>
          <w:sz w:val="24"/>
          <w:szCs w:val="28"/>
          <w:lang w:eastAsia="ru-RU"/>
        </w:rPr>
        <w:t>, одним платежным документом с обязательным заполнением всех реквизитов, в безналичном порядке не позднее 30 (тридцати) дней со дня заключения договора купли-продажи в бюджет оплату цены объекта приватизации, которая сложится в ходе проведения аукциона, по реквизитам, указанным в договоре купли-продажи.</w:t>
      </w:r>
      <w:proofErr w:type="gramEnd"/>
    </w:p>
    <w:p w:rsidR="00304097" w:rsidRDefault="00672240" w:rsidP="00304097">
      <w:pPr>
        <w:spacing w:after="0" w:line="240" w:lineRule="auto"/>
        <w:ind w:firstLine="709"/>
        <w:jc w:val="both"/>
        <w:rPr>
          <w:rFonts w:ascii="Times New Roman" w:hAnsi="Times New Roman"/>
          <w:color w:val="000000"/>
          <w:sz w:val="24"/>
          <w:szCs w:val="28"/>
          <w:lang w:eastAsia="ru-RU"/>
        </w:rPr>
      </w:pPr>
      <w:r>
        <w:rPr>
          <w:rFonts w:ascii="Times New Roman" w:hAnsi="Times New Roman"/>
          <w:color w:val="000000"/>
          <w:sz w:val="24"/>
          <w:szCs w:val="28"/>
          <w:lang w:eastAsia="ru-RU"/>
        </w:rPr>
        <w:t>В соответствии с пунктом</w:t>
      </w:r>
      <w:r w:rsidR="00304097" w:rsidRPr="00304097">
        <w:rPr>
          <w:rFonts w:ascii="Times New Roman" w:hAnsi="Times New Roman"/>
          <w:color w:val="000000"/>
          <w:sz w:val="24"/>
          <w:szCs w:val="28"/>
          <w:lang w:eastAsia="ru-RU"/>
        </w:rPr>
        <w:t xml:space="preserve"> 7 ст</w:t>
      </w:r>
      <w:r>
        <w:rPr>
          <w:rFonts w:ascii="Times New Roman" w:hAnsi="Times New Roman"/>
          <w:color w:val="000000"/>
          <w:sz w:val="24"/>
          <w:szCs w:val="28"/>
          <w:lang w:eastAsia="ru-RU"/>
        </w:rPr>
        <w:t>атьи</w:t>
      </w:r>
      <w:r w:rsidR="00304097" w:rsidRPr="00304097">
        <w:rPr>
          <w:rFonts w:ascii="Times New Roman" w:hAnsi="Times New Roman"/>
          <w:color w:val="000000"/>
          <w:sz w:val="24"/>
          <w:szCs w:val="28"/>
          <w:lang w:eastAsia="ru-RU"/>
        </w:rPr>
        <w:t xml:space="preserve"> 448 Гражданского кодекса Российской Федерации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p>
    <w:p w:rsidR="00304097" w:rsidRPr="00304097" w:rsidRDefault="00304097" w:rsidP="00304097">
      <w:pPr>
        <w:autoSpaceDE w:val="0"/>
        <w:autoSpaceDN w:val="0"/>
        <w:adjustRightInd w:val="0"/>
        <w:spacing w:after="0" w:line="240" w:lineRule="auto"/>
        <w:jc w:val="center"/>
        <w:rPr>
          <w:rFonts w:ascii="Times New Roman" w:hAnsi="Times New Roman"/>
          <w:b/>
          <w:sz w:val="28"/>
          <w:szCs w:val="28"/>
          <w:lang w:eastAsia="ru-RU"/>
        </w:rPr>
      </w:pPr>
    </w:p>
    <w:p w:rsidR="009636AF" w:rsidRDefault="009636AF" w:rsidP="00304097">
      <w:pPr>
        <w:spacing w:after="0" w:line="240" w:lineRule="auto"/>
        <w:jc w:val="center"/>
        <w:rPr>
          <w:rFonts w:ascii="Times New Roman" w:hAnsi="Times New Roman"/>
          <w:b/>
          <w:color w:val="000000"/>
          <w:sz w:val="24"/>
          <w:szCs w:val="28"/>
          <w:lang w:eastAsia="ru-RU"/>
        </w:rPr>
      </w:pPr>
    </w:p>
    <w:p w:rsidR="00304097" w:rsidRDefault="00304097" w:rsidP="00304097">
      <w:pPr>
        <w:spacing w:after="0" w:line="240" w:lineRule="auto"/>
        <w:jc w:val="center"/>
        <w:rPr>
          <w:rFonts w:ascii="Times New Roman" w:hAnsi="Times New Roman"/>
          <w:b/>
          <w:color w:val="000000"/>
          <w:sz w:val="24"/>
          <w:szCs w:val="28"/>
          <w:lang w:eastAsia="ru-RU"/>
        </w:rPr>
      </w:pPr>
      <w:r w:rsidRPr="00304097">
        <w:rPr>
          <w:rFonts w:ascii="Times New Roman" w:hAnsi="Times New Roman"/>
          <w:b/>
          <w:color w:val="000000"/>
          <w:sz w:val="24"/>
          <w:szCs w:val="28"/>
          <w:lang w:eastAsia="ru-RU"/>
        </w:rPr>
        <w:t xml:space="preserve">ПЕРЕХОД ПРАВА СОБСТВЕННОСТИ НА ИМУЩЕСТВО, НАХОДЯЩЕЕСЯ В </w:t>
      </w:r>
      <w:r w:rsidR="00F40911">
        <w:rPr>
          <w:rFonts w:ascii="Times New Roman" w:hAnsi="Times New Roman"/>
          <w:b/>
          <w:color w:val="000000"/>
          <w:sz w:val="24"/>
          <w:szCs w:val="28"/>
          <w:lang w:eastAsia="ru-RU"/>
        </w:rPr>
        <w:t xml:space="preserve">МУНИЦИПАЛЬНОЙ </w:t>
      </w:r>
      <w:r w:rsidRPr="00304097">
        <w:rPr>
          <w:rFonts w:ascii="Times New Roman" w:hAnsi="Times New Roman"/>
          <w:b/>
          <w:color w:val="000000"/>
          <w:sz w:val="24"/>
          <w:szCs w:val="28"/>
          <w:lang w:eastAsia="ru-RU"/>
        </w:rPr>
        <w:t xml:space="preserve">СОБСТВЕННОСТИ </w:t>
      </w:r>
    </w:p>
    <w:p w:rsidR="00DA30F2" w:rsidRPr="00304097" w:rsidRDefault="00DA30F2" w:rsidP="00304097">
      <w:pPr>
        <w:spacing w:after="0" w:line="240" w:lineRule="auto"/>
        <w:jc w:val="center"/>
        <w:rPr>
          <w:rFonts w:ascii="Times New Roman" w:hAnsi="Times New Roman"/>
          <w:b/>
          <w:color w:val="000000"/>
          <w:sz w:val="24"/>
          <w:szCs w:val="28"/>
          <w:lang w:eastAsia="ru-RU"/>
        </w:rPr>
      </w:pPr>
    </w:p>
    <w:p w:rsidR="00304097" w:rsidRDefault="00304097" w:rsidP="00304097">
      <w:pPr>
        <w:spacing w:after="0" w:line="240" w:lineRule="auto"/>
        <w:ind w:firstLine="709"/>
        <w:jc w:val="both"/>
        <w:rPr>
          <w:rFonts w:ascii="Times New Roman" w:hAnsi="Times New Roman"/>
          <w:color w:val="000000"/>
          <w:sz w:val="24"/>
          <w:szCs w:val="28"/>
          <w:lang w:eastAsia="ru-RU"/>
        </w:rPr>
      </w:pPr>
      <w:r w:rsidRPr="00304097">
        <w:rPr>
          <w:rFonts w:ascii="Times New Roman" w:hAnsi="Times New Roman"/>
          <w:color w:val="000000"/>
          <w:sz w:val="24"/>
          <w:szCs w:val="28"/>
          <w:lang w:eastAsia="ru-RU"/>
        </w:rPr>
        <w:t>Право собственности на имущество</w:t>
      </w:r>
      <w:r w:rsidR="001F3DA4">
        <w:rPr>
          <w:rFonts w:ascii="Times New Roman" w:hAnsi="Times New Roman"/>
          <w:color w:val="000000"/>
          <w:sz w:val="24"/>
          <w:szCs w:val="28"/>
          <w:lang w:eastAsia="ru-RU"/>
        </w:rPr>
        <w:t xml:space="preserve"> </w:t>
      </w:r>
      <w:r w:rsidRPr="00304097">
        <w:rPr>
          <w:rFonts w:ascii="Times New Roman" w:hAnsi="Times New Roman"/>
          <w:color w:val="000000"/>
          <w:sz w:val="24"/>
          <w:szCs w:val="28"/>
          <w:lang w:eastAsia="ru-RU"/>
        </w:rPr>
        <w:t>переходит к покупателю в порядке, установленном законодательством Российской Федерации и договором</w:t>
      </w:r>
      <w:r w:rsidR="001F3DA4">
        <w:rPr>
          <w:rFonts w:ascii="Times New Roman" w:hAnsi="Times New Roman"/>
          <w:color w:val="000000"/>
          <w:sz w:val="24"/>
          <w:szCs w:val="28"/>
          <w:lang w:eastAsia="ru-RU"/>
        </w:rPr>
        <w:t xml:space="preserve"> </w:t>
      </w:r>
      <w:r w:rsidRPr="00304097">
        <w:rPr>
          <w:rFonts w:ascii="Times New Roman" w:hAnsi="Times New Roman"/>
          <w:color w:val="000000"/>
          <w:sz w:val="24"/>
          <w:szCs w:val="28"/>
          <w:lang w:eastAsia="ru-RU"/>
        </w:rPr>
        <w:t>купли-продажи, после полной оплаты стоимости имущества. Факт оплаты подтверждается выпиской со счета Продавца о поступлении сре</w:t>
      </w:r>
      <w:proofErr w:type="gramStart"/>
      <w:r w:rsidRPr="00304097">
        <w:rPr>
          <w:rFonts w:ascii="Times New Roman" w:hAnsi="Times New Roman"/>
          <w:color w:val="000000"/>
          <w:sz w:val="24"/>
          <w:szCs w:val="28"/>
          <w:lang w:eastAsia="ru-RU"/>
        </w:rPr>
        <w:t>дств в р</w:t>
      </w:r>
      <w:proofErr w:type="gramEnd"/>
      <w:r w:rsidRPr="00304097">
        <w:rPr>
          <w:rFonts w:ascii="Times New Roman" w:hAnsi="Times New Roman"/>
          <w:color w:val="000000"/>
          <w:sz w:val="24"/>
          <w:szCs w:val="28"/>
          <w:lang w:eastAsia="ru-RU"/>
        </w:rPr>
        <w:t xml:space="preserve">азмере и сроки, которые указаны в договоре купли-продажи. </w:t>
      </w:r>
    </w:p>
    <w:p w:rsidR="000138A4" w:rsidRPr="000138A4" w:rsidRDefault="000138A4" w:rsidP="000138A4">
      <w:pPr>
        <w:spacing w:after="0" w:line="240" w:lineRule="auto"/>
        <w:ind w:firstLine="709"/>
        <w:jc w:val="both"/>
        <w:rPr>
          <w:rFonts w:ascii="Times New Roman" w:hAnsi="Times New Roman"/>
          <w:color w:val="000000"/>
          <w:sz w:val="24"/>
          <w:szCs w:val="28"/>
          <w:lang w:eastAsia="ru-RU"/>
        </w:rPr>
      </w:pPr>
      <w:r w:rsidRPr="000138A4">
        <w:rPr>
          <w:rFonts w:ascii="Times New Roman" w:hAnsi="Times New Roman"/>
          <w:color w:val="000000"/>
          <w:sz w:val="24"/>
          <w:szCs w:val="28"/>
          <w:lang w:eastAsia="ru-RU"/>
        </w:rPr>
        <w:t>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rsidR="00304097" w:rsidRPr="00304097" w:rsidRDefault="00304097" w:rsidP="00304097">
      <w:pPr>
        <w:spacing w:after="0" w:line="240" w:lineRule="auto"/>
        <w:ind w:firstLine="709"/>
        <w:jc w:val="both"/>
        <w:rPr>
          <w:rFonts w:ascii="Times New Roman" w:hAnsi="Times New Roman"/>
          <w:color w:val="000000"/>
          <w:sz w:val="24"/>
          <w:szCs w:val="28"/>
          <w:lang w:eastAsia="ru-RU"/>
        </w:rPr>
      </w:pPr>
      <w:r w:rsidRPr="00304097">
        <w:rPr>
          <w:rFonts w:ascii="Times New Roman" w:hAnsi="Times New Roman"/>
          <w:color w:val="000000"/>
          <w:sz w:val="24"/>
          <w:szCs w:val="28"/>
          <w:lang w:eastAsia="ru-RU"/>
        </w:rPr>
        <w:t>Все иные вопросы, касающиеся проведения аукциона, не нашедшие отражения в настоящем информационном сообщении, регулируются действующим законодательством Российской Федерации.</w:t>
      </w:r>
    </w:p>
    <w:p w:rsidR="00304097" w:rsidRPr="00304097" w:rsidRDefault="00304097" w:rsidP="00304097">
      <w:pPr>
        <w:spacing w:after="0" w:line="240" w:lineRule="auto"/>
        <w:jc w:val="center"/>
        <w:rPr>
          <w:rFonts w:ascii="Times New Roman" w:hAnsi="Times New Roman"/>
          <w:b/>
          <w:sz w:val="28"/>
          <w:szCs w:val="28"/>
          <w:lang w:eastAsia="ru-RU"/>
        </w:rPr>
      </w:pPr>
    </w:p>
    <w:p w:rsidR="00304097" w:rsidRDefault="00304097" w:rsidP="00304097">
      <w:pPr>
        <w:widowControl w:val="0"/>
        <w:spacing w:after="0" w:line="240" w:lineRule="auto"/>
        <w:jc w:val="center"/>
        <w:rPr>
          <w:rFonts w:ascii="Times New Roman" w:hAnsi="Times New Roman"/>
          <w:b/>
          <w:sz w:val="24"/>
          <w:szCs w:val="28"/>
          <w:lang w:eastAsia="ru-RU"/>
        </w:rPr>
      </w:pPr>
      <w:r w:rsidRPr="00D51C79">
        <w:rPr>
          <w:rFonts w:ascii="Times New Roman" w:hAnsi="Times New Roman"/>
          <w:b/>
          <w:sz w:val="24"/>
          <w:szCs w:val="28"/>
          <w:lang w:eastAsia="ru-RU"/>
        </w:rPr>
        <w:t>ПОРЯДОК ОЗНАКОМЛЕНИЯ ПОКУПАТЕЛЕЙ С ИНОЙ ИНФОРМАЦИЕЙ, УСЛОВИЯМИ ДОГОВОРА КУПЛИ-ПРОДАЖИ ИМУЩЕСТВА</w:t>
      </w:r>
    </w:p>
    <w:p w:rsidR="00DA30F2" w:rsidRPr="00304097" w:rsidRDefault="00DA30F2" w:rsidP="00304097">
      <w:pPr>
        <w:widowControl w:val="0"/>
        <w:spacing w:after="0" w:line="240" w:lineRule="auto"/>
        <w:jc w:val="center"/>
        <w:rPr>
          <w:rFonts w:ascii="Times New Roman" w:hAnsi="Times New Roman"/>
          <w:b/>
          <w:sz w:val="24"/>
          <w:szCs w:val="28"/>
          <w:lang w:eastAsia="ru-RU"/>
        </w:rPr>
      </w:pPr>
    </w:p>
    <w:p w:rsidR="00A31D96" w:rsidRPr="00A31D96" w:rsidRDefault="00D51C79" w:rsidP="00A31D96">
      <w:pPr>
        <w:autoSpaceDE w:val="0"/>
        <w:autoSpaceDN w:val="0"/>
        <w:adjustRightInd w:val="0"/>
        <w:spacing w:after="0" w:line="240" w:lineRule="auto"/>
        <w:ind w:firstLine="540"/>
        <w:jc w:val="both"/>
        <w:rPr>
          <w:rFonts w:ascii="Times New Roman" w:hAnsi="Times New Roman"/>
          <w:sz w:val="24"/>
          <w:szCs w:val="28"/>
          <w:lang w:eastAsia="ru-RU"/>
        </w:rPr>
      </w:pPr>
      <w:r>
        <w:rPr>
          <w:rFonts w:ascii="Times New Roman" w:hAnsi="Times New Roman"/>
          <w:sz w:val="24"/>
          <w:szCs w:val="28"/>
          <w:lang w:eastAsia="ru-RU"/>
        </w:rPr>
        <w:t>а)</w:t>
      </w:r>
      <w:r w:rsidR="00A31D96" w:rsidRPr="00A31D96">
        <w:rPr>
          <w:rFonts w:ascii="Times New Roman" w:hAnsi="Times New Roman"/>
          <w:sz w:val="24"/>
          <w:szCs w:val="28"/>
          <w:lang w:eastAsia="ru-RU"/>
        </w:rPr>
        <w:t xml:space="preserve">. Настоящее информационное сообщение о проведении продажи размещается на официальном сайте Российской Федерации для размещения информации о проведении торгов https://torgi.gov.ru/new/public, на официальном сайте Продавца по адресу: </w:t>
      </w:r>
      <w:r w:rsidR="00A91558" w:rsidRPr="00A91558">
        <w:rPr>
          <w:rFonts w:ascii="Times New Roman" w:hAnsi="Times New Roman"/>
          <w:sz w:val="24"/>
          <w:szCs w:val="28"/>
          <w:lang w:eastAsia="ru-RU"/>
        </w:rPr>
        <w:t xml:space="preserve"> http://romanovka.sarmo.ru</w:t>
      </w:r>
      <w:r w:rsidR="00A31D96" w:rsidRPr="00A31D96">
        <w:rPr>
          <w:rFonts w:ascii="Times New Roman" w:hAnsi="Times New Roman"/>
          <w:sz w:val="24"/>
          <w:szCs w:val="28"/>
          <w:lang w:eastAsia="ru-RU"/>
        </w:rPr>
        <w:t>, на электронной торговой площадке https://roseltorg.ru.</w:t>
      </w:r>
    </w:p>
    <w:p w:rsidR="00A31D96" w:rsidRPr="00A31D96" w:rsidRDefault="00D51C79" w:rsidP="00A31D96">
      <w:pPr>
        <w:autoSpaceDE w:val="0"/>
        <w:autoSpaceDN w:val="0"/>
        <w:adjustRightInd w:val="0"/>
        <w:spacing w:after="0" w:line="240" w:lineRule="auto"/>
        <w:ind w:firstLine="540"/>
        <w:jc w:val="both"/>
        <w:rPr>
          <w:rFonts w:ascii="Times New Roman" w:hAnsi="Times New Roman"/>
          <w:sz w:val="24"/>
          <w:szCs w:val="28"/>
          <w:lang w:eastAsia="ru-RU"/>
        </w:rPr>
      </w:pPr>
      <w:r>
        <w:rPr>
          <w:rFonts w:ascii="Times New Roman" w:hAnsi="Times New Roman"/>
          <w:sz w:val="24"/>
          <w:szCs w:val="28"/>
          <w:lang w:eastAsia="ru-RU"/>
        </w:rPr>
        <w:t>б)</w:t>
      </w:r>
      <w:r w:rsidR="00A31D96" w:rsidRPr="00A31D96">
        <w:rPr>
          <w:rFonts w:ascii="Times New Roman" w:hAnsi="Times New Roman"/>
          <w:sz w:val="24"/>
          <w:szCs w:val="28"/>
          <w:lang w:eastAsia="ru-RU"/>
        </w:rPr>
        <w:t>. Любое лицо независимо от регистрации на электронной площадке вправе направить на электронный адрес Оператора запрос о разъяснении размещенной информации.</w:t>
      </w:r>
    </w:p>
    <w:p w:rsidR="00A31D96" w:rsidRPr="00A31D96" w:rsidRDefault="00A31D96" w:rsidP="00A31D96">
      <w:pPr>
        <w:autoSpaceDE w:val="0"/>
        <w:autoSpaceDN w:val="0"/>
        <w:adjustRightInd w:val="0"/>
        <w:spacing w:after="0" w:line="240" w:lineRule="auto"/>
        <w:ind w:firstLine="540"/>
        <w:jc w:val="both"/>
        <w:rPr>
          <w:rFonts w:ascii="Times New Roman" w:hAnsi="Times New Roman"/>
          <w:sz w:val="24"/>
          <w:szCs w:val="28"/>
          <w:lang w:eastAsia="ru-RU"/>
        </w:rPr>
      </w:pPr>
      <w:r w:rsidRPr="00A31D96">
        <w:rPr>
          <w:rFonts w:ascii="Times New Roman" w:hAnsi="Times New Roman"/>
          <w:sz w:val="24"/>
          <w:szCs w:val="28"/>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A31D96" w:rsidRPr="00A31D96" w:rsidRDefault="00A31D96" w:rsidP="00A31D96">
      <w:pPr>
        <w:autoSpaceDE w:val="0"/>
        <w:autoSpaceDN w:val="0"/>
        <w:adjustRightInd w:val="0"/>
        <w:spacing w:after="0" w:line="240" w:lineRule="auto"/>
        <w:ind w:firstLine="540"/>
        <w:jc w:val="both"/>
        <w:rPr>
          <w:rFonts w:ascii="Times New Roman" w:hAnsi="Times New Roman"/>
          <w:sz w:val="24"/>
          <w:szCs w:val="28"/>
          <w:lang w:eastAsia="ru-RU"/>
        </w:rPr>
      </w:pPr>
      <w:r w:rsidRPr="00A31D96">
        <w:rPr>
          <w:rFonts w:ascii="Times New Roman" w:hAnsi="Times New Roman"/>
          <w:sz w:val="24"/>
          <w:szCs w:val="28"/>
          <w:lang w:eastAsia="ru-RU"/>
        </w:rPr>
        <w:t>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A31D96" w:rsidRPr="00A31D96" w:rsidRDefault="00D51C79" w:rsidP="00A31D96">
      <w:pPr>
        <w:autoSpaceDE w:val="0"/>
        <w:autoSpaceDN w:val="0"/>
        <w:adjustRightInd w:val="0"/>
        <w:spacing w:after="0" w:line="240" w:lineRule="auto"/>
        <w:ind w:firstLine="540"/>
        <w:jc w:val="both"/>
        <w:rPr>
          <w:rFonts w:ascii="Times New Roman" w:hAnsi="Times New Roman"/>
          <w:sz w:val="24"/>
          <w:szCs w:val="28"/>
          <w:lang w:eastAsia="ru-RU"/>
        </w:rPr>
      </w:pPr>
      <w:r>
        <w:rPr>
          <w:rFonts w:ascii="Times New Roman" w:hAnsi="Times New Roman"/>
          <w:sz w:val="24"/>
          <w:szCs w:val="28"/>
          <w:lang w:eastAsia="ru-RU"/>
        </w:rPr>
        <w:t>в)</w:t>
      </w:r>
      <w:r w:rsidR="00A31D96" w:rsidRPr="00A31D96">
        <w:rPr>
          <w:rFonts w:ascii="Times New Roman" w:hAnsi="Times New Roman"/>
          <w:sz w:val="24"/>
          <w:szCs w:val="28"/>
          <w:lang w:eastAsia="ru-RU"/>
        </w:rPr>
        <w:t>. Документооборот между Претендентами, участниками продажи,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или Продавца.</w:t>
      </w:r>
    </w:p>
    <w:p w:rsidR="00A31D96" w:rsidRPr="00A31D96" w:rsidRDefault="00A31D96" w:rsidP="00A31D96">
      <w:pPr>
        <w:autoSpaceDE w:val="0"/>
        <w:autoSpaceDN w:val="0"/>
        <w:adjustRightInd w:val="0"/>
        <w:spacing w:after="0" w:line="240" w:lineRule="auto"/>
        <w:ind w:firstLine="540"/>
        <w:jc w:val="both"/>
        <w:rPr>
          <w:rFonts w:ascii="Times New Roman" w:hAnsi="Times New Roman"/>
          <w:sz w:val="24"/>
          <w:szCs w:val="28"/>
          <w:lang w:eastAsia="ru-RU"/>
        </w:rPr>
      </w:pPr>
      <w:r w:rsidRPr="00A31D96">
        <w:rPr>
          <w:rFonts w:ascii="Times New Roman" w:hAnsi="Times New Roman"/>
          <w:sz w:val="24"/>
          <w:szCs w:val="28"/>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Претендента, участника торгов, Продавца либо Оператора и отправитель несет ответственность за подлинность и достоверность таких документов и сведений.</w:t>
      </w:r>
    </w:p>
    <w:p w:rsidR="00860833" w:rsidRDefault="00D51C79" w:rsidP="00A31D96">
      <w:pPr>
        <w:autoSpaceDE w:val="0"/>
        <w:autoSpaceDN w:val="0"/>
        <w:adjustRightInd w:val="0"/>
        <w:spacing w:after="0" w:line="240" w:lineRule="auto"/>
        <w:ind w:firstLine="540"/>
        <w:jc w:val="both"/>
        <w:rPr>
          <w:rFonts w:ascii="Times New Roman" w:hAnsi="Times New Roman"/>
          <w:sz w:val="24"/>
          <w:szCs w:val="28"/>
          <w:lang w:eastAsia="ru-RU"/>
        </w:rPr>
      </w:pPr>
      <w:r>
        <w:rPr>
          <w:rFonts w:ascii="Times New Roman" w:hAnsi="Times New Roman"/>
          <w:sz w:val="24"/>
          <w:szCs w:val="28"/>
          <w:lang w:eastAsia="ru-RU"/>
        </w:rPr>
        <w:lastRenderedPageBreak/>
        <w:t>г)</w:t>
      </w:r>
      <w:r w:rsidR="00A31D96" w:rsidRPr="00A31D96">
        <w:rPr>
          <w:rFonts w:ascii="Times New Roman" w:hAnsi="Times New Roman"/>
          <w:sz w:val="24"/>
          <w:szCs w:val="28"/>
          <w:lang w:eastAsia="ru-RU"/>
        </w:rPr>
        <w:t xml:space="preserve">. Осмотр Имущества проводится по предварительному заявлению заинтересованного лица каждую пятницу до даты окончания приема заявок в заранее обговоренное с заявителями время и на транспортном средстве заявителя.  </w:t>
      </w:r>
      <w:r w:rsidR="00304097" w:rsidRPr="00304097">
        <w:rPr>
          <w:rFonts w:ascii="Times New Roman" w:hAnsi="Times New Roman"/>
          <w:sz w:val="24"/>
          <w:szCs w:val="28"/>
          <w:lang w:eastAsia="ru-RU"/>
        </w:rPr>
        <w:t>Ознакомиться с документами и информацией, относящимися к предмету аукциона, а также с условиями договора купли-продажи можно в рабочее время (</w:t>
      </w:r>
      <w:r w:rsidR="00304097" w:rsidRPr="00304097">
        <w:rPr>
          <w:rFonts w:ascii="Times New Roman" w:hAnsi="Times New Roman"/>
          <w:i/>
          <w:sz w:val="24"/>
          <w:szCs w:val="28"/>
          <w:lang w:eastAsia="ru-RU"/>
        </w:rPr>
        <w:t xml:space="preserve">с понедельника по </w:t>
      </w:r>
      <w:r w:rsidR="00860833" w:rsidRPr="00304097">
        <w:rPr>
          <w:rFonts w:ascii="Times New Roman" w:hAnsi="Times New Roman"/>
          <w:i/>
          <w:sz w:val="24"/>
          <w:szCs w:val="28"/>
          <w:lang w:eastAsia="ru-RU"/>
        </w:rPr>
        <w:t xml:space="preserve">пятницу </w:t>
      </w:r>
      <w:r w:rsidR="00304097" w:rsidRPr="00304097">
        <w:rPr>
          <w:rFonts w:ascii="Times New Roman" w:hAnsi="Times New Roman"/>
          <w:i/>
          <w:sz w:val="24"/>
          <w:szCs w:val="28"/>
          <w:lang w:eastAsia="ru-RU"/>
        </w:rPr>
        <w:t xml:space="preserve">с </w:t>
      </w:r>
      <w:r w:rsidR="00860833" w:rsidRPr="00860833">
        <w:rPr>
          <w:rFonts w:ascii="Times New Roman" w:hAnsi="Times New Roman"/>
          <w:i/>
          <w:sz w:val="24"/>
          <w:szCs w:val="28"/>
          <w:lang w:eastAsia="ru-RU"/>
        </w:rPr>
        <w:t>8.3</w:t>
      </w:r>
      <w:r w:rsidR="00304097" w:rsidRPr="00304097">
        <w:rPr>
          <w:rFonts w:ascii="Times New Roman" w:hAnsi="Times New Roman"/>
          <w:i/>
          <w:sz w:val="24"/>
          <w:szCs w:val="28"/>
          <w:lang w:eastAsia="ru-RU"/>
        </w:rPr>
        <w:t>0 до 1</w:t>
      </w:r>
      <w:r w:rsidR="00860833" w:rsidRPr="00860833">
        <w:rPr>
          <w:rFonts w:ascii="Times New Roman" w:hAnsi="Times New Roman"/>
          <w:i/>
          <w:sz w:val="24"/>
          <w:szCs w:val="28"/>
          <w:lang w:eastAsia="ru-RU"/>
        </w:rPr>
        <w:t>7.</w:t>
      </w:r>
      <w:r w:rsidR="00860833">
        <w:rPr>
          <w:rFonts w:ascii="Times New Roman" w:hAnsi="Times New Roman"/>
          <w:i/>
          <w:sz w:val="24"/>
          <w:szCs w:val="28"/>
          <w:lang w:eastAsia="ru-RU"/>
        </w:rPr>
        <w:t>00</w:t>
      </w:r>
      <w:r w:rsidR="00304097" w:rsidRPr="00304097">
        <w:rPr>
          <w:rFonts w:ascii="Times New Roman" w:hAnsi="Times New Roman"/>
          <w:sz w:val="24"/>
          <w:szCs w:val="28"/>
          <w:lang w:eastAsia="ru-RU"/>
        </w:rPr>
        <w:t xml:space="preserve">) в течение всего периода приема заявок по адресу: </w:t>
      </w:r>
      <w:r w:rsidR="00946716" w:rsidRPr="00946716">
        <w:rPr>
          <w:rFonts w:ascii="Times New Roman" w:hAnsi="Times New Roman"/>
          <w:sz w:val="24"/>
          <w:szCs w:val="28"/>
          <w:lang w:eastAsia="ru-RU"/>
        </w:rPr>
        <w:t xml:space="preserve">412270 Саратовская область, </w:t>
      </w:r>
      <w:proofErr w:type="spellStart"/>
      <w:r w:rsidR="00946716" w:rsidRPr="00946716">
        <w:rPr>
          <w:rFonts w:ascii="Times New Roman" w:hAnsi="Times New Roman"/>
          <w:sz w:val="24"/>
          <w:szCs w:val="28"/>
          <w:lang w:eastAsia="ru-RU"/>
        </w:rPr>
        <w:t>р.п</w:t>
      </w:r>
      <w:proofErr w:type="spellEnd"/>
      <w:r w:rsidR="00946716" w:rsidRPr="00946716">
        <w:rPr>
          <w:rFonts w:ascii="Times New Roman" w:hAnsi="Times New Roman"/>
          <w:sz w:val="24"/>
          <w:szCs w:val="28"/>
          <w:lang w:eastAsia="ru-RU"/>
        </w:rPr>
        <w:t>. Романовка, ул. Народная, д.10, кабинет № 24</w:t>
      </w:r>
      <w:r w:rsidR="00DA30F2">
        <w:rPr>
          <w:rFonts w:ascii="Times New Roman" w:hAnsi="Times New Roman"/>
          <w:sz w:val="24"/>
          <w:szCs w:val="28"/>
          <w:lang w:eastAsia="ru-RU"/>
        </w:rPr>
        <w:t>, на сайте Продавца в сети Интернет.</w:t>
      </w:r>
    </w:p>
    <w:p w:rsidR="00E87942" w:rsidRDefault="00E87942" w:rsidP="0022672B">
      <w:pPr>
        <w:widowControl w:val="0"/>
        <w:spacing w:after="60" w:line="240" w:lineRule="auto"/>
        <w:jc w:val="center"/>
        <w:rPr>
          <w:rFonts w:ascii="Times New Roman" w:hAnsi="Times New Roman"/>
          <w:b/>
          <w:sz w:val="24"/>
          <w:szCs w:val="28"/>
          <w:lang w:eastAsia="ru-RU"/>
        </w:rPr>
      </w:pPr>
    </w:p>
    <w:p w:rsidR="00304097" w:rsidRPr="00304097" w:rsidRDefault="00304097" w:rsidP="0022672B">
      <w:pPr>
        <w:widowControl w:val="0"/>
        <w:spacing w:after="60" w:line="240" w:lineRule="auto"/>
        <w:jc w:val="center"/>
        <w:rPr>
          <w:rFonts w:ascii="Times New Roman" w:hAnsi="Times New Roman"/>
          <w:b/>
          <w:sz w:val="24"/>
          <w:szCs w:val="28"/>
          <w:lang w:eastAsia="ru-RU"/>
        </w:rPr>
      </w:pPr>
      <w:r w:rsidRPr="00304097">
        <w:rPr>
          <w:rFonts w:ascii="Times New Roman" w:hAnsi="Times New Roman"/>
          <w:b/>
          <w:sz w:val="24"/>
          <w:szCs w:val="28"/>
          <w:lang w:eastAsia="ru-RU"/>
        </w:rPr>
        <w:t>ОГРАНИЧЕ</w:t>
      </w:r>
      <w:r w:rsidR="0022672B">
        <w:rPr>
          <w:rFonts w:ascii="Times New Roman" w:hAnsi="Times New Roman"/>
          <w:b/>
          <w:sz w:val="24"/>
          <w:szCs w:val="28"/>
          <w:lang w:eastAsia="ru-RU"/>
        </w:rPr>
        <w:t xml:space="preserve">НИЯ УЧАСТИЯ ОТДЕЛЬНЫХ КАТЕГОРИЙ </w:t>
      </w:r>
      <w:r w:rsidRPr="00304097">
        <w:rPr>
          <w:rFonts w:ascii="Times New Roman" w:hAnsi="Times New Roman"/>
          <w:b/>
          <w:sz w:val="24"/>
          <w:szCs w:val="28"/>
          <w:lang w:eastAsia="ru-RU"/>
        </w:rPr>
        <w:t>ФИЗИЧЕСКИХ ЛИЦ И ЮРИДИЧЕСКИХ ЛИЦ В ПРИВАТИЗАЦИИ ИМУЩЕСТВА</w:t>
      </w:r>
    </w:p>
    <w:p w:rsidR="00304097" w:rsidRPr="00304097" w:rsidRDefault="00304097" w:rsidP="00304097">
      <w:pPr>
        <w:widowControl w:val="0"/>
        <w:spacing w:after="0" w:line="240" w:lineRule="auto"/>
        <w:ind w:firstLine="567"/>
        <w:jc w:val="both"/>
        <w:rPr>
          <w:rFonts w:ascii="Times New Roman" w:hAnsi="Times New Roman"/>
          <w:sz w:val="24"/>
          <w:szCs w:val="28"/>
          <w:lang w:eastAsia="ru-RU"/>
        </w:rPr>
      </w:pPr>
      <w:proofErr w:type="gramStart"/>
      <w:r w:rsidRPr="00304097">
        <w:rPr>
          <w:rFonts w:ascii="Times New Roman" w:hAnsi="Times New Roman"/>
          <w:sz w:val="24"/>
          <w:szCs w:val="28"/>
          <w:lang w:eastAsia="ru-RU"/>
        </w:rPr>
        <w:t>К участию в аукционе допускаются любые юридические и физические лица, за исключением лиц, указанных в статье 5 Федерального закона от</w:t>
      </w:r>
      <w:r w:rsidR="00946716">
        <w:rPr>
          <w:rFonts w:ascii="Times New Roman" w:hAnsi="Times New Roman"/>
          <w:sz w:val="24"/>
          <w:szCs w:val="28"/>
          <w:lang w:eastAsia="ru-RU"/>
        </w:rPr>
        <w:t xml:space="preserve"> </w:t>
      </w:r>
      <w:r w:rsidRPr="00304097">
        <w:rPr>
          <w:rFonts w:ascii="Times New Roman" w:hAnsi="Times New Roman"/>
          <w:sz w:val="24"/>
          <w:szCs w:val="28"/>
          <w:lang w:eastAsia="ru-RU"/>
        </w:rPr>
        <w:t xml:space="preserve"> 21.12.2001 № 178-ФЗ «О приватизации государственного и муниципального имущества», Указе Президента Российской Федерации </w:t>
      </w:r>
      <w:r w:rsidR="0022672B">
        <w:rPr>
          <w:rFonts w:ascii="Times New Roman" w:hAnsi="Times New Roman"/>
          <w:sz w:val="24"/>
          <w:szCs w:val="28"/>
          <w:lang w:eastAsia="ru-RU"/>
        </w:rPr>
        <w:t xml:space="preserve"> </w:t>
      </w:r>
      <w:r w:rsidRPr="00304097">
        <w:rPr>
          <w:rFonts w:ascii="Times New Roman" w:hAnsi="Times New Roman"/>
          <w:sz w:val="24"/>
          <w:szCs w:val="28"/>
          <w:lang w:eastAsia="ru-RU"/>
        </w:rPr>
        <w:t>от 09.01.2011 № 26 (в редакциях, действующих на момент подачи заявки на участие в аукционе), своевременно подавшие оформленные надлежащим образом документы, необходимые для участия в аукционе, в отношении которых</w:t>
      </w:r>
      <w:proofErr w:type="gramEnd"/>
      <w:r w:rsidRPr="00304097">
        <w:rPr>
          <w:rFonts w:ascii="Times New Roman" w:hAnsi="Times New Roman"/>
          <w:sz w:val="24"/>
          <w:szCs w:val="28"/>
          <w:lang w:eastAsia="ru-RU"/>
        </w:rPr>
        <w:t xml:space="preserve"> установлен факт поступления задатков. </w:t>
      </w:r>
    </w:p>
    <w:p w:rsidR="00304097" w:rsidRPr="00304097" w:rsidRDefault="00304097" w:rsidP="00304097">
      <w:pPr>
        <w:autoSpaceDE w:val="0"/>
        <w:autoSpaceDN w:val="0"/>
        <w:adjustRightInd w:val="0"/>
        <w:spacing w:after="0" w:line="240" w:lineRule="auto"/>
        <w:ind w:firstLine="540"/>
        <w:jc w:val="both"/>
        <w:rPr>
          <w:rFonts w:ascii="Times New Roman" w:eastAsia="Calibri" w:hAnsi="Times New Roman"/>
          <w:sz w:val="24"/>
          <w:szCs w:val="28"/>
          <w:lang w:eastAsia="ru-RU"/>
        </w:rPr>
      </w:pPr>
      <w:r w:rsidRPr="00304097">
        <w:rPr>
          <w:rFonts w:ascii="Times New Roman" w:eastAsia="Calibri" w:hAnsi="Times New Roman"/>
          <w:sz w:val="24"/>
          <w:szCs w:val="28"/>
          <w:lang w:eastAsia="ru-RU"/>
        </w:rPr>
        <w:t>В случае</w:t>
      </w:r>
      <w:proofErr w:type="gramStart"/>
      <w:r w:rsidRPr="00304097">
        <w:rPr>
          <w:rFonts w:ascii="Times New Roman" w:eastAsia="Calibri" w:hAnsi="Times New Roman"/>
          <w:sz w:val="24"/>
          <w:szCs w:val="28"/>
          <w:lang w:eastAsia="ru-RU"/>
        </w:rPr>
        <w:t>,</w:t>
      </w:r>
      <w:proofErr w:type="gramEnd"/>
      <w:r w:rsidRPr="00304097">
        <w:rPr>
          <w:rFonts w:ascii="Times New Roman" w:eastAsia="Calibri" w:hAnsi="Times New Roman"/>
          <w:sz w:val="24"/>
          <w:szCs w:val="28"/>
          <w:lang w:eastAsia="ru-RU"/>
        </w:rPr>
        <w:t xml:space="preserve"> если впоследствии будет установлено, что покупатель не имел законного права на его приобретение, соответствующая сделка является ничтожной.</w:t>
      </w:r>
    </w:p>
    <w:p w:rsidR="00304097" w:rsidRPr="00304097" w:rsidRDefault="00304097" w:rsidP="00304097">
      <w:pPr>
        <w:spacing w:after="0" w:line="240" w:lineRule="auto"/>
        <w:jc w:val="center"/>
        <w:rPr>
          <w:rFonts w:ascii="Times New Roman" w:hAnsi="Times New Roman"/>
          <w:b/>
          <w:sz w:val="28"/>
          <w:szCs w:val="28"/>
          <w:lang w:eastAsia="ru-RU"/>
        </w:rPr>
      </w:pPr>
    </w:p>
    <w:p w:rsidR="00304097" w:rsidRPr="00304097" w:rsidRDefault="00304097" w:rsidP="00304097">
      <w:pPr>
        <w:spacing w:after="0" w:line="240" w:lineRule="auto"/>
        <w:jc w:val="center"/>
        <w:rPr>
          <w:rFonts w:ascii="Times New Roman" w:hAnsi="Times New Roman"/>
          <w:b/>
          <w:sz w:val="28"/>
          <w:szCs w:val="28"/>
          <w:lang w:eastAsia="ru-RU"/>
        </w:rPr>
      </w:pPr>
      <w:r w:rsidRPr="00304097">
        <w:rPr>
          <w:rFonts w:ascii="Times New Roman" w:hAnsi="Times New Roman"/>
          <w:b/>
          <w:sz w:val="28"/>
          <w:szCs w:val="28"/>
          <w:lang w:eastAsia="ru-RU"/>
        </w:rPr>
        <w:t>СВЕДЕНИЯ ОБО ВСЕХ ПРЕДЫДУЩИХ ТОРГАХ ПО ПРОДАЖЕ ИМУЩЕСТВА, ОБЪЯВЛЕННЫХ В ТЕЧЕНИЕ ГОДА, ПРЕДШЕСТВУЮЩЕГО ЕГО ПРОДАЖЕ, И ОБ ИТОГАХ ТОРГОВ ПО ПРОДАЖЕ ИМУЩЕСТВА</w:t>
      </w:r>
    </w:p>
    <w:p w:rsidR="00C12E14" w:rsidRDefault="00860833" w:rsidP="00C12E14">
      <w:pPr>
        <w:pStyle w:val="Default"/>
        <w:spacing w:line="280" w:lineRule="exact"/>
        <w:ind w:firstLine="567"/>
        <w:jc w:val="both"/>
      </w:pPr>
      <w:r w:rsidRPr="00E87942">
        <w:rPr>
          <w:szCs w:val="28"/>
        </w:rPr>
        <w:t xml:space="preserve">Имущество, находящееся в муниципальной собственности - </w:t>
      </w:r>
      <w:r w:rsidR="00C12E14">
        <w:t xml:space="preserve">нежилое двухэтажное здание (корпус теоретических занятий) (кадастровый номер: 64:29:000000:2976), общей площадью 1421,8 кв. м, по адресу: Саратовская область, Романовский муниципальный район, Романовское городское поселение </w:t>
      </w:r>
      <w:proofErr w:type="spellStart"/>
      <w:r w:rsidR="00C12E14">
        <w:t>р.п</w:t>
      </w:r>
      <w:proofErr w:type="spellEnd"/>
      <w:r w:rsidR="00C12E14">
        <w:t xml:space="preserve">. Романовка, территория СПТУ, </w:t>
      </w:r>
      <w:proofErr w:type="spellStart"/>
      <w:r w:rsidR="00C12E14">
        <w:t>зд</w:t>
      </w:r>
      <w:proofErr w:type="spellEnd"/>
      <w:r w:rsidR="00C12E14">
        <w:t>. №8. Год постройки – 196</w:t>
      </w:r>
      <w:r w:rsidR="00692B77">
        <w:t>6</w:t>
      </w:r>
      <w:r w:rsidR="00C12E14">
        <w:t xml:space="preserve"> год. </w:t>
      </w:r>
    </w:p>
    <w:p w:rsidR="00860833" w:rsidRPr="00E87942" w:rsidRDefault="00C12E14" w:rsidP="00C12E14">
      <w:pPr>
        <w:pStyle w:val="Default"/>
        <w:spacing w:line="280" w:lineRule="exact"/>
        <w:ind w:firstLine="567"/>
        <w:jc w:val="both"/>
        <w:rPr>
          <w:szCs w:val="28"/>
        </w:rPr>
      </w:pPr>
      <w:r>
        <w:t xml:space="preserve">с  земельным участком (кадастровый номер: 64:29:170219:106), категория земель: земли населенных пунктов, разрешенное использование: общественное использование капитального строительства, площадью: 2482 кв.м,  по адресу: Саратовская область, Романовский муниципальный район, Романовское городское поселение </w:t>
      </w:r>
      <w:proofErr w:type="spellStart"/>
      <w:r>
        <w:t>р.п</w:t>
      </w:r>
      <w:proofErr w:type="spellEnd"/>
      <w:r>
        <w:t xml:space="preserve">. Романовка, территория СПТУ, з/у №8.  </w:t>
      </w:r>
      <w:r w:rsidR="00E87942" w:rsidRPr="00E87942">
        <w:t xml:space="preserve"> </w:t>
      </w:r>
      <w:r w:rsidR="00DF4316" w:rsidRPr="00E87942">
        <w:rPr>
          <w:szCs w:val="28"/>
        </w:rPr>
        <w:t xml:space="preserve">участвовало </w:t>
      </w:r>
      <w:r w:rsidR="00860833" w:rsidRPr="00E87942">
        <w:rPr>
          <w:szCs w:val="28"/>
        </w:rPr>
        <w:t>в торгах по продаже имущества</w:t>
      </w:r>
      <w:r w:rsidR="00DA1712">
        <w:rPr>
          <w:szCs w:val="28"/>
        </w:rPr>
        <w:t xml:space="preserve">: 19 </w:t>
      </w:r>
      <w:r w:rsidR="00112658">
        <w:rPr>
          <w:szCs w:val="28"/>
        </w:rPr>
        <w:t>ноябр</w:t>
      </w:r>
      <w:r w:rsidR="00DA1712">
        <w:rPr>
          <w:szCs w:val="28"/>
        </w:rPr>
        <w:t>я</w:t>
      </w:r>
      <w:r w:rsidR="00112658">
        <w:rPr>
          <w:szCs w:val="28"/>
        </w:rPr>
        <w:t xml:space="preserve"> 2015 года</w:t>
      </w:r>
      <w:r w:rsidR="00DA1712">
        <w:rPr>
          <w:szCs w:val="28"/>
        </w:rPr>
        <w:t>;</w:t>
      </w:r>
      <w:r w:rsidR="00860833" w:rsidRPr="00E87942">
        <w:rPr>
          <w:szCs w:val="28"/>
        </w:rPr>
        <w:t xml:space="preserve"> </w:t>
      </w:r>
      <w:r w:rsidR="007D7AC0">
        <w:rPr>
          <w:szCs w:val="28"/>
        </w:rPr>
        <w:t>22</w:t>
      </w:r>
      <w:r w:rsidR="00724FFB">
        <w:rPr>
          <w:szCs w:val="28"/>
        </w:rPr>
        <w:t xml:space="preserve"> феврал</w:t>
      </w:r>
      <w:r w:rsidR="007D7AC0">
        <w:rPr>
          <w:szCs w:val="28"/>
        </w:rPr>
        <w:t>я</w:t>
      </w:r>
      <w:r w:rsidR="00724FFB">
        <w:rPr>
          <w:szCs w:val="28"/>
        </w:rPr>
        <w:t xml:space="preserve"> 2016 года</w:t>
      </w:r>
      <w:r w:rsidR="00DF4316">
        <w:rPr>
          <w:szCs w:val="28"/>
        </w:rPr>
        <w:t>,</w:t>
      </w:r>
      <w:r w:rsidR="007D7AC0">
        <w:rPr>
          <w:szCs w:val="28"/>
        </w:rPr>
        <w:t xml:space="preserve"> 25 апреля 2016 года; </w:t>
      </w:r>
      <w:r w:rsidR="00724FFB">
        <w:rPr>
          <w:szCs w:val="28"/>
        </w:rPr>
        <w:t xml:space="preserve"> </w:t>
      </w:r>
      <w:r w:rsidR="00012682">
        <w:rPr>
          <w:szCs w:val="28"/>
        </w:rPr>
        <w:t>23</w:t>
      </w:r>
      <w:r w:rsidR="00724FFB">
        <w:rPr>
          <w:szCs w:val="28"/>
        </w:rPr>
        <w:t xml:space="preserve"> октябр</w:t>
      </w:r>
      <w:r w:rsidR="00012682">
        <w:rPr>
          <w:szCs w:val="28"/>
        </w:rPr>
        <w:t>я</w:t>
      </w:r>
      <w:r w:rsidR="00724FFB">
        <w:rPr>
          <w:szCs w:val="28"/>
        </w:rPr>
        <w:t xml:space="preserve"> 2017 года</w:t>
      </w:r>
      <w:r w:rsidR="00DF4316">
        <w:rPr>
          <w:szCs w:val="28"/>
        </w:rPr>
        <w:t>,</w:t>
      </w:r>
      <w:r w:rsidR="00724FFB">
        <w:rPr>
          <w:szCs w:val="28"/>
        </w:rPr>
        <w:t xml:space="preserve"> </w:t>
      </w:r>
      <w:r w:rsidR="00181415">
        <w:rPr>
          <w:szCs w:val="28"/>
        </w:rPr>
        <w:t>6</w:t>
      </w:r>
      <w:r w:rsidR="00181415" w:rsidRPr="00181415">
        <w:rPr>
          <w:szCs w:val="28"/>
        </w:rPr>
        <w:t xml:space="preserve"> </w:t>
      </w:r>
      <w:r w:rsidR="00181415">
        <w:rPr>
          <w:szCs w:val="28"/>
        </w:rPr>
        <w:t>декабря</w:t>
      </w:r>
      <w:r w:rsidR="00181415" w:rsidRPr="00181415">
        <w:rPr>
          <w:szCs w:val="28"/>
        </w:rPr>
        <w:t xml:space="preserve"> 2017 года</w:t>
      </w:r>
      <w:r w:rsidR="00181415">
        <w:rPr>
          <w:szCs w:val="28"/>
        </w:rPr>
        <w:t xml:space="preserve">, </w:t>
      </w:r>
      <w:r w:rsidR="00181415" w:rsidRPr="00181415">
        <w:rPr>
          <w:szCs w:val="28"/>
        </w:rPr>
        <w:t xml:space="preserve"> </w:t>
      </w:r>
      <w:r w:rsidR="00181415">
        <w:rPr>
          <w:szCs w:val="28"/>
        </w:rPr>
        <w:t xml:space="preserve">2 </w:t>
      </w:r>
      <w:r w:rsidR="00724FFB">
        <w:rPr>
          <w:szCs w:val="28"/>
        </w:rPr>
        <w:t>ноябр</w:t>
      </w:r>
      <w:r w:rsidR="00181415">
        <w:rPr>
          <w:szCs w:val="28"/>
        </w:rPr>
        <w:t>я</w:t>
      </w:r>
      <w:r w:rsidR="00724FFB">
        <w:rPr>
          <w:szCs w:val="28"/>
        </w:rPr>
        <w:t xml:space="preserve"> 2018 года</w:t>
      </w:r>
      <w:r w:rsidR="00AF2F63">
        <w:rPr>
          <w:szCs w:val="28"/>
        </w:rPr>
        <w:t xml:space="preserve">, 20 марта </w:t>
      </w:r>
      <w:bookmarkStart w:id="0" w:name="_GoBack"/>
      <w:bookmarkEnd w:id="0"/>
      <w:r w:rsidR="00AF2F63">
        <w:rPr>
          <w:szCs w:val="28"/>
        </w:rPr>
        <w:t>2019</w:t>
      </w:r>
    </w:p>
    <w:p w:rsidR="00860833" w:rsidRPr="00E87942" w:rsidRDefault="00860833" w:rsidP="00E87942">
      <w:pPr>
        <w:tabs>
          <w:tab w:val="left" w:pos="5655"/>
        </w:tabs>
        <w:spacing w:after="0" w:line="240" w:lineRule="auto"/>
        <w:ind w:firstLine="567"/>
        <w:jc w:val="both"/>
        <w:rPr>
          <w:rFonts w:ascii="Times New Roman" w:hAnsi="Times New Roman"/>
          <w:sz w:val="24"/>
          <w:szCs w:val="28"/>
          <w:lang w:eastAsia="ru-RU"/>
        </w:rPr>
      </w:pPr>
    </w:p>
    <w:p w:rsidR="000138A4" w:rsidRPr="000138A4" w:rsidRDefault="000138A4" w:rsidP="000138A4">
      <w:pPr>
        <w:autoSpaceDE w:val="0"/>
        <w:autoSpaceDN w:val="0"/>
        <w:adjustRightInd w:val="0"/>
        <w:spacing w:after="60" w:line="240" w:lineRule="auto"/>
        <w:jc w:val="center"/>
        <w:rPr>
          <w:rFonts w:asciiTheme="minorHAnsi" w:hAnsiTheme="minorHAnsi"/>
          <w:b/>
          <w:caps/>
          <w:sz w:val="24"/>
          <w:szCs w:val="24"/>
        </w:rPr>
      </w:pPr>
      <w:r w:rsidRPr="000138A4">
        <w:rPr>
          <w:rFonts w:ascii="Times New Roman Полужирный" w:hAnsi="Times New Roman Полужирный"/>
          <w:b/>
          <w:caps/>
          <w:sz w:val="24"/>
          <w:szCs w:val="24"/>
        </w:rPr>
        <w:t>Заключитель</w:t>
      </w:r>
      <w:r>
        <w:rPr>
          <w:rFonts w:ascii="Times New Roman Полужирный" w:hAnsi="Times New Roman Полужирный"/>
          <w:b/>
          <w:caps/>
          <w:sz w:val="24"/>
          <w:szCs w:val="24"/>
        </w:rPr>
        <w:t>ные положения</w:t>
      </w:r>
    </w:p>
    <w:p w:rsidR="000138A4" w:rsidRPr="001E0C02" w:rsidRDefault="000138A4" w:rsidP="000138A4">
      <w:pPr>
        <w:autoSpaceDE w:val="0"/>
        <w:autoSpaceDN w:val="0"/>
        <w:adjustRightInd w:val="0"/>
        <w:spacing w:after="0" w:line="240" w:lineRule="auto"/>
        <w:ind w:firstLine="708"/>
        <w:jc w:val="both"/>
        <w:rPr>
          <w:rFonts w:ascii="Times New Roman" w:hAnsi="Times New Roman"/>
          <w:sz w:val="24"/>
          <w:szCs w:val="24"/>
        </w:rPr>
      </w:pPr>
      <w:r w:rsidRPr="001E0C02">
        <w:rPr>
          <w:rFonts w:ascii="Times New Roman" w:hAnsi="Times New Roman"/>
          <w:sz w:val="24"/>
          <w:szCs w:val="24"/>
        </w:rPr>
        <w:t>Все вопросы, касающиеся проведения аукциона в электронной форме</w:t>
      </w:r>
      <w:r>
        <w:rPr>
          <w:rFonts w:ascii="Times New Roman" w:hAnsi="Times New Roman"/>
          <w:sz w:val="24"/>
          <w:szCs w:val="24"/>
        </w:rPr>
        <w:t>,</w:t>
      </w:r>
      <w:r w:rsidRPr="001E0C02">
        <w:rPr>
          <w:rFonts w:ascii="Times New Roman" w:hAnsi="Times New Roman"/>
          <w:sz w:val="24"/>
          <w:szCs w:val="24"/>
        </w:rPr>
        <w:t xml:space="preserve"> не нашедшие отражения в настоящем информационном сообщении, регулируются законодательством Российской Федерации.</w:t>
      </w:r>
    </w:p>
    <w:p w:rsidR="000138A4" w:rsidRPr="001E0C02" w:rsidRDefault="000138A4" w:rsidP="000138A4">
      <w:pPr>
        <w:autoSpaceDE w:val="0"/>
        <w:autoSpaceDN w:val="0"/>
        <w:adjustRightInd w:val="0"/>
        <w:spacing w:after="0" w:line="240" w:lineRule="auto"/>
        <w:jc w:val="both"/>
        <w:rPr>
          <w:rFonts w:ascii="Times New Roman" w:hAnsi="Times New Roman"/>
          <w:sz w:val="24"/>
          <w:szCs w:val="24"/>
        </w:rPr>
      </w:pPr>
    </w:p>
    <w:p w:rsidR="008F6AB5" w:rsidRPr="008A5BCE" w:rsidRDefault="00304097" w:rsidP="000138A4">
      <w:pPr>
        <w:spacing w:after="0" w:line="240" w:lineRule="auto"/>
        <w:jc w:val="center"/>
        <w:rPr>
          <w:rFonts w:ascii="Times New Roman" w:hAnsi="Times New Roman"/>
          <w:sz w:val="24"/>
          <w:szCs w:val="24"/>
        </w:rPr>
      </w:pPr>
      <w:r w:rsidRPr="00304097">
        <w:rPr>
          <w:rFonts w:ascii="Times New Roman" w:hAnsi="Times New Roman"/>
          <w:sz w:val="28"/>
          <w:szCs w:val="28"/>
          <w:lang w:eastAsia="ru-RU"/>
        </w:rPr>
        <w:br w:type="page"/>
      </w:r>
    </w:p>
    <w:p w:rsidR="008F6AB5" w:rsidRDefault="008F6AB5" w:rsidP="00E87942">
      <w:pPr>
        <w:spacing w:after="0" w:line="240" w:lineRule="auto"/>
        <w:ind w:firstLine="709"/>
        <w:jc w:val="both"/>
        <w:rPr>
          <w:rFonts w:ascii="Times New Roman" w:hAnsi="Times New Roman"/>
          <w:b/>
          <w:sz w:val="24"/>
          <w:szCs w:val="24"/>
        </w:rPr>
      </w:pPr>
    </w:p>
    <w:p w:rsidR="0011216C" w:rsidRPr="001A1ECE" w:rsidRDefault="0011216C" w:rsidP="008C51EB">
      <w:pPr>
        <w:autoSpaceDE w:val="0"/>
        <w:autoSpaceDN w:val="0"/>
        <w:adjustRightInd w:val="0"/>
        <w:spacing w:after="0" w:line="240" w:lineRule="auto"/>
        <w:ind w:left="141" w:right="55" w:firstLine="1275"/>
        <w:jc w:val="right"/>
        <w:rPr>
          <w:rFonts w:ascii="Times New Roman" w:hAnsi="Times New Roman"/>
          <w:sz w:val="24"/>
          <w:szCs w:val="24"/>
        </w:rPr>
      </w:pPr>
      <w:r w:rsidRPr="001A1ECE">
        <w:rPr>
          <w:rFonts w:ascii="Times New Roman" w:hAnsi="Times New Roman"/>
          <w:sz w:val="24"/>
          <w:szCs w:val="24"/>
        </w:rPr>
        <w:t>Приложение 1</w:t>
      </w:r>
    </w:p>
    <w:p w:rsidR="0011216C" w:rsidRPr="001A1ECE" w:rsidRDefault="0011216C" w:rsidP="0011216C">
      <w:pPr>
        <w:autoSpaceDE w:val="0"/>
        <w:autoSpaceDN w:val="0"/>
        <w:adjustRightInd w:val="0"/>
        <w:spacing w:after="0" w:line="240" w:lineRule="auto"/>
        <w:ind w:left="-567" w:right="55"/>
        <w:jc w:val="right"/>
        <w:rPr>
          <w:rFonts w:ascii="Times New Roman" w:hAnsi="Times New Roman"/>
          <w:bCs/>
          <w:sz w:val="24"/>
          <w:szCs w:val="24"/>
        </w:rPr>
      </w:pPr>
      <w:r w:rsidRPr="001A1ECE">
        <w:rPr>
          <w:rFonts w:ascii="Times New Roman" w:hAnsi="Times New Roman"/>
          <w:bCs/>
          <w:sz w:val="24"/>
          <w:szCs w:val="24"/>
        </w:rPr>
        <w:t>к информационному сообщению</w:t>
      </w:r>
    </w:p>
    <w:p w:rsidR="00F11FED" w:rsidRDefault="00F11FED" w:rsidP="0011216C">
      <w:pPr>
        <w:jc w:val="right"/>
        <w:rPr>
          <w:rFonts w:ascii="Times New Roman" w:hAnsi="Times New Roman"/>
          <w:b/>
          <w:sz w:val="24"/>
          <w:szCs w:val="24"/>
        </w:rPr>
      </w:pPr>
    </w:p>
    <w:p w:rsidR="002677BA" w:rsidRPr="001A1ECE" w:rsidRDefault="002677BA" w:rsidP="002677BA">
      <w:pPr>
        <w:spacing w:line="192" w:lineRule="auto"/>
        <w:jc w:val="center"/>
        <w:rPr>
          <w:rFonts w:ascii="Times New Roman" w:hAnsi="Times New Roman"/>
          <w:b/>
          <w:sz w:val="24"/>
          <w:szCs w:val="24"/>
        </w:rPr>
      </w:pPr>
      <w:r w:rsidRPr="001A1ECE">
        <w:rPr>
          <w:rFonts w:ascii="Times New Roman" w:hAnsi="Times New Roman"/>
          <w:b/>
          <w:sz w:val="24"/>
          <w:szCs w:val="24"/>
        </w:rPr>
        <w:t xml:space="preserve">ЗАЯВКА НА УЧАСТИЕ В АУКЦИОНЕ </w:t>
      </w:r>
    </w:p>
    <w:p w:rsidR="002677BA" w:rsidRPr="001A1ECE" w:rsidRDefault="002677BA" w:rsidP="002677BA">
      <w:pPr>
        <w:spacing w:line="192" w:lineRule="auto"/>
        <w:jc w:val="center"/>
        <w:rPr>
          <w:rFonts w:ascii="Times New Roman" w:hAnsi="Times New Roman"/>
          <w:b/>
          <w:sz w:val="24"/>
          <w:szCs w:val="24"/>
        </w:rPr>
      </w:pPr>
      <w:r w:rsidRPr="001A1ECE">
        <w:rPr>
          <w:rFonts w:ascii="Times New Roman" w:hAnsi="Times New Roman"/>
          <w:b/>
          <w:sz w:val="24"/>
          <w:szCs w:val="24"/>
        </w:rPr>
        <w:t>В ЭЛЕКТРОННОЙ ФОРМЕ</w:t>
      </w:r>
    </w:p>
    <w:p w:rsidR="002677BA" w:rsidRPr="001A1ECE" w:rsidRDefault="002677BA" w:rsidP="002677BA">
      <w:pPr>
        <w:spacing w:line="192" w:lineRule="auto"/>
        <w:jc w:val="center"/>
        <w:rPr>
          <w:rFonts w:ascii="Times New Roman" w:hAnsi="Times New Roman"/>
          <w:b/>
          <w:sz w:val="24"/>
          <w:szCs w:val="24"/>
        </w:rPr>
      </w:pPr>
      <w:r w:rsidRPr="001A1ECE">
        <w:rPr>
          <w:rFonts w:ascii="Times New Roman" w:hAnsi="Times New Roman"/>
          <w:b/>
          <w:sz w:val="24"/>
          <w:szCs w:val="24"/>
        </w:rPr>
        <w:t xml:space="preserve">по продаже Имущества (лота) </w:t>
      </w:r>
    </w:p>
    <w:p w:rsidR="002677BA" w:rsidRPr="001A1ECE" w:rsidRDefault="002677BA" w:rsidP="002677BA">
      <w:pPr>
        <w:spacing w:line="204" w:lineRule="auto"/>
        <w:jc w:val="right"/>
        <w:rPr>
          <w:rFonts w:ascii="Times New Roman" w:hAnsi="Times New Roman"/>
          <w:sz w:val="24"/>
          <w:szCs w:val="24"/>
        </w:rPr>
      </w:pPr>
      <w:r w:rsidRPr="001A1ECE">
        <w:rPr>
          <w:rFonts w:ascii="Times New Roman" w:hAnsi="Times New Roman"/>
          <w:sz w:val="24"/>
          <w:szCs w:val="24"/>
        </w:rPr>
        <w:t>___________________________________________________________________________________</w:t>
      </w:r>
    </w:p>
    <w:p w:rsidR="002677BA" w:rsidRPr="001A1ECE" w:rsidRDefault="002677BA" w:rsidP="002677BA">
      <w:pPr>
        <w:spacing w:line="192" w:lineRule="auto"/>
        <w:jc w:val="center"/>
        <w:rPr>
          <w:rFonts w:ascii="Times New Roman" w:hAnsi="Times New Roman"/>
          <w:sz w:val="24"/>
          <w:szCs w:val="24"/>
        </w:rPr>
      </w:pPr>
      <w:r w:rsidRPr="001A1ECE">
        <w:rPr>
          <w:rFonts w:ascii="Times New Roman" w:hAnsi="Times New Roman"/>
          <w:sz w:val="24"/>
          <w:szCs w:val="24"/>
        </w:rPr>
        <w:t xml:space="preserve"> (наименование Оператора электронной площадки)</w:t>
      </w:r>
    </w:p>
    <w:p w:rsidR="002677BA" w:rsidRPr="001A1ECE" w:rsidRDefault="002677BA" w:rsidP="002677BA">
      <w:pPr>
        <w:spacing w:line="204" w:lineRule="auto"/>
        <w:rPr>
          <w:rFonts w:ascii="Times New Roman" w:hAnsi="Times New Roman"/>
          <w:b/>
          <w:bCs/>
          <w:sz w:val="24"/>
          <w:szCs w:val="24"/>
        </w:rPr>
      </w:pPr>
      <w:r w:rsidRPr="001A1ECE">
        <w:rPr>
          <w:rFonts w:ascii="Times New Roman" w:hAnsi="Times New Roman"/>
          <w:b/>
          <w:sz w:val="24"/>
          <w:szCs w:val="24"/>
        </w:rPr>
        <w:t>Претендент</w:t>
      </w:r>
      <w:r w:rsidRPr="001A1ECE">
        <w:rPr>
          <w:rFonts w:ascii="Times New Roman" w:hAnsi="Times New Roman"/>
          <w:sz w:val="24"/>
          <w:szCs w:val="24"/>
        </w:rPr>
        <w:t xml:space="preserve"> ___________________________________________________________________________________</w:t>
      </w:r>
    </w:p>
    <w:p w:rsidR="002677BA" w:rsidRPr="001A1ECE" w:rsidRDefault="002677BA" w:rsidP="002677BA">
      <w:pPr>
        <w:spacing w:line="204" w:lineRule="auto"/>
        <w:jc w:val="center"/>
        <w:rPr>
          <w:rFonts w:ascii="Times New Roman" w:hAnsi="Times New Roman"/>
          <w:sz w:val="24"/>
          <w:szCs w:val="24"/>
        </w:rPr>
      </w:pPr>
      <w:r w:rsidRPr="001A1ECE">
        <w:rPr>
          <w:rFonts w:ascii="Times New Roman" w:hAnsi="Times New Roman"/>
          <w:sz w:val="24"/>
          <w:szCs w:val="24"/>
        </w:rPr>
        <w:t xml:space="preserve"> (</w:t>
      </w:r>
      <w:r w:rsidRPr="001A1ECE">
        <w:rPr>
          <w:rFonts w:ascii="Times New Roman" w:hAnsi="Times New Roman"/>
          <w:bCs/>
          <w:sz w:val="24"/>
          <w:szCs w:val="24"/>
        </w:rPr>
        <w:t>Ф</w:t>
      </w:r>
      <w:r>
        <w:rPr>
          <w:rFonts w:ascii="Times New Roman" w:hAnsi="Times New Roman"/>
          <w:bCs/>
          <w:sz w:val="24"/>
          <w:szCs w:val="24"/>
        </w:rPr>
        <w:t>амилия, имя, отчество (при наличии)</w:t>
      </w:r>
      <w:r w:rsidRPr="001A1ECE">
        <w:rPr>
          <w:rFonts w:ascii="Times New Roman" w:hAnsi="Times New Roman"/>
          <w:bCs/>
          <w:sz w:val="24"/>
          <w:szCs w:val="24"/>
        </w:rPr>
        <w:t xml:space="preserve"> для физического лица или </w:t>
      </w:r>
      <w:r>
        <w:rPr>
          <w:rFonts w:ascii="Times New Roman" w:hAnsi="Times New Roman"/>
          <w:bCs/>
          <w:sz w:val="24"/>
          <w:szCs w:val="24"/>
        </w:rPr>
        <w:t xml:space="preserve">индивидуального предпринимателя, </w:t>
      </w:r>
      <w:r w:rsidRPr="001A1ECE">
        <w:rPr>
          <w:rFonts w:ascii="Times New Roman" w:hAnsi="Times New Roman"/>
          <w:bCs/>
          <w:sz w:val="24"/>
          <w:szCs w:val="24"/>
        </w:rPr>
        <w:t xml:space="preserve"> наименование для юридического лица с указанием организационно-правовой формы</w:t>
      </w:r>
      <w:r w:rsidRPr="001A1ECE">
        <w:rPr>
          <w:rFonts w:ascii="Times New Roman" w:hAnsi="Times New Roman"/>
          <w:sz w:val="24"/>
          <w:szCs w:val="24"/>
        </w:rPr>
        <w:t>)</w:t>
      </w:r>
    </w:p>
    <w:p w:rsidR="002677BA" w:rsidRPr="001A1ECE" w:rsidRDefault="002677BA" w:rsidP="002677BA">
      <w:pPr>
        <w:spacing w:after="0" w:line="240" w:lineRule="auto"/>
        <w:rPr>
          <w:rFonts w:ascii="Times New Roman" w:hAnsi="Times New Roman"/>
          <w:sz w:val="24"/>
          <w:szCs w:val="24"/>
        </w:rPr>
      </w:pPr>
      <w:r w:rsidRPr="001A1ECE">
        <w:rPr>
          <w:rFonts w:ascii="Times New Roman" w:hAnsi="Times New Roman"/>
          <w:b/>
          <w:sz w:val="24"/>
          <w:szCs w:val="24"/>
        </w:rPr>
        <w:t>в лице</w:t>
      </w:r>
      <w:r w:rsidRPr="001A1ECE">
        <w:rPr>
          <w:rFonts w:ascii="Times New Roman" w:hAnsi="Times New Roman"/>
          <w:sz w:val="24"/>
          <w:szCs w:val="24"/>
        </w:rPr>
        <w:t xml:space="preserve"> </w:t>
      </w:r>
      <w:r>
        <w:rPr>
          <w:rFonts w:ascii="Times New Roman" w:hAnsi="Times New Roman"/>
          <w:sz w:val="24"/>
          <w:szCs w:val="24"/>
        </w:rPr>
        <w:t xml:space="preserve"> ___________________________________________________________________________</w:t>
      </w:r>
    </w:p>
    <w:p w:rsidR="002677BA" w:rsidRPr="001A1ECE" w:rsidRDefault="002677BA" w:rsidP="002677BA">
      <w:pPr>
        <w:spacing w:after="0" w:line="240" w:lineRule="auto"/>
        <w:jc w:val="center"/>
        <w:rPr>
          <w:rFonts w:ascii="Times New Roman" w:hAnsi="Times New Roman"/>
          <w:sz w:val="24"/>
          <w:szCs w:val="24"/>
        </w:rPr>
      </w:pPr>
      <w:proofErr w:type="gramStart"/>
      <w:r w:rsidRPr="001A1ECE">
        <w:rPr>
          <w:rFonts w:ascii="Times New Roman" w:hAnsi="Times New Roman"/>
          <w:sz w:val="24"/>
          <w:szCs w:val="24"/>
        </w:rPr>
        <w:t>___________________________________________________________________________________ (</w:t>
      </w:r>
      <w:r w:rsidRPr="001A1ECE">
        <w:rPr>
          <w:rFonts w:ascii="Times New Roman" w:hAnsi="Times New Roman"/>
          <w:bCs/>
          <w:sz w:val="24"/>
          <w:szCs w:val="24"/>
        </w:rPr>
        <w:t>Ф</w:t>
      </w:r>
      <w:r>
        <w:rPr>
          <w:rFonts w:ascii="Times New Roman" w:hAnsi="Times New Roman"/>
          <w:bCs/>
          <w:sz w:val="24"/>
          <w:szCs w:val="24"/>
        </w:rPr>
        <w:t>амилия, имя, отчество (при наличии)</w:t>
      </w:r>
      <w:r w:rsidRPr="001A1ECE">
        <w:rPr>
          <w:rFonts w:ascii="Times New Roman" w:hAnsi="Times New Roman"/>
          <w:bCs/>
          <w:sz w:val="24"/>
          <w:szCs w:val="24"/>
        </w:rPr>
        <w:t xml:space="preserve"> </w:t>
      </w:r>
      <w:proofErr w:type="gramEnd"/>
    </w:p>
    <w:p w:rsidR="002677BA" w:rsidRPr="001A1ECE" w:rsidRDefault="002677BA" w:rsidP="002677BA">
      <w:pPr>
        <w:spacing w:line="204" w:lineRule="auto"/>
        <w:rPr>
          <w:rFonts w:ascii="Times New Roman" w:hAnsi="Times New Roman"/>
          <w:b/>
          <w:bCs/>
          <w:sz w:val="24"/>
          <w:szCs w:val="24"/>
        </w:rPr>
      </w:pPr>
      <w:proofErr w:type="gramStart"/>
      <w:r w:rsidRPr="001A1ECE">
        <w:rPr>
          <w:rFonts w:ascii="Times New Roman" w:hAnsi="Times New Roman"/>
          <w:b/>
          <w:bCs/>
          <w:sz w:val="24"/>
          <w:szCs w:val="24"/>
        </w:rPr>
        <w:t>действующий</w:t>
      </w:r>
      <w:proofErr w:type="gramEnd"/>
      <w:r w:rsidRPr="001A1ECE">
        <w:rPr>
          <w:rFonts w:ascii="Times New Roman" w:hAnsi="Times New Roman"/>
          <w:b/>
          <w:bCs/>
          <w:sz w:val="24"/>
          <w:szCs w:val="24"/>
        </w:rPr>
        <w:t xml:space="preserve"> на основании</w:t>
      </w:r>
      <w:r w:rsidRPr="001A1ECE">
        <w:rPr>
          <w:rStyle w:val="ad"/>
          <w:rFonts w:ascii="Times New Roman" w:hAnsi="Times New Roman"/>
          <w:b/>
          <w:bCs/>
          <w:sz w:val="24"/>
          <w:szCs w:val="24"/>
        </w:rPr>
        <w:footnoteReference w:id="1"/>
      </w:r>
      <w:r w:rsidRPr="001A1ECE">
        <w:rPr>
          <w:rFonts w:ascii="Times New Roman" w:hAnsi="Times New Roman"/>
          <w:sz w:val="24"/>
          <w:szCs w:val="24"/>
        </w:rPr>
        <w:t xml:space="preserve">_________________________________________________________________________ </w:t>
      </w:r>
    </w:p>
    <w:p w:rsidR="002677BA" w:rsidRPr="001A1ECE" w:rsidRDefault="002677BA" w:rsidP="002677BA">
      <w:pPr>
        <w:rPr>
          <w:rFonts w:ascii="Times New Roman" w:hAnsi="Times New Roman"/>
          <w:b/>
          <w:sz w:val="24"/>
          <w:szCs w:val="24"/>
        </w:rPr>
      </w:pPr>
      <w:r w:rsidRPr="001A1ECE">
        <w:rPr>
          <w:rFonts w:ascii="Times New Roman" w:hAnsi="Times New Roman"/>
          <w:sz w:val="24"/>
          <w:szCs w:val="24"/>
        </w:rPr>
        <w:t xml:space="preserve">                                                                                      (Устав, Положение и т.д.)</w:t>
      </w:r>
    </w:p>
    <w:tbl>
      <w:tblPr>
        <w:tblW w:w="0" w:type="auto"/>
        <w:tblInd w:w="-76" w:type="dxa"/>
        <w:tblLayout w:type="fixed"/>
        <w:tblLook w:val="0000" w:firstRow="0" w:lastRow="0" w:firstColumn="0" w:lastColumn="0" w:noHBand="0" w:noVBand="0"/>
      </w:tblPr>
      <w:tblGrid>
        <w:gridCol w:w="10107"/>
      </w:tblGrid>
      <w:tr w:rsidR="002677BA" w:rsidRPr="001A1ECE" w:rsidTr="00046427">
        <w:trPr>
          <w:trHeight w:val="11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2677BA" w:rsidRPr="001A1ECE" w:rsidRDefault="002677BA" w:rsidP="00046427">
            <w:pPr>
              <w:rPr>
                <w:rFonts w:ascii="Times New Roman" w:hAnsi="Times New Roman"/>
                <w:sz w:val="24"/>
                <w:szCs w:val="24"/>
              </w:rPr>
            </w:pPr>
            <w:r w:rsidRPr="001A1ECE">
              <w:rPr>
                <w:rFonts w:ascii="Times New Roman" w:hAnsi="Times New Roman"/>
                <w:b/>
                <w:sz w:val="24"/>
                <w:szCs w:val="24"/>
              </w:rPr>
              <w:t>(заполняется</w:t>
            </w:r>
            <w:r w:rsidRPr="001A1ECE">
              <w:rPr>
                <w:rFonts w:ascii="Times New Roman" w:hAnsi="Times New Roman"/>
                <w:sz w:val="24"/>
                <w:szCs w:val="24"/>
              </w:rPr>
              <w:t xml:space="preserve"> </w:t>
            </w:r>
            <w:r w:rsidRPr="001A1ECE">
              <w:rPr>
                <w:rFonts w:ascii="Times New Roman" w:hAnsi="Times New Roman"/>
                <w:b/>
                <w:sz w:val="24"/>
                <w:szCs w:val="24"/>
              </w:rPr>
              <w:t>физическим лицо</w:t>
            </w:r>
            <w:r>
              <w:rPr>
                <w:rFonts w:ascii="Times New Roman" w:hAnsi="Times New Roman"/>
                <w:b/>
                <w:sz w:val="24"/>
                <w:szCs w:val="24"/>
              </w:rPr>
              <w:t>м</w:t>
            </w:r>
            <w:r w:rsidRPr="001A1ECE">
              <w:rPr>
                <w:rFonts w:ascii="Times New Roman" w:hAnsi="Times New Roman"/>
                <w:b/>
                <w:sz w:val="24"/>
                <w:szCs w:val="24"/>
              </w:rPr>
              <w:t>, индивидуальным предпринимателем)</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Паспортные данные: серия……………………№ …………………………., дата выдачи «…....» ………………..….</w:t>
            </w:r>
            <w:proofErr w:type="gramStart"/>
            <w:r w:rsidRPr="001A1ECE">
              <w:rPr>
                <w:rFonts w:ascii="Times New Roman" w:hAnsi="Times New Roman"/>
                <w:sz w:val="24"/>
                <w:szCs w:val="24"/>
              </w:rPr>
              <w:t>г</w:t>
            </w:r>
            <w:proofErr w:type="gramEnd"/>
            <w:r w:rsidRPr="001A1ECE">
              <w:rPr>
                <w:rFonts w:ascii="Times New Roman" w:hAnsi="Times New Roman"/>
                <w:sz w:val="24"/>
                <w:szCs w:val="24"/>
              </w:rPr>
              <w:t>.</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 xml:space="preserve">кем </w:t>
            </w:r>
            <w:proofErr w:type="gramStart"/>
            <w:r w:rsidRPr="001A1ECE">
              <w:rPr>
                <w:rFonts w:ascii="Times New Roman" w:hAnsi="Times New Roman"/>
                <w:sz w:val="24"/>
                <w:szCs w:val="24"/>
              </w:rPr>
              <w:t>выдан</w:t>
            </w:r>
            <w:proofErr w:type="gramEnd"/>
            <w:r w:rsidRPr="001A1ECE">
              <w:rPr>
                <w:rFonts w:ascii="Times New Roman" w:hAnsi="Times New Roman"/>
                <w:sz w:val="24"/>
                <w:szCs w:val="24"/>
              </w:rPr>
              <w:t>…………………………………………………………………………………………………………………….</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Адрес регистрации по месту жительства …………………………………………………………………………………...</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Адрес регистрации по месту пребывания…………………………………………………………………………………...</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Контактный телефон ………………………………………………………………………………………………………..</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Дата регистрации в качестве индивидуального предпринимателя: «…....» ……</w:t>
            </w:r>
            <w:proofErr w:type="gramStart"/>
            <w:r w:rsidRPr="001A1ECE">
              <w:rPr>
                <w:rFonts w:ascii="Times New Roman" w:hAnsi="Times New Roman"/>
                <w:sz w:val="24"/>
                <w:szCs w:val="24"/>
              </w:rPr>
              <w:t>г</w:t>
            </w:r>
            <w:proofErr w:type="gramEnd"/>
            <w:r w:rsidRPr="001A1ECE">
              <w:rPr>
                <w:rFonts w:ascii="Times New Roman" w:hAnsi="Times New Roman"/>
                <w:sz w:val="24"/>
                <w:szCs w:val="24"/>
              </w:rPr>
              <w:t>. ………………………………….</w:t>
            </w:r>
          </w:p>
          <w:p w:rsidR="002677BA" w:rsidRPr="001A1ECE" w:rsidRDefault="002677BA" w:rsidP="00046427">
            <w:pPr>
              <w:spacing w:line="192" w:lineRule="auto"/>
              <w:rPr>
                <w:rFonts w:ascii="Times New Roman" w:hAnsi="Times New Roman"/>
                <w:b/>
                <w:sz w:val="24"/>
                <w:szCs w:val="24"/>
              </w:rPr>
            </w:pPr>
            <w:r w:rsidRPr="001A1ECE">
              <w:rPr>
                <w:rFonts w:ascii="Times New Roman" w:hAnsi="Times New Roman"/>
                <w:sz w:val="24"/>
                <w:szCs w:val="24"/>
              </w:rPr>
              <w:t>ОГРН индивидуального предпринимателя №………………………………………………………………………………</w:t>
            </w:r>
          </w:p>
        </w:tc>
      </w:tr>
      <w:tr w:rsidR="002677BA" w:rsidRPr="001A1ECE" w:rsidTr="00046427">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2677BA" w:rsidRPr="001A1ECE" w:rsidRDefault="002677BA" w:rsidP="00046427">
            <w:pPr>
              <w:spacing w:line="192" w:lineRule="auto"/>
              <w:rPr>
                <w:rFonts w:ascii="Times New Roman" w:hAnsi="Times New Roman"/>
                <w:sz w:val="24"/>
                <w:szCs w:val="24"/>
              </w:rPr>
            </w:pPr>
            <w:r w:rsidRPr="001A1ECE">
              <w:rPr>
                <w:rFonts w:ascii="Times New Roman" w:hAnsi="Times New Roman"/>
                <w:b/>
                <w:sz w:val="24"/>
                <w:szCs w:val="24"/>
              </w:rPr>
              <w:t>(заполняется юридическим лицом)</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Адрес местонахождения……………………………………………………………………………………………...............</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Почтовый адрес……………………………………………………………………………………………………</w:t>
            </w:r>
            <w:r w:rsidRPr="001A1ECE">
              <w:rPr>
                <w:rFonts w:ascii="Times New Roman" w:hAnsi="Times New Roman"/>
                <w:sz w:val="24"/>
                <w:szCs w:val="24"/>
              </w:rPr>
              <w:lastRenderedPageBreak/>
              <w:t>………….</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Контактный телефон….…..…………………………………………………………………………………………………..</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ИНН №_</w:t>
            </w:r>
          </w:p>
          <w:p w:rsidR="002677BA" w:rsidRPr="001A1ECE" w:rsidRDefault="002677BA" w:rsidP="00046427">
            <w:pPr>
              <w:spacing w:line="192" w:lineRule="auto"/>
              <w:rPr>
                <w:rFonts w:ascii="Times New Roman" w:hAnsi="Times New Roman"/>
                <w:b/>
                <w:sz w:val="24"/>
                <w:szCs w:val="24"/>
              </w:rPr>
            </w:pPr>
            <w:r w:rsidRPr="001A1ECE">
              <w:rPr>
                <w:rFonts w:ascii="Times New Roman" w:hAnsi="Times New Roman"/>
                <w:sz w:val="24"/>
                <w:szCs w:val="24"/>
              </w:rPr>
              <w:t>ОГРН №___________________</w:t>
            </w:r>
          </w:p>
        </w:tc>
      </w:tr>
      <w:tr w:rsidR="002677BA" w:rsidRPr="001A1ECE" w:rsidTr="00046427">
        <w:trPr>
          <w:trHeight w:val="1179"/>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677BA" w:rsidRPr="001A1ECE" w:rsidRDefault="002677BA" w:rsidP="00046427">
            <w:pPr>
              <w:spacing w:line="192" w:lineRule="auto"/>
              <w:rPr>
                <w:rFonts w:ascii="Times New Roman" w:hAnsi="Times New Roman"/>
                <w:b/>
                <w:sz w:val="24"/>
                <w:szCs w:val="24"/>
              </w:rPr>
            </w:pPr>
          </w:p>
          <w:p w:rsidR="002677BA" w:rsidRPr="001A1ECE" w:rsidRDefault="002677BA" w:rsidP="00046427">
            <w:pPr>
              <w:spacing w:line="192" w:lineRule="auto"/>
              <w:rPr>
                <w:rFonts w:ascii="Times New Roman" w:hAnsi="Times New Roman"/>
                <w:b/>
                <w:sz w:val="24"/>
                <w:szCs w:val="24"/>
              </w:rPr>
            </w:pPr>
            <w:r w:rsidRPr="001A1ECE">
              <w:rPr>
                <w:rFonts w:ascii="Times New Roman" w:hAnsi="Times New Roman"/>
                <w:b/>
                <w:sz w:val="24"/>
                <w:szCs w:val="24"/>
              </w:rPr>
              <w:t>Представитель Претендента</w:t>
            </w:r>
            <w:r w:rsidRPr="001A1ECE">
              <w:rPr>
                <w:rStyle w:val="ad"/>
                <w:rFonts w:ascii="Times New Roman" w:hAnsi="Times New Roman"/>
                <w:b/>
                <w:sz w:val="24"/>
                <w:szCs w:val="24"/>
              </w:rPr>
              <w:footnoteReference w:id="2"/>
            </w:r>
            <w:r w:rsidRPr="001A1ECE">
              <w:rPr>
                <w:rFonts w:ascii="Times New Roman" w:hAnsi="Times New Roman"/>
                <w:sz w:val="24"/>
                <w:szCs w:val="24"/>
              </w:rPr>
              <w:t>……</w:t>
            </w:r>
            <w:r>
              <w:rPr>
                <w:rFonts w:ascii="Times New Roman" w:hAnsi="Times New Roman"/>
                <w:sz w:val="24"/>
                <w:szCs w:val="24"/>
              </w:rPr>
              <w:t>…………………………………………………………………………………</w:t>
            </w:r>
          </w:p>
          <w:p w:rsidR="002677BA" w:rsidRPr="001A1ECE" w:rsidRDefault="002677BA" w:rsidP="00046427">
            <w:pPr>
              <w:spacing w:line="192" w:lineRule="auto"/>
              <w:jc w:val="center"/>
              <w:rPr>
                <w:rFonts w:ascii="Times New Roman" w:hAnsi="Times New Roman"/>
                <w:sz w:val="24"/>
                <w:szCs w:val="24"/>
              </w:rPr>
            </w:pPr>
            <w:r w:rsidRPr="001A1ECE">
              <w:rPr>
                <w:rFonts w:ascii="Times New Roman" w:hAnsi="Times New Roman"/>
                <w:b/>
                <w:sz w:val="24"/>
                <w:szCs w:val="24"/>
              </w:rPr>
              <w:t>(Ф.И.О.)</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Действует на основании доверенности от «…..»…………20..….г., № ………………………………………………….</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Паспортные данные представителя: серия …………....……№ ………………., дата выдачи «…....» …….…… .…....</w:t>
            </w:r>
            <w:proofErr w:type="gramStart"/>
            <w:r w:rsidRPr="001A1ECE">
              <w:rPr>
                <w:rFonts w:ascii="Times New Roman" w:hAnsi="Times New Roman"/>
                <w:sz w:val="24"/>
                <w:szCs w:val="24"/>
              </w:rPr>
              <w:t>г</w:t>
            </w:r>
            <w:proofErr w:type="gramEnd"/>
            <w:r w:rsidRPr="001A1ECE">
              <w:rPr>
                <w:rFonts w:ascii="Times New Roman" w:hAnsi="Times New Roman"/>
                <w:sz w:val="24"/>
                <w:szCs w:val="24"/>
              </w:rPr>
              <w:t>.</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кем выдан</w:t>
            </w:r>
            <w:proofErr w:type="gramStart"/>
            <w:r w:rsidRPr="001A1ECE">
              <w:rPr>
                <w:rFonts w:ascii="Times New Roman" w:hAnsi="Times New Roman"/>
                <w:sz w:val="24"/>
                <w:szCs w:val="24"/>
              </w:rPr>
              <w:t xml:space="preserve"> .</w:t>
            </w:r>
            <w:proofErr w:type="gramEnd"/>
            <w:r w:rsidRPr="001A1ECE">
              <w:rPr>
                <w:rFonts w:ascii="Times New Roman" w:hAnsi="Times New Roman"/>
                <w:sz w:val="24"/>
                <w:szCs w:val="24"/>
              </w:rPr>
              <w:t>.……………………………………………….……………………………..……………………………………</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Адрес регистрации по месту жительства …………………………………………………………………………………...</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Адрес регистрации по месту пребывания…………………………………………………………………………………...</w:t>
            </w:r>
          </w:p>
          <w:p w:rsidR="002677BA" w:rsidRPr="001A1ECE" w:rsidRDefault="002677BA" w:rsidP="00046427">
            <w:pPr>
              <w:spacing w:line="192" w:lineRule="auto"/>
              <w:rPr>
                <w:rFonts w:ascii="Times New Roman" w:hAnsi="Times New Roman"/>
                <w:sz w:val="24"/>
                <w:szCs w:val="24"/>
              </w:rPr>
            </w:pPr>
            <w:r w:rsidRPr="001A1ECE">
              <w:rPr>
                <w:rFonts w:ascii="Times New Roman" w:hAnsi="Times New Roman"/>
                <w:sz w:val="24"/>
                <w:szCs w:val="24"/>
              </w:rPr>
              <w:t>Контактный телефон ……..………………………………………………………………………………………………….</w:t>
            </w:r>
          </w:p>
        </w:tc>
      </w:tr>
    </w:tbl>
    <w:p w:rsidR="002677BA" w:rsidRPr="001A1ECE" w:rsidRDefault="002677BA" w:rsidP="002677BA">
      <w:pPr>
        <w:widowControl w:val="0"/>
        <w:autoSpaceDE w:val="0"/>
        <w:spacing w:before="1" w:after="1"/>
        <w:ind w:left="1" w:right="1" w:hanging="1"/>
        <w:jc w:val="both"/>
        <w:rPr>
          <w:rFonts w:ascii="Times New Roman" w:hAnsi="Times New Roman"/>
          <w:sz w:val="24"/>
          <w:szCs w:val="24"/>
        </w:rPr>
      </w:pPr>
      <w:r w:rsidRPr="001A1ECE">
        <w:rPr>
          <w:rFonts w:ascii="Times New Roman" w:hAnsi="Times New Roman"/>
          <w:sz w:val="24"/>
          <w:szCs w:val="24"/>
        </w:rPr>
        <w:tab/>
      </w:r>
    </w:p>
    <w:p w:rsidR="002677BA" w:rsidRPr="001A1ECE" w:rsidRDefault="002677BA" w:rsidP="002677BA">
      <w:pPr>
        <w:widowControl w:val="0"/>
        <w:autoSpaceDE w:val="0"/>
        <w:spacing w:before="1" w:after="1"/>
        <w:ind w:left="1" w:right="1" w:hanging="1"/>
        <w:jc w:val="both"/>
        <w:rPr>
          <w:rFonts w:ascii="Times New Roman" w:hAnsi="Times New Roman"/>
          <w:sz w:val="24"/>
          <w:szCs w:val="24"/>
        </w:rPr>
      </w:pPr>
      <w:r w:rsidRPr="001A1ECE">
        <w:rPr>
          <w:rFonts w:ascii="Times New Roman" w:hAnsi="Times New Roman"/>
          <w:b/>
          <w:sz w:val="24"/>
          <w:szCs w:val="24"/>
        </w:rPr>
        <w:t>принял решение об участии в аукционе по продаже Имущества (лота):</w:t>
      </w:r>
    </w:p>
    <w:p w:rsidR="002677BA" w:rsidRPr="001A1ECE" w:rsidRDefault="002677BA" w:rsidP="002677BA">
      <w:pPr>
        <w:widowControl w:val="0"/>
        <w:autoSpaceDE w:val="0"/>
        <w:spacing w:before="1" w:after="1"/>
        <w:ind w:left="1" w:right="1" w:hanging="1"/>
        <w:jc w:val="both"/>
        <w:rPr>
          <w:rFonts w:ascii="Times New Roman" w:hAnsi="Times New Roman"/>
          <w:sz w:val="24"/>
          <w:szCs w:val="24"/>
        </w:rPr>
      </w:pPr>
    </w:p>
    <w:tbl>
      <w:tblPr>
        <w:tblW w:w="0" w:type="auto"/>
        <w:tblInd w:w="-76" w:type="dxa"/>
        <w:tblLayout w:type="fixed"/>
        <w:tblLook w:val="0000" w:firstRow="0" w:lastRow="0" w:firstColumn="0" w:lastColumn="0" w:noHBand="0" w:noVBand="0"/>
      </w:tblPr>
      <w:tblGrid>
        <w:gridCol w:w="10107"/>
      </w:tblGrid>
      <w:tr w:rsidR="002677BA" w:rsidRPr="001A1ECE" w:rsidTr="00046427">
        <w:trPr>
          <w:trHeight w:val="397"/>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677BA" w:rsidRPr="001A1ECE" w:rsidRDefault="002677BA" w:rsidP="00046427">
            <w:pPr>
              <w:rPr>
                <w:rFonts w:ascii="Times New Roman" w:hAnsi="Times New Roman"/>
                <w:sz w:val="24"/>
                <w:szCs w:val="24"/>
              </w:rPr>
            </w:pPr>
            <w:r w:rsidRPr="001A1ECE">
              <w:rPr>
                <w:rFonts w:ascii="Times New Roman" w:hAnsi="Times New Roman"/>
                <w:sz w:val="24"/>
                <w:szCs w:val="24"/>
              </w:rPr>
              <w:t xml:space="preserve">Дата аукциона: ………..……………. № Лота………………  </w:t>
            </w:r>
          </w:p>
          <w:p w:rsidR="002677BA" w:rsidRPr="001A1ECE" w:rsidRDefault="002677BA" w:rsidP="00046427">
            <w:pPr>
              <w:rPr>
                <w:rFonts w:ascii="Times New Roman" w:hAnsi="Times New Roman"/>
                <w:sz w:val="24"/>
                <w:szCs w:val="24"/>
              </w:rPr>
            </w:pPr>
            <w:r w:rsidRPr="001A1ECE">
              <w:rPr>
                <w:rFonts w:ascii="Times New Roman" w:hAnsi="Times New Roman"/>
                <w:sz w:val="24"/>
                <w:szCs w:val="24"/>
              </w:rPr>
              <w:t xml:space="preserve">Наименование </w:t>
            </w:r>
            <w:r>
              <w:rPr>
                <w:rFonts w:ascii="Times New Roman" w:hAnsi="Times New Roman"/>
                <w:sz w:val="24"/>
                <w:szCs w:val="24"/>
              </w:rPr>
              <w:t>лота а</w:t>
            </w:r>
            <w:r w:rsidRPr="001A1ECE">
              <w:rPr>
                <w:rFonts w:ascii="Times New Roman" w:hAnsi="Times New Roman"/>
                <w:sz w:val="24"/>
                <w:szCs w:val="24"/>
              </w:rPr>
              <w:t>укциона.....................................................................................................................................................................................</w:t>
            </w:r>
          </w:p>
          <w:p w:rsidR="002677BA" w:rsidRPr="001A1ECE" w:rsidRDefault="002677BA" w:rsidP="00046427">
            <w:pPr>
              <w:rPr>
                <w:rFonts w:ascii="Times New Roman" w:hAnsi="Times New Roman"/>
                <w:sz w:val="24"/>
                <w:szCs w:val="24"/>
              </w:rPr>
            </w:pPr>
            <w:r w:rsidRPr="001A1ECE">
              <w:rPr>
                <w:rFonts w:ascii="Times New Roman" w:hAnsi="Times New Roman"/>
                <w:sz w:val="24"/>
                <w:szCs w:val="24"/>
              </w:rPr>
              <w:t>Адрес (местонахождение) Имущества (лота) аукциона …………………………………………...………………………</w:t>
            </w:r>
          </w:p>
          <w:p w:rsidR="002677BA" w:rsidRPr="001A1ECE" w:rsidRDefault="002677BA" w:rsidP="00046427">
            <w:pPr>
              <w:rPr>
                <w:rFonts w:ascii="Times New Roman" w:hAnsi="Times New Roman"/>
                <w:sz w:val="24"/>
                <w:szCs w:val="24"/>
              </w:rPr>
            </w:pPr>
            <w:r w:rsidRPr="001A1ECE">
              <w:rPr>
                <w:rFonts w:ascii="Times New Roman" w:hAnsi="Times New Roman"/>
                <w:sz w:val="24"/>
                <w:szCs w:val="24"/>
              </w:rPr>
              <w:t>…………………………………………………………………………………………………………………………………</w:t>
            </w:r>
          </w:p>
          <w:p w:rsidR="002677BA" w:rsidRPr="001A1ECE" w:rsidRDefault="002677BA" w:rsidP="00046427">
            <w:pPr>
              <w:rPr>
                <w:rFonts w:ascii="Times New Roman" w:hAnsi="Times New Roman"/>
                <w:sz w:val="24"/>
                <w:szCs w:val="24"/>
              </w:rPr>
            </w:pPr>
            <w:r w:rsidRPr="001A1ECE">
              <w:rPr>
                <w:rFonts w:ascii="Times New Roman" w:hAnsi="Times New Roman"/>
                <w:sz w:val="24"/>
                <w:szCs w:val="24"/>
              </w:rPr>
              <w:t>………………………………………………………………………………………………………………………………….</w:t>
            </w:r>
            <w:r w:rsidRPr="001A1ECE">
              <w:rPr>
                <w:rFonts w:ascii="Times New Roman" w:hAnsi="Times New Roman"/>
                <w:sz w:val="24"/>
                <w:szCs w:val="24"/>
              </w:rPr>
              <w:br/>
            </w:r>
          </w:p>
          <w:p w:rsidR="002677BA" w:rsidRPr="001A1ECE" w:rsidRDefault="002677BA" w:rsidP="00046427">
            <w:pPr>
              <w:rPr>
                <w:rFonts w:ascii="Times New Roman" w:hAnsi="Times New Roman"/>
                <w:b/>
                <w:sz w:val="24"/>
                <w:szCs w:val="24"/>
              </w:rPr>
            </w:pPr>
            <w:r w:rsidRPr="001A1ECE">
              <w:rPr>
                <w:rFonts w:ascii="Times New Roman" w:hAnsi="Times New Roman"/>
                <w:sz w:val="24"/>
                <w:szCs w:val="24"/>
              </w:rPr>
              <w:t>Процент уставного капитала (если указан в информационном сообщении) …………………………………………..</w:t>
            </w:r>
          </w:p>
        </w:tc>
      </w:tr>
    </w:tbl>
    <w:p w:rsidR="002677BA" w:rsidRPr="001A1ECE" w:rsidRDefault="002677BA" w:rsidP="002677BA">
      <w:pPr>
        <w:widowControl w:val="0"/>
        <w:autoSpaceDE w:val="0"/>
        <w:spacing w:before="1" w:after="1"/>
        <w:jc w:val="both"/>
        <w:rPr>
          <w:rFonts w:ascii="Times New Roman" w:hAnsi="Times New Roman"/>
          <w:b/>
          <w:sz w:val="24"/>
          <w:szCs w:val="24"/>
        </w:rPr>
      </w:pPr>
      <w:r w:rsidRPr="001A1ECE">
        <w:rPr>
          <w:rFonts w:ascii="Times New Roman" w:hAnsi="Times New Roman"/>
          <w:b/>
          <w:sz w:val="24"/>
          <w:szCs w:val="24"/>
        </w:rPr>
        <w:lastRenderedPageBreak/>
        <w:t xml:space="preserve">и обязуется обеспечить поступление задатка в размере_____________________________ руб. </w:t>
      </w:r>
      <w:r w:rsidRPr="001A1ECE">
        <w:rPr>
          <w:rFonts w:ascii="Times New Roman" w:hAnsi="Times New Roman"/>
          <w:sz w:val="24"/>
          <w:szCs w:val="24"/>
        </w:rPr>
        <w:t xml:space="preserve">__________________________________________________ (сумма прописью), </w:t>
      </w:r>
    </w:p>
    <w:p w:rsidR="002677BA" w:rsidRPr="001A1ECE" w:rsidRDefault="002677BA" w:rsidP="002677BA">
      <w:pPr>
        <w:widowControl w:val="0"/>
        <w:autoSpaceDE w:val="0"/>
        <w:spacing w:before="1" w:after="1"/>
        <w:jc w:val="both"/>
        <w:rPr>
          <w:rFonts w:ascii="Times New Roman" w:hAnsi="Times New Roman"/>
          <w:b/>
          <w:sz w:val="24"/>
          <w:szCs w:val="24"/>
        </w:rPr>
      </w:pPr>
      <w:r w:rsidRPr="001A1ECE">
        <w:rPr>
          <w:rFonts w:ascii="Times New Roman" w:hAnsi="Times New Roman"/>
          <w:b/>
          <w:sz w:val="24"/>
          <w:szCs w:val="24"/>
        </w:rPr>
        <w:t>в сроки и в порядке установленные в Информационном сообщении на указанный лот.</w:t>
      </w:r>
    </w:p>
    <w:p w:rsidR="002677BA" w:rsidRPr="001A1ECE" w:rsidRDefault="002677BA" w:rsidP="002677BA">
      <w:pPr>
        <w:numPr>
          <w:ilvl w:val="0"/>
          <w:numId w:val="7"/>
        </w:numPr>
        <w:suppressAutoHyphens/>
        <w:spacing w:after="0" w:line="240" w:lineRule="auto"/>
        <w:jc w:val="both"/>
        <w:rPr>
          <w:rFonts w:ascii="Times New Roman" w:hAnsi="Times New Roman"/>
          <w:sz w:val="24"/>
          <w:szCs w:val="24"/>
        </w:rPr>
      </w:pPr>
      <w:r w:rsidRPr="001A1ECE">
        <w:rPr>
          <w:rFonts w:ascii="Times New Roman" w:hAnsi="Times New Roman"/>
          <w:sz w:val="24"/>
          <w:szCs w:val="24"/>
        </w:rPr>
        <w:t>Претендент обязуется:</w:t>
      </w:r>
    </w:p>
    <w:p w:rsidR="002677BA" w:rsidRPr="00F266FB" w:rsidRDefault="002677BA" w:rsidP="0051706E">
      <w:pPr>
        <w:numPr>
          <w:ilvl w:val="1"/>
          <w:numId w:val="7"/>
        </w:numPr>
        <w:suppressAutoHyphens/>
        <w:spacing w:after="0" w:line="240" w:lineRule="auto"/>
        <w:ind w:left="0" w:firstLine="360"/>
        <w:jc w:val="both"/>
        <w:rPr>
          <w:rFonts w:ascii="Times New Roman" w:hAnsi="Times New Roman"/>
          <w:sz w:val="24"/>
          <w:szCs w:val="24"/>
        </w:rPr>
      </w:pPr>
      <w:proofErr w:type="gramStart"/>
      <w:r w:rsidRPr="00F266FB">
        <w:rPr>
          <w:rFonts w:ascii="Times New Roman" w:hAnsi="Times New Roman"/>
          <w:sz w:val="24"/>
          <w:szCs w:val="24"/>
        </w:rPr>
        <w:t xml:space="preserve">Соблюдать условия </w:t>
      </w:r>
      <w:r>
        <w:rPr>
          <w:rFonts w:ascii="Times New Roman" w:hAnsi="Times New Roman"/>
          <w:sz w:val="24"/>
          <w:szCs w:val="24"/>
        </w:rPr>
        <w:t xml:space="preserve">(выполнять правила) </w:t>
      </w:r>
      <w:r w:rsidRPr="00F266FB">
        <w:rPr>
          <w:rFonts w:ascii="Times New Roman" w:hAnsi="Times New Roman"/>
          <w:sz w:val="24"/>
          <w:szCs w:val="24"/>
        </w:rPr>
        <w:t>аукциона, проводимого в электронной форме, содержащиеся в Информационном сообщении о проведении аукциона, размещенном на сайте Оператора электронной площадк</w:t>
      </w:r>
      <w:r>
        <w:rPr>
          <w:rFonts w:ascii="Times New Roman" w:hAnsi="Times New Roman"/>
          <w:sz w:val="24"/>
          <w:szCs w:val="24"/>
        </w:rPr>
        <w:t>и торгов</w:t>
      </w:r>
      <w:r w:rsidRPr="00F266FB">
        <w:rPr>
          <w:rFonts w:ascii="Times New Roman" w:hAnsi="Times New Roman"/>
          <w:sz w:val="24"/>
          <w:szCs w:val="24"/>
        </w:rPr>
        <w:t xml:space="preserve">, на официальном сайте Российской Федерации в сети </w:t>
      </w:r>
      <w:r>
        <w:rPr>
          <w:rFonts w:ascii="Times New Roman" w:hAnsi="Times New Roman"/>
          <w:sz w:val="24"/>
          <w:szCs w:val="24"/>
        </w:rPr>
        <w:t>«</w:t>
      </w:r>
      <w:r w:rsidRPr="00F266FB">
        <w:rPr>
          <w:rFonts w:ascii="Times New Roman" w:hAnsi="Times New Roman"/>
          <w:sz w:val="24"/>
          <w:szCs w:val="24"/>
        </w:rPr>
        <w:t>Интернет</w:t>
      </w:r>
      <w:r>
        <w:rPr>
          <w:rFonts w:ascii="Times New Roman" w:hAnsi="Times New Roman"/>
          <w:sz w:val="24"/>
          <w:szCs w:val="24"/>
        </w:rPr>
        <w:t>»</w:t>
      </w:r>
      <w:r w:rsidRPr="00F266FB">
        <w:rPr>
          <w:rFonts w:ascii="Times New Roman" w:hAnsi="Times New Roman"/>
          <w:sz w:val="24"/>
          <w:szCs w:val="24"/>
        </w:rPr>
        <w:t xml:space="preserve"> для размещения информации о проведении торгов </w:t>
      </w:r>
      <w:r w:rsidR="006D45B8" w:rsidRPr="006D45B8">
        <w:rPr>
          <w:rFonts w:ascii="Times New Roman" w:hAnsi="Times New Roman"/>
          <w:sz w:val="24"/>
          <w:szCs w:val="24"/>
        </w:rPr>
        <w:t>https://torgi.gov.ru/new/public</w:t>
      </w:r>
      <w:r w:rsidRPr="00F266FB">
        <w:rPr>
          <w:rFonts w:ascii="Times New Roman" w:hAnsi="Times New Roman"/>
          <w:sz w:val="24"/>
          <w:szCs w:val="24"/>
        </w:rPr>
        <w:t xml:space="preserve">), официальном сайте администрации </w:t>
      </w:r>
      <w:r>
        <w:rPr>
          <w:rFonts w:ascii="Times New Roman" w:hAnsi="Times New Roman"/>
          <w:sz w:val="24"/>
          <w:szCs w:val="24"/>
        </w:rPr>
        <w:t>Романовского муниципального района Саратовской области</w:t>
      </w:r>
      <w:r w:rsidRPr="00F266FB">
        <w:rPr>
          <w:rFonts w:ascii="Times New Roman" w:hAnsi="Times New Roman"/>
          <w:sz w:val="24"/>
          <w:szCs w:val="24"/>
        </w:rPr>
        <w:t xml:space="preserve"> </w:t>
      </w:r>
      <w:r w:rsidRPr="006A3D2D">
        <w:rPr>
          <w:rFonts w:ascii="Times New Roman" w:hAnsi="Times New Roman"/>
          <w:bCs/>
          <w:sz w:val="24"/>
          <w:szCs w:val="24"/>
          <w:lang w:eastAsia="ru-RU"/>
        </w:rPr>
        <w:t>http://</w:t>
      </w:r>
      <w:r w:rsidRPr="00BA706F">
        <w:t xml:space="preserve"> </w:t>
      </w:r>
      <w:r w:rsidRPr="00BA706F">
        <w:rPr>
          <w:rFonts w:ascii="Times New Roman" w:hAnsi="Times New Roman"/>
          <w:bCs/>
          <w:sz w:val="24"/>
          <w:szCs w:val="24"/>
          <w:lang w:eastAsia="ru-RU"/>
        </w:rPr>
        <w:t xml:space="preserve">romanovka.sarmo.ru </w:t>
      </w:r>
      <w:r w:rsidRPr="006A3D2D">
        <w:rPr>
          <w:rFonts w:ascii="Times New Roman" w:hAnsi="Times New Roman"/>
          <w:bCs/>
          <w:sz w:val="24"/>
          <w:szCs w:val="24"/>
          <w:lang w:eastAsia="ru-RU"/>
        </w:rPr>
        <w:t>/</w:t>
      </w:r>
      <w:r>
        <w:rPr>
          <w:rFonts w:ascii="Times New Roman" w:hAnsi="Times New Roman"/>
          <w:sz w:val="24"/>
          <w:szCs w:val="24"/>
        </w:rPr>
        <w:t xml:space="preserve">, </w:t>
      </w:r>
      <w:r w:rsidRPr="00F266FB">
        <w:rPr>
          <w:rFonts w:ascii="Times New Roman" w:hAnsi="Times New Roman"/>
          <w:sz w:val="24"/>
          <w:szCs w:val="24"/>
        </w:rPr>
        <w:t xml:space="preserve"> а также порядок проведения аукциона</w:t>
      </w:r>
      <w:proofErr w:type="gramEnd"/>
      <w:r w:rsidRPr="00F266FB">
        <w:rPr>
          <w:rFonts w:ascii="Times New Roman" w:hAnsi="Times New Roman"/>
          <w:sz w:val="24"/>
          <w:szCs w:val="24"/>
        </w:rPr>
        <w:t xml:space="preserve">, </w:t>
      </w:r>
      <w:proofErr w:type="gramStart"/>
      <w:r w:rsidRPr="00F266FB">
        <w:rPr>
          <w:rFonts w:ascii="Times New Roman" w:hAnsi="Times New Roman"/>
          <w:sz w:val="24"/>
          <w:szCs w:val="24"/>
        </w:rPr>
        <w:t>установленный</w:t>
      </w:r>
      <w:proofErr w:type="gramEnd"/>
      <w:r w:rsidRPr="00F266FB">
        <w:rPr>
          <w:rFonts w:ascii="Times New Roman" w:hAnsi="Times New Roman"/>
          <w:sz w:val="24"/>
          <w:szCs w:val="24"/>
        </w:rPr>
        <w:t xml:space="preserve"> Положением об организации и проведении продажи государственного и муниципального имущества в электронной форме, утвержденным постановлением Правительства Российской Федерации </w:t>
      </w:r>
      <w:r>
        <w:rPr>
          <w:rFonts w:ascii="Times New Roman" w:hAnsi="Times New Roman"/>
          <w:sz w:val="24"/>
          <w:szCs w:val="24"/>
        </w:rPr>
        <w:t xml:space="preserve"> </w:t>
      </w:r>
      <w:r w:rsidRPr="00F266FB">
        <w:rPr>
          <w:rFonts w:ascii="Times New Roman" w:hAnsi="Times New Roman"/>
          <w:sz w:val="24"/>
          <w:szCs w:val="24"/>
        </w:rPr>
        <w:t>от 27</w:t>
      </w:r>
      <w:r>
        <w:rPr>
          <w:rFonts w:ascii="Times New Roman" w:hAnsi="Times New Roman"/>
          <w:sz w:val="24"/>
          <w:szCs w:val="24"/>
        </w:rPr>
        <w:t>.08.</w:t>
      </w:r>
      <w:r w:rsidRPr="00F266FB">
        <w:rPr>
          <w:rFonts w:ascii="Times New Roman" w:hAnsi="Times New Roman"/>
          <w:sz w:val="24"/>
          <w:szCs w:val="24"/>
        </w:rPr>
        <w:t>2012</w:t>
      </w:r>
      <w:r>
        <w:rPr>
          <w:rFonts w:ascii="Times New Roman" w:hAnsi="Times New Roman"/>
          <w:sz w:val="24"/>
          <w:szCs w:val="24"/>
        </w:rPr>
        <w:t xml:space="preserve"> </w:t>
      </w:r>
      <w:r w:rsidRPr="00F266FB">
        <w:rPr>
          <w:rFonts w:ascii="Times New Roman" w:hAnsi="Times New Roman"/>
          <w:sz w:val="24"/>
          <w:szCs w:val="24"/>
        </w:rPr>
        <w:t>№ 860.</w:t>
      </w:r>
    </w:p>
    <w:p w:rsidR="002677BA" w:rsidRPr="001A1ECE" w:rsidRDefault="002677BA" w:rsidP="002677BA">
      <w:pPr>
        <w:numPr>
          <w:ilvl w:val="1"/>
          <w:numId w:val="7"/>
        </w:numPr>
        <w:tabs>
          <w:tab w:val="clear" w:pos="357"/>
          <w:tab w:val="num" w:pos="0"/>
        </w:tabs>
        <w:suppressAutoHyphens/>
        <w:autoSpaceDE w:val="0"/>
        <w:spacing w:after="0" w:line="240" w:lineRule="auto"/>
        <w:ind w:left="0" w:firstLine="0"/>
        <w:jc w:val="both"/>
        <w:rPr>
          <w:rFonts w:ascii="Times New Roman" w:hAnsi="Times New Roman"/>
          <w:sz w:val="24"/>
          <w:szCs w:val="24"/>
        </w:rPr>
      </w:pPr>
      <w:r w:rsidRPr="001A1ECE">
        <w:rPr>
          <w:rFonts w:ascii="Times New Roman" w:hAnsi="Times New Roman"/>
          <w:sz w:val="24"/>
          <w:szCs w:val="24"/>
        </w:rPr>
        <w:t>В случае признания Победителем аукциона заключить с Продавцом договор купли-продажи не позднее пяти рабочих дней со дня подведения итогов аукциона, в соответствии с порядком и требованиями, установленными в Информационном сообщении и договоре купли-продажи.</w:t>
      </w:r>
    </w:p>
    <w:p w:rsidR="002677BA" w:rsidRPr="001A1ECE" w:rsidRDefault="002677BA" w:rsidP="002677BA">
      <w:pPr>
        <w:numPr>
          <w:ilvl w:val="1"/>
          <w:numId w:val="7"/>
        </w:numPr>
        <w:tabs>
          <w:tab w:val="clear" w:pos="357"/>
          <w:tab w:val="num" w:pos="0"/>
        </w:tabs>
        <w:suppressAutoHyphens/>
        <w:autoSpaceDE w:val="0"/>
        <w:spacing w:after="0" w:line="240" w:lineRule="auto"/>
        <w:ind w:left="0" w:firstLine="0"/>
        <w:jc w:val="both"/>
        <w:rPr>
          <w:rFonts w:ascii="Times New Roman" w:hAnsi="Times New Roman"/>
          <w:sz w:val="24"/>
          <w:szCs w:val="24"/>
        </w:rPr>
      </w:pPr>
      <w:r w:rsidRPr="001A1ECE">
        <w:rPr>
          <w:rFonts w:ascii="Times New Roman" w:hAnsi="Times New Roman"/>
          <w:sz w:val="24"/>
          <w:szCs w:val="24"/>
        </w:rPr>
        <w:t>Произвести оплату стоимости Имущества, установленной по результатам аукциона, в сроки и на счет, установленные договоро</w:t>
      </w:r>
      <w:r>
        <w:rPr>
          <w:rFonts w:ascii="Times New Roman" w:hAnsi="Times New Roman"/>
          <w:sz w:val="24"/>
          <w:szCs w:val="24"/>
        </w:rPr>
        <w:t>м</w:t>
      </w:r>
      <w:r w:rsidRPr="001A1ECE">
        <w:rPr>
          <w:rFonts w:ascii="Times New Roman" w:hAnsi="Times New Roman"/>
          <w:sz w:val="24"/>
          <w:szCs w:val="24"/>
        </w:rPr>
        <w:t xml:space="preserve"> купли-продажи. </w:t>
      </w:r>
    </w:p>
    <w:p w:rsidR="002677BA" w:rsidRPr="001A1ECE" w:rsidRDefault="002677BA" w:rsidP="002677BA">
      <w:pPr>
        <w:numPr>
          <w:ilvl w:val="0"/>
          <w:numId w:val="7"/>
        </w:numPr>
        <w:suppressAutoHyphens/>
        <w:spacing w:after="0" w:line="240" w:lineRule="auto"/>
        <w:jc w:val="both"/>
        <w:rPr>
          <w:rFonts w:ascii="Times New Roman" w:hAnsi="Times New Roman"/>
          <w:sz w:val="24"/>
          <w:szCs w:val="24"/>
        </w:rPr>
      </w:pPr>
      <w:r w:rsidRPr="001A1ECE">
        <w:rPr>
          <w:rFonts w:ascii="Times New Roman" w:hAnsi="Times New Roman"/>
          <w:sz w:val="24"/>
          <w:szCs w:val="24"/>
        </w:rPr>
        <w:t xml:space="preserve">Задаток Победителя аукциона засчитывается в счет оплаты приобретаемого Имущества (лота). </w:t>
      </w:r>
    </w:p>
    <w:p w:rsidR="002677BA" w:rsidRPr="001A1ECE" w:rsidRDefault="002677BA" w:rsidP="002677BA">
      <w:pPr>
        <w:numPr>
          <w:ilvl w:val="0"/>
          <w:numId w:val="7"/>
        </w:numPr>
        <w:tabs>
          <w:tab w:val="clear" w:pos="360"/>
          <w:tab w:val="num" w:pos="0"/>
        </w:tabs>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Гарантирую достоверность сведений, указанных в заявке и приложенных к ней документах, и подтверждаю право Продавца запрашивать в уполномоченных органах и организациях информацию, подтверждающую представленные сведения. </w:t>
      </w:r>
      <w:r w:rsidRPr="001A1ECE">
        <w:rPr>
          <w:rFonts w:ascii="Times New Roman" w:hAnsi="Times New Roman"/>
          <w:sz w:val="24"/>
          <w:szCs w:val="24"/>
        </w:rPr>
        <w:t xml:space="preserve">Ответственность за </w:t>
      </w:r>
      <w:r>
        <w:rPr>
          <w:rFonts w:ascii="Times New Roman" w:hAnsi="Times New Roman"/>
          <w:sz w:val="24"/>
          <w:szCs w:val="24"/>
        </w:rPr>
        <w:t>не</w:t>
      </w:r>
      <w:r w:rsidRPr="001A1ECE">
        <w:rPr>
          <w:rFonts w:ascii="Times New Roman" w:hAnsi="Times New Roman"/>
          <w:sz w:val="24"/>
          <w:szCs w:val="24"/>
        </w:rPr>
        <w:t xml:space="preserve">достоверность представленных документов и информации несет Претендент. </w:t>
      </w:r>
    </w:p>
    <w:p w:rsidR="002677BA" w:rsidRPr="001A1ECE" w:rsidRDefault="002677BA" w:rsidP="002677BA">
      <w:pPr>
        <w:numPr>
          <w:ilvl w:val="0"/>
          <w:numId w:val="7"/>
        </w:numPr>
        <w:tabs>
          <w:tab w:val="clear" w:pos="360"/>
          <w:tab w:val="num" w:pos="0"/>
        </w:tabs>
        <w:suppressAutoHyphens/>
        <w:spacing w:after="0" w:line="240" w:lineRule="auto"/>
        <w:ind w:left="0" w:firstLine="0"/>
        <w:jc w:val="both"/>
        <w:rPr>
          <w:rFonts w:ascii="Times New Roman" w:hAnsi="Times New Roman"/>
          <w:sz w:val="24"/>
          <w:szCs w:val="24"/>
        </w:rPr>
      </w:pPr>
      <w:r w:rsidRPr="001A1ECE">
        <w:rPr>
          <w:rFonts w:ascii="Times New Roman" w:hAnsi="Times New Roman"/>
          <w:sz w:val="24"/>
          <w:szCs w:val="24"/>
        </w:rPr>
        <w:t>Претендент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 Закон) и не является:</w:t>
      </w:r>
    </w:p>
    <w:p w:rsidR="002677BA" w:rsidRPr="001A1ECE" w:rsidRDefault="002677BA" w:rsidP="002677BA">
      <w:pPr>
        <w:tabs>
          <w:tab w:val="num" w:pos="0"/>
        </w:tabs>
        <w:suppressAutoHyphens/>
        <w:spacing w:line="240" w:lineRule="auto"/>
        <w:jc w:val="both"/>
        <w:rPr>
          <w:rFonts w:ascii="Times New Roman" w:hAnsi="Times New Roman"/>
          <w:sz w:val="24"/>
          <w:szCs w:val="24"/>
        </w:rPr>
      </w:pPr>
      <w:r w:rsidRPr="001A1ECE">
        <w:rPr>
          <w:rFonts w:ascii="Times New Roman" w:hAnsi="Times New Roman"/>
          <w:sz w:val="24"/>
          <w:szCs w:val="24"/>
        </w:rPr>
        <w:t>- государственным и муниципальным унитарным предприятием, государственным и муниципальным учреждением;</w:t>
      </w:r>
    </w:p>
    <w:p w:rsidR="002677BA" w:rsidRPr="001A1ECE" w:rsidRDefault="002677BA" w:rsidP="002677BA">
      <w:pPr>
        <w:tabs>
          <w:tab w:val="num" w:pos="0"/>
        </w:tabs>
        <w:suppressAutoHyphens/>
        <w:spacing w:line="240" w:lineRule="auto"/>
        <w:jc w:val="both"/>
        <w:rPr>
          <w:rFonts w:ascii="Times New Roman" w:hAnsi="Times New Roman"/>
          <w:sz w:val="24"/>
          <w:szCs w:val="24"/>
        </w:rPr>
      </w:pPr>
      <w:r w:rsidRPr="001A1ECE">
        <w:rPr>
          <w:rFonts w:ascii="Times New Roman" w:hAnsi="Times New Roman"/>
          <w:sz w:val="24"/>
          <w:szCs w:val="24"/>
        </w:rPr>
        <w:t xml:space="preserve"> -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2677BA" w:rsidRPr="001A1ECE" w:rsidRDefault="002677BA" w:rsidP="002677BA">
      <w:pPr>
        <w:tabs>
          <w:tab w:val="num" w:pos="0"/>
        </w:tabs>
        <w:spacing w:line="240" w:lineRule="auto"/>
        <w:jc w:val="both"/>
        <w:rPr>
          <w:rFonts w:ascii="Times New Roman" w:hAnsi="Times New Roman"/>
          <w:sz w:val="24"/>
          <w:szCs w:val="24"/>
        </w:rPr>
      </w:pPr>
      <w:r w:rsidRPr="001A1ECE">
        <w:rPr>
          <w:rFonts w:ascii="Times New Roman" w:hAnsi="Times New Roman"/>
          <w:sz w:val="24"/>
          <w:szCs w:val="24"/>
        </w:rPr>
        <w:t xml:space="preserve">- юридическим лицом, местом </w:t>
      </w:r>
      <w:proofErr w:type="gramStart"/>
      <w:r w:rsidRPr="001A1ECE">
        <w:rPr>
          <w:rFonts w:ascii="Times New Roman" w:hAnsi="Times New Roman"/>
          <w:sz w:val="24"/>
          <w:szCs w:val="24"/>
        </w:rPr>
        <w:t>регистрации</w:t>
      </w:r>
      <w:proofErr w:type="gramEnd"/>
      <w:r w:rsidRPr="001A1ECE">
        <w:rPr>
          <w:rFonts w:ascii="Times New Roman" w:hAnsi="Times New Roman"/>
          <w:sz w:val="24"/>
          <w:szCs w:val="24"/>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1A1ECE">
        <w:rPr>
          <w:rFonts w:ascii="Times New Roman" w:hAnsi="Times New Roman"/>
          <w:sz w:val="24"/>
          <w:szCs w:val="24"/>
        </w:rPr>
        <w:t>бенефициарных</w:t>
      </w:r>
      <w:proofErr w:type="spellEnd"/>
      <w:r w:rsidRPr="001A1ECE">
        <w:rPr>
          <w:rFonts w:ascii="Times New Roman" w:hAnsi="Times New Roman"/>
          <w:sz w:val="24"/>
          <w:szCs w:val="24"/>
        </w:rPr>
        <w:t xml:space="preserve"> владельцах и контролирующих лицах в порядке, установленном Правительством Российской Федерации.</w:t>
      </w:r>
    </w:p>
    <w:p w:rsidR="002677BA" w:rsidRPr="001A1ECE" w:rsidRDefault="002677BA" w:rsidP="002677BA">
      <w:pPr>
        <w:numPr>
          <w:ilvl w:val="0"/>
          <w:numId w:val="7"/>
        </w:numPr>
        <w:tabs>
          <w:tab w:val="clear" w:pos="360"/>
          <w:tab w:val="num" w:pos="0"/>
        </w:tabs>
        <w:suppressAutoHyphens/>
        <w:spacing w:after="0" w:line="240" w:lineRule="auto"/>
        <w:ind w:left="0" w:firstLine="0"/>
        <w:jc w:val="both"/>
        <w:rPr>
          <w:rFonts w:ascii="Times New Roman" w:hAnsi="Times New Roman"/>
          <w:sz w:val="24"/>
          <w:szCs w:val="24"/>
        </w:rPr>
      </w:pPr>
      <w:proofErr w:type="gramStart"/>
      <w:r w:rsidRPr="001A1ECE">
        <w:rPr>
          <w:rFonts w:ascii="Times New Roman" w:hAnsi="Times New Roman"/>
          <w:sz w:val="24"/>
          <w:szCs w:val="24"/>
        </w:rPr>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w:t>
      </w:r>
      <w:r>
        <w:rPr>
          <w:rFonts w:ascii="Times New Roman" w:hAnsi="Times New Roman"/>
          <w:sz w:val="24"/>
          <w:szCs w:val="24"/>
        </w:rPr>
        <w:t>, и тем, что информационное сообщение является публичной офертой в соответствии со статьей 437 Гражданского кодекса Российской Федерации, а подача мной настоящей заявки и перечисление задатка являются акцептом такой оферты.</w:t>
      </w:r>
      <w:r w:rsidRPr="001A1ECE">
        <w:rPr>
          <w:rFonts w:ascii="Times New Roman" w:hAnsi="Times New Roman"/>
          <w:sz w:val="24"/>
          <w:szCs w:val="24"/>
        </w:rPr>
        <w:t xml:space="preserve">. </w:t>
      </w:r>
      <w:proofErr w:type="gramEnd"/>
    </w:p>
    <w:p w:rsidR="002677BA" w:rsidRPr="001A1ECE" w:rsidRDefault="002677BA" w:rsidP="002677BA">
      <w:pPr>
        <w:numPr>
          <w:ilvl w:val="0"/>
          <w:numId w:val="7"/>
        </w:numPr>
        <w:tabs>
          <w:tab w:val="clear" w:pos="360"/>
          <w:tab w:val="num" w:pos="0"/>
        </w:tabs>
        <w:suppressAutoHyphens/>
        <w:spacing w:after="0" w:line="240" w:lineRule="auto"/>
        <w:ind w:left="0" w:firstLine="0"/>
        <w:jc w:val="both"/>
        <w:rPr>
          <w:rFonts w:ascii="Times New Roman" w:hAnsi="Times New Roman"/>
          <w:sz w:val="24"/>
          <w:szCs w:val="24"/>
        </w:rPr>
      </w:pPr>
      <w:r w:rsidRPr="001A1ECE">
        <w:rPr>
          <w:rFonts w:ascii="Times New Roman" w:hAnsi="Times New Roman"/>
          <w:sz w:val="24"/>
          <w:szCs w:val="24"/>
        </w:rPr>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rsidR="002677BA" w:rsidRDefault="002677BA" w:rsidP="002677BA">
      <w:pPr>
        <w:pStyle w:val="ConsPlusNonformat"/>
        <w:contextualSpacing/>
        <w:jc w:val="both"/>
        <w:rPr>
          <w:rFonts w:ascii="Times New Roman" w:hAnsi="Times New Roman" w:cs="Times New Roman"/>
          <w:sz w:val="24"/>
          <w:szCs w:val="24"/>
        </w:rPr>
      </w:pPr>
    </w:p>
    <w:p w:rsidR="002677BA" w:rsidRPr="00234A61" w:rsidRDefault="002677BA" w:rsidP="002677BA">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Дл</w:t>
      </w:r>
      <w:r w:rsidRPr="00234A61">
        <w:rPr>
          <w:rFonts w:ascii="Times New Roman" w:hAnsi="Times New Roman" w:cs="Times New Roman"/>
          <w:sz w:val="24"/>
          <w:szCs w:val="24"/>
        </w:rPr>
        <w:t>я участия в аукционе электронно</w:t>
      </w:r>
      <w:r>
        <w:rPr>
          <w:rFonts w:ascii="Times New Roman" w:hAnsi="Times New Roman" w:cs="Times New Roman"/>
          <w:sz w:val="24"/>
          <w:szCs w:val="24"/>
        </w:rPr>
        <w:t>й форме</w:t>
      </w:r>
      <w:r w:rsidRPr="00234A61">
        <w:rPr>
          <w:rFonts w:ascii="Times New Roman" w:hAnsi="Times New Roman" w:cs="Times New Roman"/>
          <w:sz w:val="24"/>
          <w:szCs w:val="24"/>
        </w:rPr>
        <w:t xml:space="preserve"> </w:t>
      </w:r>
      <w:r>
        <w:rPr>
          <w:rFonts w:ascii="Times New Roman" w:hAnsi="Times New Roman" w:cs="Times New Roman"/>
          <w:sz w:val="24"/>
          <w:szCs w:val="24"/>
        </w:rPr>
        <w:t>по продаже</w:t>
      </w:r>
      <w:r w:rsidRPr="00234A61">
        <w:rPr>
          <w:rFonts w:ascii="Times New Roman" w:hAnsi="Times New Roman" w:cs="Times New Roman"/>
          <w:sz w:val="24"/>
          <w:szCs w:val="24"/>
        </w:rPr>
        <w:t xml:space="preserve"> представля</w:t>
      </w:r>
      <w:r>
        <w:rPr>
          <w:rFonts w:ascii="Times New Roman" w:hAnsi="Times New Roman" w:cs="Times New Roman"/>
          <w:sz w:val="24"/>
          <w:szCs w:val="24"/>
        </w:rPr>
        <w:t>ет следующие документы:</w:t>
      </w:r>
    </w:p>
    <w:p w:rsidR="002677BA" w:rsidRPr="00234A61" w:rsidRDefault="002677BA" w:rsidP="002677BA">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677BA" w:rsidRPr="00234A61" w:rsidTr="00046427">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677BA" w:rsidRPr="00234A61" w:rsidRDefault="002677BA" w:rsidP="00046427">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2677BA" w:rsidRPr="00234A61" w:rsidRDefault="002677BA" w:rsidP="00046427">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677BA" w:rsidRPr="00234A61" w:rsidRDefault="002677BA" w:rsidP="00046427">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677BA" w:rsidRPr="00234A61" w:rsidTr="00046427">
        <w:trPr>
          <w:cantSplit/>
          <w:trHeight w:val="653"/>
        </w:trPr>
        <w:tc>
          <w:tcPr>
            <w:tcW w:w="913" w:type="dxa"/>
            <w:tcBorders>
              <w:top w:val="single" w:sz="6" w:space="0" w:color="auto"/>
              <w:left w:val="single" w:sz="6" w:space="0" w:color="auto"/>
              <w:bottom w:val="single" w:sz="6" w:space="0" w:color="auto"/>
              <w:right w:val="single" w:sz="6" w:space="0" w:color="auto"/>
            </w:tcBorders>
          </w:tcPr>
          <w:p w:rsidR="002677BA" w:rsidRPr="00234A61" w:rsidRDefault="002677BA" w:rsidP="002677BA">
            <w:pPr>
              <w:pStyle w:val="ConsPlusNormal"/>
              <w:numPr>
                <w:ilvl w:val="0"/>
                <w:numId w:val="6"/>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677BA" w:rsidRPr="00234A61" w:rsidRDefault="002677BA" w:rsidP="00046427">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677BA" w:rsidRPr="00234A61" w:rsidRDefault="002677BA" w:rsidP="00046427">
            <w:pPr>
              <w:pStyle w:val="ConsPlusNormal"/>
              <w:ind w:firstLine="0"/>
              <w:contextualSpacing/>
              <w:jc w:val="center"/>
              <w:rPr>
                <w:rFonts w:ascii="Times New Roman" w:hAnsi="Times New Roman"/>
                <w:sz w:val="24"/>
                <w:szCs w:val="24"/>
              </w:rPr>
            </w:pPr>
          </w:p>
        </w:tc>
      </w:tr>
      <w:tr w:rsidR="002677BA" w:rsidRPr="00234A61" w:rsidTr="00046427">
        <w:trPr>
          <w:cantSplit/>
          <w:trHeight w:val="480"/>
        </w:trPr>
        <w:tc>
          <w:tcPr>
            <w:tcW w:w="913" w:type="dxa"/>
            <w:tcBorders>
              <w:top w:val="single" w:sz="6" w:space="0" w:color="auto"/>
              <w:left w:val="single" w:sz="6" w:space="0" w:color="auto"/>
              <w:bottom w:val="single" w:sz="6" w:space="0" w:color="auto"/>
              <w:right w:val="single" w:sz="6" w:space="0" w:color="auto"/>
            </w:tcBorders>
          </w:tcPr>
          <w:p w:rsidR="002677BA" w:rsidRPr="00234A61" w:rsidRDefault="002677BA" w:rsidP="002677BA">
            <w:pPr>
              <w:pStyle w:val="ConsPlusNormal"/>
              <w:numPr>
                <w:ilvl w:val="0"/>
                <w:numId w:val="6"/>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677BA" w:rsidRPr="00234A61" w:rsidRDefault="002677BA" w:rsidP="00046427">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677BA" w:rsidRPr="00234A61" w:rsidRDefault="002677BA" w:rsidP="00046427">
            <w:pPr>
              <w:pStyle w:val="ConsPlusNormal"/>
              <w:ind w:firstLine="0"/>
              <w:contextualSpacing/>
              <w:jc w:val="center"/>
              <w:rPr>
                <w:rFonts w:ascii="Times New Roman" w:hAnsi="Times New Roman"/>
                <w:sz w:val="24"/>
                <w:szCs w:val="24"/>
              </w:rPr>
            </w:pPr>
          </w:p>
        </w:tc>
      </w:tr>
      <w:tr w:rsidR="002677BA" w:rsidRPr="00234A61" w:rsidTr="00046427">
        <w:trPr>
          <w:cantSplit/>
          <w:trHeight w:val="580"/>
        </w:trPr>
        <w:tc>
          <w:tcPr>
            <w:tcW w:w="913" w:type="dxa"/>
            <w:tcBorders>
              <w:top w:val="single" w:sz="6" w:space="0" w:color="auto"/>
              <w:left w:val="single" w:sz="6" w:space="0" w:color="auto"/>
              <w:bottom w:val="single" w:sz="6" w:space="0" w:color="auto"/>
              <w:right w:val="single" w:sz="6" w:space="0" w:color="auto"/>
            </w:tcBorders>
          </w:tcPr>
          <w:p w:rsidR="002677BA" w:rsidRPr="00234A61" w:rsidRDefault="002677BA" w:rsidP="00046427">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677BA" w:rsidRPr="00234A61" w:rsidRDefault="002677BA" w:rsidP="00046427">
            <w:pPr>
              <w:pStyle w:val="ae"/>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677BA" w:rsidRPr="00234A61" w:rsidRDefault="002677BA" w:rsidP="00046427">
            <w:pPr>
              <w:pStyle w:val="ConsPlusNormal"/>
              <w:ind w:firstLine="0"/>
              <w:contextualSpacing/>
              <w:jc w:val="center"/>
              <w:rPr>
                <w:rFonts w:ascii="Times New Roman" w:hAnsi="Times New Roman"/>
                <w:sz w:val="24"/>
                <w:szCs w:val="24"/>
              </w:rPr>
            </w:pPr>
          </w:p>
        </w:tc>
      </w:tr>
    </w:tbl>
    <w:p w:rsidR="002677BA" w:rsidRPr="00234A61" w:rsidRDefault="002677BA" w:rsidP="002677BA">
      <w:pPr>
        <w:pStyle w:val="a7"/>
        <w:spacing w:after="0"/>
        <w:contextualSpacing/>
        <w:jc w:val="right"/>
        <w:outlineLvl w:val="0"/>
        <w:rPr>
          <w:b/>
          <w:bCs/>
          <w:sz w:val="18"/>
          <w:szCs w:val="18"/>
        </w:rPr>
      </w:pPr>
    </w:p>
    <w:p w:rsidR="002677BA" w:rsidRPr="001A1ECE" w:rsidRDefault="002677BA" w:rsidP="002677BA">
      <w:pPr>
        <w:tabs>
          <w:tab w:val="left" w:pos="851"/>
        </w:tabs>
        <w:ind w:firstLine="284"/>
        <w:rPr>
          <w:rFonts w:ascii="Times New Roman" w:hAnsi="Times New Roman"/>
          <w:sz w:val="24"/>
          <w:szCs w:val="24"/>
        </w:rPr>
      </w:pPr>
      <w:r w:rsidRPr="001A1ECE">
        <w:rPr>
          <w:rFonts w:ascii="Times New Roman" w:hAnsi="Times New Roman"/>
          <w:sz w:val="24"/>
          <w:szCs w:val="24"/>
        </w:rPr>
        <w:t>Претендент</w:t>
      </w:r>
      <w:r>
        <w:rPr>
          <w:rFonts w:ascii="Times New Roman" w:hAnsi="Times New Roman"/>
          <w:sz w:val="24"/>
          <w:szCs w:val="24"/>
        </w:rPr>
        <w:t xml:space="preserve"> сообщает свои п</w:t>
      </w:r>
      <w:r w:rsidRPr="001A1ECE">
        <w:rPr>
          <w:rFonts w:ascii="Times New Roman" w:hAnsi="Times New Roman"/>
          <w:b/>
          <w:sz w:val="24"/>
          <w:szCs w:val="24"/>
        </w:rPr>
        <w:t>латежные реквизиты:</w:t>
      </w:r>
    </w:p>
    <w:p w:rsidR="002677BA" w:rsidRPr="001A1ECE" w:rsidRDefault="002677BA" w:rsidP="002677BA">
      <w:pPr>
        <w:jc w:val="both"/>
        <w:rPr>
          <w:rFonts w:ascii="Times New Roman" w:hAnsi="Times New Roman"/>
          <w:sz w:val="24"/>
          <w:szCs w:val="24"/>
        </w:rPr>
      </w:pPr>
      <w:r w:rsidRPr="001A1ECE">
        <w:rPr>
          <w:rFonts w:ascii="Times New Roman" w:hAnsi="Times New Roman"/>
          <w:sz w:val="24"/>
          <w:szCs w:val="24"/>
        </w:rPr>
        <w:t>___________________________________________________________________________________</w:t>
      </w:r>
    </w:p>
    <w:p w:rsidR="002677BA" w:rsidRPr="001A1ECE" w:rsidRDefault="002677BA" w:rsidP="002677BA">
      <w:pPr>
        <w:jc w:val="center"/>
        <w:rPr>
          <w:rFonts w:ascii="Times New Roman" w:hAnsi="Times New Roman"/>
          <w:b/>
          <w:bCs/>
          <w:sz w:val="24"/>
          <w:szCs w:val="24"/>
        </w:rPr>
      </w:pPr>
      <w:r w:rsidRPr="001A1ECE">
        <w:rPr>
          <w:rFonts w:ascii="Times New Roman" w:hAnsi="Times New Roman"/>
          <w:sz w:val="24"/>
          <w:szCs w:val="24"/>
        </w:rPr>
        <w:t>(Ф.И.О. для физического лица или ИП, наименование для юридического лица)</w:t>
      </w:r>
    </w:p>
    <w:tbl>
      <w:tblPr>
        <w:tblW w:w="9827" w:type="dxa"/>
        <w:tblInd w:w="-76" w:type="dxa"/>
        <w:tblLayout w:type="fixed"/>
        <w:tblLook w:val="0000" w:firstRow="0" w:lastRow="0" w:firstColumn="0" w:lastColumn="0" w:noHBand="0" w:noVBand="0"/>
      </w:tblPr>
      <w:tblGrid>
        <w:gridCol w:w="2033"/>
        <w:gridCol w:w="689"/>
        <w:gridCol w:w="689"/>
        <w:gridCol w:w="689"/>
        <w:gridCol w:w="689"/>
        <w:gridCol w:w="689"/>
        <w:gridCol w:w="689"/>
        <w:gridCol w:w="689"/>
        <w:gridCol w:w="689"/>
        <w:gridCol w:w="689"/>
        <w:gridCol w:w="689"/>
        <w:gridCol w:w="479"/>
        <w:gridCol w:w="425"/>
      </w:tblGrid>
      <w:tr w:rsidR="002677BA" w:rsidRPr="001A1ECE" w:rsidTr="00046427">
        <w:trPr>
          <w:trHeight w:val="187"/>
        </w:trPr>
        <w:tc>
          <w:tcPr>
            <w:tcW w:w="2033" w:type="dxa"/>
            <w:tcBorders>
              <w:top w:val="thickThinLargeGap" w:sz="6" w:space="0" w:color="C0C0C0"/>
              <w:left w:val="thickThinLargeGap" w:sz="6" w:space="0" w:color="C0C0C0"/>
              <w:bottom w:val="thickThinLargeGap" w:sz="6" w:space="0" w:color="C0C0C0"/>
            </w:tcBorders>
            <w:shd w:val="clear" w:color="auto" w:fill="auto"/>
          </w:tcPr>
          <w:p w:rsidR="002677BA" w:rsidRPr="001A1ECE" w:rsidRDefault="002677BA" w:rsidP="00046427">
            <w:pPr>
              <w:rPr>
                <w:rFonts w:ascii="Times New Roman" w:hAnsi="Times New Roman"/>
                <w:sz w:val="24"/>
                <w:szCs w:val="24"/>
              </w:rPr>
            </w:pPr>
            <w:r w:rsidRPr="001A1ECE">
              <w:rPr>
                <w:rFonts w:ascii="Times New Roman" w:hAnsi="Times New Roman"/>
                <w:sz w:val="24"/>
                <w:szCs w:val="24"/>
              </w:rPr>
              <w:t>ИНН Претендента</w:t>
            </w: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7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r>
      <w:tr w:rsidR="002677BA" w:rsidRPr="001A1ECE" w:rsidTr="00046427">
        <w:tc>
          <w:tcPr>
            <w:tcW w:w="2033" w:type="dxa"/>
            <w:tcBorders>
              <w:top w:val="thickThinLargeGap" w:sz="6" w:space="0" w:color="C0C0C0"/>
              <w:left w:val="thickThinLargeGap" w:sz="6" w:space="0" w:color="C0C0C0"/>
              <w:bottom w:val="thickThinLargeGap" w:sz="6" w:space="0" w:color="C0C0C0"/>
            </w:tcBorders>
            <w:shd w:val="clear" w:color="auto" w:fill="auto"/>
          </w:tcPr>
          <w:p w:rsidR="002677BA" w:rsidRPr="001A1ECE" w:rsidRDefault="002677BA" w:rsidP="00046427">
            <w:pPr>
              <w:rPr>
                <w:rFonts w:ascii="Times New Roman" w:hAnsi="Times New Roman"/>
                <w:sz w:val="24"/>
                <w:szCs w:val="24"/>
              </w:rPr>
            </w:pPr>
            <w:r w:rsidRPr="001A1ECE">
              <w:rPr>
                <w:rFonts w:ascii="Times New Roman" w:hAnsi="Times New Roman"/>
                <w:sz w:val="24"/>
                <w:szCs w:val="24"/>
              </w:rPr>
              <w:t>КПП Претендента</w:t>
            </w: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79"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r>
    </w:tbl>
    <w:p w:rsidR="002677BA" w:rsidRPr="001A1ECE" w:rsidRDefault="002677BA" w:rsidP="002677BA">
      <w:pPr>
        <w:jc w:val="both"/>
        <w:rPr>
          <w:rFonts w:ascii="Times New Roman" w:hAnsi="Times New Roman"/>
          <w:sz w:val="24"/>
          <w:szCs w:val="24"/>
        </w:rPr>
      </w:pPr>
      <w:r w:rsidRPr="001A1ECE">
        <w:rPr>
          <w:rFonts w:ascii="Times New Roman" w:hAnsi="Times New Roman"/>
          <w:sz w:val="24"/>
          <w:szCs w:val="24"/>
        </w:rPr>
        <w:t>___________________________________________________________________________________</w:t>
      </w:r>
    </w:p>
    <w:p w:rsidR="002677BA" w:rsidRPr="001A1ECE" w:rsidRDefault="002677BA" w:rsidP="002677BA">
      <w:pPr>
        <w:jc w:val="center"/>
        <w:rPr>
          <w:rFonts w:ascii="Times New Roman" w:hAnsi="Times New Roman"/>
          <w:b/>
          <w:bCs/>
          <w:sz w:val="24"/>
          <w:szCs w:val="24"/>
        </w:rPr>
      </w:pPr>
      <w:r w:rsidRPr="001A1ECE">
        <w:rPr>
          <w:rFonts w:ascii="Times New Roman" w:hAnsi="Times New Roman"/>
          <w:sz w:val="24"/>
          <w:szCs w:val="24"/>
        </w:rPr>
        <w:t xml:space="preserve">(Наименование </w:t>
      </w:r>
      <w:proofErr w:type="gramStart"/>
      <w:r w:rsidRPr="001A1ECE">
        <w:rPr>
          <w:rFonts w:ascii="Times New Roman" w:hAnsi="Times New Roman"/>
          <w:sz w:val="24"/>
          <w:szCs w:val="24"/>
        </w:rPr>
        <w:t>Банка</w:t>
      </w:r>
      <w:proofErr w:type="gramEnd"/>
      <w:r w:rsidRPr="001A1ECE">
        <w:rPr>
          <w:rFonts w:ascii="Times New Roman" w:hAnsi="Times New Roman"/>
          <w:sz w:val="24"/>
          <w:szCs w:val="24"/>
        </w:rPr>
        <w:t xml:space="preserve"> в котором у Претендента открыт счет; название города, где находится банк)</w:t>
      </w:r>
    </w:p>
    <w:tbl>
      <w:tblPr>
        <w:tblW w:w="10171" w:type="dxa"/>
        <w:tblInd w:w="112" w:type="dxa"/>
        <w:tblLayout w:type="fixed"/>
        <w:tblLook w:val="0000" w:firstRow="0" w:lastRow="0" w:firstColumn="0" w:lastColumn="0" w:noHBand="0" w:noVBand="0"/>
      </w:tblPr>
      <w:tblGrid>
        <w:gridCol w:w="1046"/>
        <w:gridCol w:w="208"/>
        <w:gridCol w:w="228"/>
        <w:gridCol w:w="216"/>
        <w:gridCol w:w="225"/>
        <w:gridCol w:w="221"/>
        <w:gridCol w:w="220"/>
        <w:gridCol w:w="226"/>
        <w:gridCol w:w="215"/>
        <w:gridCol w:w="231"/>
        <w:gridCol w:w="210"/>
        <w:gridCol w:w="236"/>
        <w:gridCol w:w="205"/>
        <w:gridCol w:w="241"/>
        <w:gridCol w:w="202"/>
        <w:gridCol w:w="244"/>
        <w:gridCol w:w="199"/>
        <w:gridCol w:w="247"/>
        <w:gridCol w:w="141"/>
        <w:gridCol w:w="218"/>
        <w:gridCol w:w="257"/>
        <w:gridCol w:w="189"/>
        <w:gridCol w:w="446"/>
        <w:gridCol w:w="446"/>
        <w:gridCol w:w="446"/>
        <w:gridCol w:w="446"/>
        <w:gridCol w:w="446"/>
        <w:gridCol w:w="492"/>
        <w:gridCol w:w="446"/>
        <w:gridCol w:w="330"/>
        <w:gridCol w:w="283"/>
        <w:gridCol w:w="288"/>
        <w:gridCol w:w="477"/>
      </w:tblGrid>
      <w:tr w:rsidR="002677BA" w:rsidRPr="001A1ECE" w:rsidTr="00046427">
        <w:trPr>
          <w:gridAfter w:val="1"/>
          <w:wAfter w:w="477" w:type="dxa"/>
          <w:trHeight w:val="224"/>
        </w:trPr>
        <w:tc>
          <w:tcPr>
            <w:tcW w:w="1254" w:type="dxa"/>
            <w:gridSpan w:val="2"/>
            <w:tcBorders>
              <w:top w:val="thickThinLargeGap" w:sz="6" w:space="0" w:color="C0C0C0"/>
              <w:left w:val="thickThinLargeGap" w:sz="6" w:space="0" w:color="C0C0C0"/>
              <w:bottom w:val="thickThinLargeGap" w:sz="6" w:space="0" w:color="C0C0C0"/>
            </w:tcBorders>
            <w:shd w:val="clear" w:color="auto" w:fill="auto"/>
          </w:tcPr>
          <w:p w:rsidR="002677BA" w:rsidRPr="001A1ECE" w:rsidRDefault="002677BA" w:rsidP="00046427">
            <w:pPr>
              <w:tabs>
                <w:tab w:val="left" w:pos="900"/>
              </w:tabs>
              <w:rPr>
                <w:rFonts w:ascii="Times New Roman" w:hAnsi="Times New Roman"/>
                <w:sz w:val="24"/>
                <w:szCs w:val="24"/>
              </w:rPr>
            </w:pPr>
            <w:proofErr w:type="gramStart"/>
            <w:r w:rsidRPr="001A1ECE">
              <w:rPr>
                <w:rFonts w:ascii="Times New Roman" w:hAnsi="Times New Roman"/>
                <w:sz w:val="24"/>
                <w:szCs w:val="24"/>
              </w:rPr>
              <w:t>р</w:t>
            </w:r>
            <w:proofErr w:type="gramEnd"/>
            <w:r w:rsidRPr="001A1ECE">
              <w:rPr>
                <w:rFonts w:ascii="Times New Roman" w:hAnsi="Times New Roman"/>
                <w:sz w:val="24"/>
                <w:szCs w:val="24"/>
              </w:rPr>
              <w:t>/с или (л/с)</w:t>
            </w:r>
          </w:p>
        </w:tc>
        <w:tc>
          <w:tcPr>
            <w:tcW w:w="44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359"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92"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330"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283"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28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r>
      <w:tr w:rsidR="002677BA" w:rsidRPr="001A1ECE" w:rsidTr="00046427">
        <w:trPr>
          <w:gridAfter w:val="1"/>
          <w:wAfter w:w="477" w:type="dxa"/>
          <w:trHeight w:val="239"/>
        </w:trPr>
        <w:tc>
          <w:tcPr>
            <w:tcW w:w="1254" w:type="dxa"/>
            <w:gridSpan w:val="2"/>
            <w:tcBorders>
              <w:top w:val="thickThinLargeGap" w:sz="6" w:space="0" w:color="C0C0C0"/>
              <w:left w:val="thickThinLargeGap" w:sz="6" w:space="0" w:color="C0C0C0"/>
              <w:bottom w:val="thickThinLargeGap" w:sz="6" w:space="0" w:color="C0C0C0"/>
            </w:tcBorders>
            <w:shd w:val="clear" w:color="auto" w:fill="auto"/>
          </w:tcPr>
          <w:p w:rsidR="002677BA" w:rsidRPr="001A1ECE" w:rsidRDefault="002677BA" w:rsidP="00046427">
            <w:pPr>
              <w:tabs>
                <w:tab w:val="left" w:pos="900"/>
              </w:tabs>
              <w:rPr>
                <w:rFonts w:ascii="Times New Roman" w:hAnsi="Times New Roman"/>
                <w:sz w:val="24"/>
                <w:szCs w:val="24"/>
              </w:rPr>
            </w:pPr>
            <w:r w:rsidRPr="001A1ECE">
              <w:rPr>
                <w:rFonts w:ascii="Times New Roman" w:hAnsi="Times New Roman"/>
                <w:sz w:val="24"/>
                <w:szCs w:val="24"/>
              </w:rPr>
              <w:t>к/с</w:t>
            </w:r>
          </w:p>
        </w:tc>
        <w:tc>
          <w:tcPr>
            <w:tcW w:w="44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359"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92"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330"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283" w:type="dxa"/>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28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r>
      <w:tr w:rsidR="002677BA" w:rsidRPr="001A1ECE" w:rsidTr="00046427">
        <w:tblPrEx>
          <w:tblCellMar>
            <w:left w:w="0" w:type="dxa"/>
            <w:right w:w="0" w:type="dxa"/>
          </w:tblCellMar>
        </w:tblPrEx>
        <w:trPr>
          <w:trHeight w:val="224"/>
        </w:trPr>
        <w:tc>
          <w:tcPr>
            <w:tcW w:w="1046" w:type="dxa"/>
            <w:tcBorders>
              <w:top w:val="thickThinLargeGap" w:sz="6" w:space="0" w:color="C0C0C0"/>
              <w:left w:val="thickThinLargeGap" w:sz="6" w:space="0" w:color="C0C0C0"/>
              <w:bottom w:val="thickThinLargeGap" w:sz="6" w:space="0" w:color="C0C0C0"/>
            </w:tcBorders>
            <w:shd w:val="clear" w:color="auto" w:fill="auto"/>
          </w:tcPr>
          <w:p w:rsidR="002677BA" w:rsidRPr="001A1ECE" w:rsidRDefault="002677BA" w:rsidP="00046427">
            <w:pPr>
              <w:rPr>
                <w:rFonts w:ascii="Times New Roman" w:hAnsi="Times New Roman"/>
                <w:sz w:val="24"/>
                <w:szCs w:val="24"/>
              </w:rPr>
            </w:pPr>
            <w:r w:rsidRPr="001A1ECE">
              <w:rPr>
                <w:rFonts w:ascii="Times New Roman" w:hAnsi="Times New Roman"/>
                <w:sz w:val="24"/>
                <w:szCs w:val="24"/>
              </w:rPr>
              <w:t>ИНН</w:t>
            </w:r>
          </w:p>
        </w:tc>
        <w:tc>
          <w:tcPr>
            <w:tcW w:w="43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3"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2677BA" w:rsidRPr="001A1ECE" w:rsidRDefault="002677BA" w:rsidP="00046427">
            <w:pPr>
              <w:snapToGrid w:val="0"/>
              <w:jc w:val="center"/>
              <w:rPr>
                <w:rFonts w:ascii="Times New Roman" w:hAnsi="Times New Roman"/>
                <w:sz w:val="24"/>
                <w:szCs w:val="24"/>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388"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7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735" w:type="dxa"/>
            <w:gridSpan w:val="12"/>
            <w:tcBorders>
              <w:left w:val="thickThinLargeGap" w:sz="6" w:space="0" w:color="C0C0C0"/>
            </w:tcBorders>
            <w:shd w:val="clear" w:color="auto" w:fill="auto"/>
          </w:tcPr>
          <w:p w:rsidR="002677BA" w:rsidRPr="001A1ECE" w:rsidRDefault="002677BA" w:rsidP="00046427">
            <w:pPr>
              <w:snapToGrid w:val="0"/>
              <w:rPr>
                <w:rFonts w:ascii="Times New Roman" w:hAnsi="Times New Roman"/>
                <w:sz w:val="24"/>
                <w:szCs w:val="24"/>
              </w:rPr>
            </w:pPr>
          </w:p>
        </w:tc>
      </w:tr>
      <w:tr w:rsidR="002677BA" w:rsidRPr="001A1ECE" w:rsidTr="00046427">
        <w:tblPrEx>
          <w:tblCellMar>
            <w:left w:w="0" w:type="dxa"/>
            <w:right w:w="0" w:type="dxa"/>
          </w:tblCellMar>
        </w:tblPrEx>
        <w:trPr>
          <w:gridAfter w:val="1"/>
          <w:wAfter w:w="477" w:type="dxa"/>
          <w:trHeight w:val="224"/>
        </w:trPr>
        <w:tc>
          <w:tcPr>
            <w:tcW w:w="1046" w:type="dxa"/>
            <w:tcBorders>
              <w:top w:val="thickThinLargeGap" w:sz="6" w:space="0" w:color="C0C0C0"/>
              <w:left w:val="thickThinLargeGap" w:sz="6" w:space="0" w:color="C0C0C0"/>
              <w:bottom w:val="thickThinLargeGap" w:sz="6" w:space="0" w:color="C0C0C0"/>
            </w:tcBorders>
            <w:shd w:val="clear" w:color="auto" w:fill="auto"/>
          </w:tcPr>
          <w:p w:rsidR="002677BA" w:rsidRPr="001A1ECE" w:rsidRDefault="002677BA" w:rsidP="00046427">
            <w:pPr>
              <w:rPr>
                <w:rFonts w:ascii="Times New Roman" w:hAnsi="Times New Roman"/>
                <w:sz w:val="24"/>
                <w:szCs w:val="24"/>
              </w:rPr>
            </w:pPr>
            <w:r w:rsidRPr="001A1ECE">
              <w:rPr>
                <w:rFonts w:ascii="Times New Roman" w:hAnsi="Times New Roman"/>
                <w:sz w:val="24"/>
                <w:szCs w:val="24"/>
              </w:rPr>
              <w:t>БИК</w:t>
            </w:r>
          </w:p>
        </w:tc>
        <w:tc>
          <w:tcPr>
            <w:tcW w:w="43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388"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733" w:type="dxa"/>
            <w:gridSpan w:val="13"/>
            <w:tcBorders>
              <w:left w:val="thickThinLargeGap" w:sz="6" w:space="0" w:color="C0C0C0"/>
            </w:tcBorders>
            <w:shd w:val="clear" w:color="auto" w:fill="auto"/>
          </w:tcPr>
          <w:p w:rsidR="002677BA" w:rsidRPr="001A1ECE" w:rsidRDefault="002677BA" w:rsidP="00046427">
            <w:pPr>
              <w:snapToGrid w:val="0"/>
              <w:rPr>
                <w:rFonts w:ascii="Times New Roman" w:hAnsi="Times New Roman"/>
                <w:sz w:val="24"/>
                <w:szCs w:val="24"/>
              </w:rPr>
            </w:pPr>
          </w:p>
        </w:tc>
      </w:tr>
      <w:tr w:rsidR="002677BA" w:rsidRPr="001A1ECE" w:rsidTr="00046427">
        <w:tblPrEx>
          <w:tblCellMar>
            <w:left w:w="0" w:type="dxa"/>
            <w:right w:w="0" w:type="dxa"/>
          </w:tblCellMar>
        </w:tblPrEx>
        <w:trPr>
          <w:gridAfter w:val="1"/>
          <w:wAfter w:w="477" w:type="dxa"/>
          <w:trHeight w:val="354"/>
        </w:trPr>
        <w:tc>
          <w:tcPr>
            <w:tcW w:w="1046" w:type="dxa"/>
            <w:tcBorders>
              <w:top w:val="thickThinLargeGap" w:sz="6" w:space="0" w:color="C0C0C0"/>
              <w:left w:val="thickThinLargeGap" w:sz="6" w:space="0" w:color="C0C0C0"/>
              <w:bottom w:val="thickThinLargeGap" w:sz="6" w:space="0" w:color="C0C0C0"/>
            </w:tcBorders>
            <w:shd w:val="clear" w:color="auto" w:fill="auto"/>
          </w:tcPr>
          <w:p w:rsidR="002677BA" w:rsidRPr="001A1ECE" w:rsidRDefault="002677BA" w:rsidP="00046427">
            <w:pPr>
              <w:rPr>
                <w:rFonts w:ascii="Times New Roman" w:hAnsi="Times New Roman"/>
                <w:sz w:val="24"/>
                <w:szCs w:val="24"/>
              </w:rPr>
            </w:pPr>
            <w:r w:rsidRPr="001A1ECE">
              <w:rPr>
                <w:rFonts w:ascii="Times New Roman" w:hAnsi="Times New Roman"/>
                <w:sz w:val="24"/>
                <w:szCs w:val="24"/>
              </w:rPr>
              <w:t>КПП</w:t>
            </w:r>
          </w:p>
        </w:tc>
        <w:tc>
          <w:tcPr>
            <w:tcW w:w="43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388"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2677BA" w:rsidRPr="001A1ECE" w:rsidRDefault="002677BA" w:rsidP="00046427">
            <w:pPr>
              <w:snapToGrid w:val="0"/>
              <w:jc w:val="center"/>
              <w:rPr>
                <w:rFonts w:ascii="Times New Roman" w:hAnsi="Times New Roman"/>
                <w:sz w:val="24"/>
                <w:szCs w:val="24"/>
              </w:rPr>
            </w:pPr>
          </w:p>
        </w:tc>
        <w:tc>
          <w:tcPr>
            <w:tcW w:w="4733" w:type="dxa"/>
            <w:gridSpan w:val="13"/>
            <w:tcBorders>
              <w:left w:val="thickThinLargeGap" w:sz="6" w:space="0" w:color="C0C0C0"/>
            </w:tcBorders>
            <w:shd w:val="clear" w:color="auto" w:fill="auto"/>
          </w:tcPr>
          <w:p w:rsidR="002677BA" w:rsidRPr="001A1ECE" w:rsidRDefault="002677BA" w:rsidP="00046427">
            <w:pPr>
              <w:snapToGrid w:val="0"/>
              <w:rPr>
                <w:rFonts w:ascii="Times New Roman" w:hAnsi="Times New Roman"/>
                <w:sz w:val="24"/>
                <w:szCs w:val="24"/>
              </w:rPr>
            </w:pPr>
          </w:p>
        </w:tc>
      </w:tr>
    </w:tbl>
    <w:p w:rsidR="002677BA" w:rsidRDefault="002677BA" w:rsidP="002677BA">
      <w:pPr>
        <w:jc w:val="both"/>
        <w:rPr>
          <w:rFonts w:ascii="Times New Roman" w:hAnsi="Times New Roman"/>
          <w:sz w:val="24"/>
          <w:szCs w:val="24"/>
        </w:rPr>
      </w:pPr>
      <w:r>
        <w:rPr>
          <w:rFonts w:ascii="Times New Roman" w:hAnsi="Times New Roman"/>
          <w:sz w:val="24"/>
          <w:szCs w:val="24"/>
        </w:rPr>
        <w:t>Дата составления заявки «______»__________________202</w:t>
      </w:r>
      <w:r w:rsidR="0025733A">
        <w:rPr>
          <w:rFonts w:ascii="Times New Roman" w:hAnsi="Times New Roman"/>
          <w:sz w:val="24"/>
          <w:szCs w:val="24"/>
        </w:rPr>
        <w:t>2</w:t>
      </w:r>
      <w:r>
        <w:rPr>
          <w:rFonts w:ascii="Times New Roman" w:hAnsi="Times New Roman"/>
          <w:sz w:val="24"/>
          <w:szCs w:val="24"/>
        </w:rPr>
        <w:t xml:space="preserve"> года</w:t>
      </w:r>
    </w:p>
    <w:p w:rsidR="002677BA" w:rsidRPr="001A1ECE" w:rsidRDefault="002677BA" w:rsidP="002677BA">
      <w:pPr>
        <w:spacing w:after="0" w:line="240" w:lineRule="auto"/>
        <w:rPr>
          <w:rFonts w:ascii="Times New Roman" w:hAnsi="Times New Roman"/>
          <w:sz w:val="24"/>
          <w:szCs w:val="24"/>
        </w:rPr>
      </w:pPr>
      <w:r w:rsidRPr="001A1ECE">
        <w:rPr>
          <w:rFonts w:ascii="Times New Roman" w:hAnsi="Times New Roman"/>
          <w:b/>
          <w:sz w:val="24"/>
          <w:szCs w:val="24"/>
        </w:rPr>
        <w:t>Претендент</w:t>
      </w:r>
      <w:r w:rsidRPr="001A1ECE">
        <w:rPr>
          <w:rFonts w:ascii="Times New Roman" w:hAnsi="Times New Roman"/>
          <w:sz w:val="24"/>
          <w:szCs w:val="24"/>
        </w:rPr>
        <w:t xml:space="preserve"> </w:t>
      </w:r>
      <w:r w:rsidRPr="001A1ECE">
        <w:rPr>
          <w:rFonts w:ascii="Times New Roman" w:hAnsi="Times New Roman"/>
          <w:b/>
          <w:sz w:val="24"/>
          <w:szCs w:val="24"/>
        </w:rPr>
        <w:t>(представитель Претендента, действующий по доверенности): ______________________</w:t>
      </w:r>
      <w:r w:rsidRPr="001A1ECE">
        <w:rPr>
          <w:rFonts w:ascii="Times New Roman" w:hAnsi="Times New Roman"/>
          <w:sz w:val="24"/>
          <w:szCs w:val="24"/>
        </w:rPr>
        <w:t>_______________________________________________________</w:t>
      </w:r>
    </w:p>
    <w:p w:rsidR="002677BA" w:rsidRDefault="002677BA" w:rsidP="002677BA">
      <w:pPr>
        <w:spacing w:after="0" w:line="240" w:lineRule="auto"/>
        <w:rPr>
          <w:rFonts w:ascii="Times New Roman" w:hAnsi="Times New Roman"/>
          <w:sz w:val="24"/>
          <w:szCs w:val="24"/>
        </w:rPr>
      </w:pPr>
      <w:r w:rsidRPr="001A1ECE">
        <w:rPr>
          <w:rFonts w:ascii="Times New Roman" w:hAnsi="Times New Roman"/>
          <w:sz w:val="24"/>
          <w:szCs w:val="24"/>
        </w:rPr>
        <w:t>(Должность</w:t>
      </w:r>
      <w:r>
        <w:rPr>
          <w:rFonts w:ascii="Times New Roman" w:hAnsi="Times New Roman"/>
          <w:sz w:val="24"/>
          <w:szCs w:val="24"/>
        </w:rPr>
        <w:t>, фамилия, имя, отчеств</w:t>
      </w:r>
      <w:proofErr w:type="gramStart"/>
      <w:r>
        <w:rPr>
          <w:rFonts w:ascii="Times New Roman" w:hAnsi="Times New Roman"/>
          <w:sz w:val="24"/>
          <w:szCs w:val="24"/>
        </w:rPr>
        <w:t>о(</w:t>
      </w:r>
      <w:proofErr w:type="gramEnd"/>
      <w:r>
        <w:rPr>
          <w:rFonts w:ascii="Times New Roman" w:hAnsi="Times New Roman"/>
          <w:sz w:val="24"/>
          <w:szCs w:val="24"/>
        </w:rPr>
        <w:t xml:space="preserve">при наличии) и </w:t>
      </w:r>
      <w:r w:rsidRPr="001A1ECE">
        <w:rPr>
          <w:rFonts w:ascii="Times New Roman" w:hAnsi="Times New Roman"/>
          <w:sz w:val="24"/>
          <w:szCs w:val="24"/>
        </w:rPr>
        <w:t xml:space="preserve">подпись Претендента или его </w:t>
      </w:r>
      <w:proofErr w:type="spellStart"/>
      <w:r w:rsidRPr="001A1ECE">
        <w:rPr>
          <w:rFonts w:ascii="Times New Roman" w:hAnsi="Times New Roman"/>
          <w:sz w:val="24"/>
          <w:szCs w:val="24"/>
        </w:rPr>
        <w:t>уполномо</w:t>
      </w:r>
      <w:r>
        <w:rPr>
          <w:rFonts w:ascii="Times New Roman" w:hAnsi="Times New Roman"/>
          <w:sz w:val="24"/>
          <w:szCs w:val="24"/>
        </w:rPr>
        <w:t>-</w:t>
      </w:r>
      <w:r w:rsidRPr="001A1ECE">
        <w:rPr>
          <w:rFonts w:ascii="Times New Roman" w:hAnsi="Times New Roman"/>
          <w:sz w:val="24"/>
          <w:szCs w:val="24"/>
        </w:rPr>
        <w:t>ченного</w:t>
      </w:r>
      <w:proofErr w:type="spellEnd"/>
      <w:r w:rsidRPr="001A1ECE">
        <w:rPr>
          <w:rFonts w:ascii="Times New Roman" w:hAnsi="Times New Roman"/>
          <w:sz w:val="24"/>
          <w:szCs w:val="24"/>
        </w:rPr>
        <w:t xml:space="preserve"> представителя, индивидуального предпринимателя или юридического лица</w:t>
      </w:r>
      <w:r>
        <w:rPr>
          <w:rFonts w:ascii="Times New Roman" w:hAnsi="Times New Roman"/>
          <w:sz w:val="24"/>
          <w:szCs w:val="24"/>
        </w:rPr>
        <w:t xml:space="preserve"> </w:t>
      </w:r>
      <w:r w:rsidRPr="001A1ECE">
        <w:rPr>
          <w:rFonts w:ascii="Times New Roman" w:hAnsi="Times New Roman"/>
          <w:sz w:val="24"/>
          <w:szCs w:val="24"/>
        </w:rPr>
        <w:t>)</w:t>
      </w:r>
    </w:p>
    <w:p w:rsidR="002677BA" w:rsidRPr="001A1ECE" w:rsidRDefault="002677BA" w:rsidP="002677BA">
      <w:pPr>
        <w:spacing w:after="0" w:line="240" w:lineRule="auto"/>
        <w:jc w:val="center"/>
        <w:rPr>
          <w:rFonts w:ascii="Times New Roman" w:hAnsi="Times New Roman"/>
          <w:b/>
          <w:sz w:val="24"/>
          <w:szCs w:val="24"/>
        </w:rPr>
      </w:pPr>
    </w:p>
    <w:p w:rsidR="002677BA" w:rsidRDefault="002677BA" w:rsidP="0025733A">
      <w:pPr>
        <w:rPr>
          <w:rFonts w:ascii="Times New Roman" w:hAnsi="Times New Roman"/>
          <w:sz w:val="24"/>
          <w:szCs w:val="24"/>
        </w:rPr>
        <w:sectPr w:rsidR="002677BA" w:rsidSect="001F67FD">
          <w:headerReference w:type="even" r:id="rId14"/>
          <w:headerReference w:type="default" r:id="rId15"/>
          <w:pgSz w:w="11906" w:h="16838"/>
          <w:pgMar w:top="851" w:right="851" w:bottom="851" w:left="993" w:header="709" w:footer="709" w:gutter="0"/>
          <w:cols w:space="708"/>
          <w:titlePg/>
          <w:docGrid w:linePitch="360"/>
        </w:sectPr>
      </w:pPr>
      <w:r w:rsidRPr="001A1ECE">
        <w:rPr>
          <w:rFonts w:ascii="Times New Roman" w:hAnsi="Times New Roman"/>
          <w:b/>
          <w:sz w:val="24"/>
          <w:szCs w:val="24"/>
        </w:rPr>
        <w:t xml:space="preserve">М.П. </w:t>
      </w:r>
      <w:r w:rsidRPr="001A1ECE">
        <w:rPr>
          <w:rFonts w:ascii="Times New Roman" w:hAnsi="Times New Roman"/>
          <w:sz w:val="24"/>
          <w:szCs w:val="24"/>
        </w:rPr>
        <w:t>(при наличии)</w:t>
      </w:r>
      <w:r>
        <w:rPr>
          <w:rFonts w:ascii="Times New Roman" w:hAnsi="Times New Roman"/>
          <w:sz w:val="24"/>
          <w:szCs w:val="24"/>
        </w:rPr>
        <w:t xml:space="preserve">       </w:t>
      </w:r>
    </w:p>
    <w:p w:rsidR="0011216C" w:rsidRDefault="00707387" w:rsidP="00707387">
      <w:pPr>
        <w:jc w:val="both"/>
        <w:rPr>
          <w:rFonts w:ascii="Times New Roman" w:hAnsi="Times New Roman"/>
          <w:sz w:val="24"/>
          <w:szCs w:val="24"/>
        </w:rPr>
      </w:pPr>
      <w:r>
        <w:rPr>
          <w:rFonts w:ascii="Times New Roman" w:hAnsi="Times New Roman"/>
          <w:sz w:val="24"/>
          <w:szCs w:val="24"/>
        </w:rPr>
        <w:lastRenderedPageBreak/>
        <w:t xml:space="preserve">                                           </w:t>
      </w:r>
    </w:p>
    <w:p w:rsidR="0011216C" w:rsidRPr="00234A61" w:rsidRDefault="0011216C" w:rsidP="0011216C">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11216C" w:rsidRPr="00234A61" w:rsidRDefault="0011216C" w:rsidP="008C51EB">
      <w:pPr>
        <w:pStyle w:val="af2"/>
        <w:ind w:left="-567"/>
        <w:jc w:val="right"/>
        <w:rPr>
          <w:rFonts w:ascii="Times New Roman" w:hAnsi="Times New Roman"/>
          <w:sz w:val="24"/>
          <w:szCs w:val="24"/>
        </w:rPr>
      </w:pP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к информационному сообщению</w:t>
      </w:r>
    </w:p>
    <w:p w:rsidR="0011216C" w:rsidRPr="00234A61" w:rsidRDefault="0011216C" w:rsidP="0011216C">
      <w:pPr>
        <w:pStyle w:val="af2"/>
        <w:ind w:left="-567" w:right="-284"/>
        <w:jc w:val="both"/>
        <w:rPr>
          <w:rFonts w:ascii="Times New Roman" w:hAnsi="Times New Roman"/>
          <w:sz w:val="24"/>
          <w:szCs w:val="24"/>
        </w:rPr>
      </w:pPr>
    </w:p>
    <w:p w:rsidR="002268E2" w:rsidRPr="002268E2" w:rsidRDefault="002268E2" w:rsidP="002268E2">
      <w:pPr>
        <w:pStyle w:val="11"/>
        <w:shd w:val="clear" w:color="auto" w:fill="auto"/>
        <w:ind w:firstLine="0"/>
        <w:jc w:val="center"/>
        <w:rPr>
          <w:sz w:val="24"/>
          <w:szCs w:val="24"/>
        </w:rPr>
      </w:pPr>
      <w:r w:rsidRPr="002268E2">
        <w:rPr>
          <w:b/>
          <w:bCs/>
          <w:color w:val="000000"/>
          <w:sz w:val="24"/>
          <w:szCs w:val="24"/>
          <w:lang w:eastAsia="ru-RU" w:bidi="ru-RU"/>
        </w:rPr>
        <w:t>ДОГОВОР КУПЛИ-ПРОДАЖИ</w:t>
      </w:r>
    </w:p>
    <w:p w:rsidR="002268E2" w:rsidRPr="002268E2" w:rsidRDefault="002268E2" w:rsidP="002268E2">
      <w:pPr>
        <w:pStyle w:val="11"/>
        <w:shd w:val="clear" w:color="auto" w:fill="auto"/>
        <w:tabs>
          <w:tab w:val="left" w:leader="underscore" w:pos="3725"/>
        </w:tabs>
        <w:spacing w:after="260"/>
        <w:ind w:firstLine="0"/>
        <w:jc w:val="center"/>
        <w:rPr>
          <w:sz w:val="24"/>
          <w:szCs w:val="24"/>
        </w:rPr>
      </w:pPr>
      <w:r w:rsidRPr="002268E2">
        <w:rPr>
          <w:color w:val="000000"/>
          <w:sz w:val="24"/>
          <w:szCs w:val="24"/>
          <w:lang w:eastAsia="ru-RU" w:bidi="ru-RU"/>
        </w:rPr>
        <w:t>муниципального имущества №</w:t>
      </w:r>
    </w:p>
    <w:p w:rsidR="002268E2" w:rsidRPr="002268E2" w:rsidRDefault="001D7DD0" w:rsidP="002268E2">
      <w:pPr>
        <w:pStyle w:val="11"/>
        <w:shd w:val="clear" w:color="auto" w:fill="auto"/>
        <w:tabs>
          <w:tab w:val="left" w:pos="7541"/>
          <w:tab w:val="left" w:leader="underscore" w:pos="8981"/>
        </w:tabs>
        <w:spacing w:after="180"/>
        <w:ind w:firstLine="0"/>
        <w:jc w:val="both"/>
        <w:rPr>
          <w:color w:val="000000"/>
          <w:sz w:val="24"/>
          <w:szCs w:val="24"/>
          <w:lang w:eastAsia="ru-RU" w:bidi="ru-RU"/>
        </w:rPr>
      </w:pPr>
      <w:proofErr w:type="spellStart"/>
      <w:r>
        <w:rPr>
          <w:color w:val="000000"/>
          <w:sz w:val="24"/>
          <w:szCs w:val="24"/>
          <w:lang w:eastAsia="ru-RU" w:bidi="ru-RU"/>
        </w:rPr>
        <w:t>р.п</w:t>
      </w:r>
      <w:proofErr w:type="spellEnd"/>
      <w:r>
        <w:rPr>
          <w:color w:val="000000"/>
          <w:sz w:val="24"/>
          <w:szCs w:val="24"/>
          <w:lang w:eastAsia="ru-RU" w:bidi="ru-RU"/>
        </w:rPr>
        <w:t>. Романовка</w:t>
      </w:r>
      <w:r w:rsidR="002268E2" w:rsidRPr="002268E2">
        <w:rPr>
          <w:sz w:val="24"/>
          <w:szCs w:val="24"/>
        </w:rPr>
        <w:t xml:space="preserve">  </w:t>
      </w:r>
      <w:r w:rsidR="002268E2" w:rsidRPr="002268E2">
        <w:rPr>
          <w:color w:val="000000"/>
          <w:sz w:val="24"/>
          <w:szCs w:val="24"/>
          <w:lang w:eastAsia="ru-RU" w:bidi="ru-RU"/>
        </w:rPr>
        <w:tab/>
        <w:t>«_</w:t>
      </w:r>
      <w:r w:rsidR="002268E2" w:rsidRPr="002268E2">
        <w:rPr>
          <w:sz w:val="24"/>
          <w:szCs w:val="24"/>
        </w:rPr>
        <w:t>__</w:t>
      </w:r>
      <w:r w:rsidR="002268E2" w:rsidRPr="002268E2">
        <w:rPr>
          <w:color w:val="000000"/>
          <w:sz w:val="24"/>
          <w:szCs w:val="24"/>
          <w:lang w:eastAsia="ru-RU" w:bidi="ru-RU"/>
        </w:rPr>
        <w:t>»</w:t>
      </w:r>
      <w:r w:rsidR="002268E2" w:rsidRPr="002268E2">
        <w:rPr>
          <w:color w:val="000000"/>
          <w:sz w:val="24"/>
          <w:szCs w:val="24"/>
          <w:lang w:eastAsia="ru-RU" w:bidi="ru-RU"/>
        </w:rPr>
        <w:tab/>
        <w:t>202</w:t>
      </w:r>
      <w:r w:rsidR="00A30947">
        <w:rPr>
          <w:color w:val="000000"/>
          <w:sz w:val="24"/>
          <w:szCs w:val="24"/>
          <w:lang w:eastAsia="ru-RU" w:bidi="ru-RU"/>
        </w:rPr>
        <w:t>2</w:t>
      </w:r>
      <w:r w:rsidR="002268E2" w:rsidRPr="002268E2">
        <w:rPr>
          <w:color w:val="000000"/>
          <w:sz w:val="24"/>
          <w:szCs w:val="24"/>
          <w:lang w:eastAsia="ru-RU" w:bidi="ru-RU"/>
        </w:rPr>
        <w:t xml:space="preserve"> года</w:t>
      </w:r>
    </w:p>
    <w:p w:rsidR="002268E2" w:rsidRPr="002268E2" w:rsidRDefault="002268E2" w:rsidP="002268E2">
      <w:pPr>
        <w:pStyle w:val="11"/>
        <w:shd w:val="clear" w:color="auto" w:fill="auto"/>
        <w:tabs>
          <w:tab w:val="left" w:pos="7541"/>
          <w:tab w:val="left" w:leader="underscore" w:pos="8981"/>
        </w:tabs>
        <w:spacing w:after="180"/>
        <w:ind w:firstLine="0"/>
        <w:jc w:val="both"/>
        <w:rPr>
          <w:sz w:val="24"/>
          <w:szCs w:val="24"/>
        </w:rPr>
      </w:pPr>
    </w:p>
    <w:p w:rsidR="002268E2" w:rsidRPr="002268E2" w:rsidRDefault="00CE0654" w:rsidP="002C589C">
      <w:pPr>
        <w:pStyle w:val="11"/>
        <w:shd w:val="clear" w:color="auto" w:fill="auto"/>
        <w:tabs>
          <w:tab w:val="left" w:leader="underscore" w:pos="4606"/>
          <w:tab w:val="left" w:leader="underscore" w:pos="4934"/>
          <w:tab w:val="left" w:leader="underscore" w:pos="10006"/>
        </w:tabs>
        <w:ind w:firstLine="740"/>
        <w:jc w:val="both"/>
        <w:rPr>
          <w:sz w:val="24"/>
          <w:szCs w:val="24"/>
        </w:rPr>
      </w:pPr>
      <w:proofErr w:type="gramStart"/>
      <w:r>
        <w:rPr>
          <w:color w:val="000000"/>
          <w:sz w:val="24"/>
          <w:szCs w:val="24"/>
          <w:lang w:eastAsia="ru-RU" w:bidi="ru-RU"/>
        </w:rPr>
        <w:t>А</w:t>
      </w:r>
      <w:r w:rsidR="00014C1A">
        <w:rPr>
          <w:color w:val="000000"/>
          <w:sz w:val="24"/>
          <w:szCs w:val="24"/>
          <w:lang w:eastAsia="ru-RU" w:bidi="ru-RU"/>
        </w:rPr>
        <w:t>дминистрация Романовского муниципального района Саратовской области</w:t>
      </w:r>
      <w:r w:rsidR="002268E2" w:rsidRPr="002268E2">
        <w:rPr>
          <w:color w:val="000000"/>
          <w:sz w:val="24"/>
          <w:szCs w:val="24"/>
          <w:lang w:eastAsia="ru-RU" w:bidi="ru-RU"/>
        </w:rPr>
        <w:t xml:space="preserve">, в лице </w:t>
      </w:r>
      <w:r w:rsidR="00014C1A">
        <w:rPr>
          <w:color w:val="000000"/>
          <w:sz w:val="24"/>
          <w:szCs w:val="24"/>
          <w:lang w:eastAsia="ru-RU" w:bidi="ru-RU"/>
        </w:rPr>
        <w:t>главы муниципального района Щербакова Алексея Ивановича</w:t>
      </w:r>
      <w:r w:rsidR="002268E2" w:rsidRPr="002268E2">
        <w:rPr>
          <w:color w:val="000000"/>
          <w:sz w:val="24"/>
          <w:szCs w:val="24"/>
          <w:lang w:eastAsia="ru-RU" w:bidi="ru-RU"/>
        </w:rPr>
        <w:t>,</w:t>
      </w:r>
      <w:r w:rsidR="002C589C">
        <w:rPr>
          <w:color w:val="000000"/>
          <w:sz w:val="24"/>
          <w:szCs w:val="24"/>
          <w:lang w:eastAsia="ru-RU" w:bidi="ru-RU"/>
        </w:rPr>
        <w:t xml:space="preserve"> </w:t>
      </w:r>
      <w:r w:rsidR="002268E2" w:rsidRPr="002268E2">
        <w:rPr>
          <w:color w:val="000000"/>
          <w:sz w:val="24"/>
          <w:szCs w:val="24"/>
          <w:lang w:eastAsia="ru-RU" w:bidi="ru-RU"/>
        </w:rPr>
        <w:t>действующ</w:t>
      </w:r>
      <w:r w:rsidR="0099291E">
        <w:rPr>
          <w:color w:val="000000"/>
          <w:sz w:val="24"/>
          <w:szCs w:val="24"/>
          <w:lang w:eastAsia="ru-RU" w:bidi="ru-RU"/>
        </w:rPr>
        <w:t>ий</w:t>
      </w:r>
      <w:r w:rsidR="002268E2" w:rsidRPr="002268E2">
        <w:rPr>
          <w:color w:val="000000"/>
          <w:sz w:val="24"/>
          <w:szCs w:val="24"/>
          <w:lang w:eastAsia="ru-RU" w:bidi="ru-RU"/>
        </w:rPr>
        <w:t xml:space="preserve"> на основании </w:t>
      </w:r>
      <w:r w:rsidR="00014C1A">
        <w:rPr>
          <w:color w:val="000000"/>
          <w:sz w:val="24"/>
          <w:szCs w:val="24"/>
          <w:lang w:eastAsia="ru-RU" w:bidi="ru-RU"/>
        </w:rPr>
        <w:t>Уста</w:t>
      </w:r>
      <w:r w:rsidR="00647785">
        <w:rPr>
          <w:color w:val="000000"/>
          <w:sz w:val="24"/>
          <w:szCs w:val="24"/>
          <w:lang w:eastAsia="ru-RU" w:bidi="ru-RU"/>
        </w:rPr>
        <w:t>в</w:t>
      </w:r>
      <w:r w:rsidR="00014C1A">
        <w:rPr>
          <w:color w:val="000000"/>
          <w:sz w:val="24"/>
          <w:szCs w:val="24"/>
          <w:lang w:eastAsia="ru-RU" w:bidi="ru-RU"/>
        </w:rPr>
        <w:t>а муниципального района</w:t>
      </w:r>
      <w:r w:rsidR="002268E2" w:rsidRPr="002268E2">
        <w:rPr>
          <w:color w:val="000000"/>
          <w:sz w:val="24"/>
          <w:szCs w:val="24"/>
          <w:lang w:eastAsia="ru-RU" w:bidi="ru-RU"/>
        </w:rPr>
        <w:t>, с одной стороны, далее именуемый Продавец, и</w:t>
      </w:r>
      <w:r w:rsidR="002C589C">
        <w:rPr>
          <w:color w:val="000000"/>
          <w:sz w:val="24"/>
          <w:szCs w:val="24"/>
          <w:lang w:eastAsia="ru-RU" w:bidi="ru-RU"/>
        </w:rPr>
        <w:t xml:space="preserve"> </w:t>
      </w:r>
      <w:r w:rsidR="0099291E">
        <w:rPr>
          <w:color w:val="000000"/>
          <w:sz w:val="24"/>
          <w:szCs w:val="24"/>
          <w:lang w:eastAsia="ru-RU" w:bidi="ru-RU"/>
        </w:rPr>
        <w:t>_________</w:t>
      </w:r>
      <w:r w:rsidR="00647785">
        <w:rPr>
          <w:color w:val="000000"/>
          <w:sz w:val="24"/>
          <w:szCs w:val="24"/>
          <w:lang w:eastAsia="ru-RU" w:bidi="ru-RU"/>
        </w:rPr>
        <w:t>_______________________</w:t>
      </w:r>
      <w:r w:rsidR="0099291E">
        <w:rPr>
          <w:color w:val="000000"/>
          <w:sz w:val="24"/>
          <w:szCs w:val="24"/>
          <w:lang w:eastAsia="ru-RU" w:bidi="ru-RU"/>
        </w:rPr>
        <w:t xml:space="preserve">_ </w:t>
      </w:r>
      <w:r w:rsidR="002268E2" w:rsidRPr="002268E2">
        <w:rPr>
          <w:color w:val="000000"/>
          <w:sz w:val="24"/>
          <w:szCs w:val="24"/>
          <w:lang w:eastAsia="ru-RU" w:bidi="ru-RU"/>
        </w:rPr>
        <w:t xml:space="preserve">от имени которого действует </w:t>
      </w:r>
      <w:r w:rsidR="002268E2" w:rsidRPr="00353BD2">
        <w:rPr>
          <w:sz w:val="24"/>
          <w:szCs w:val="24"/>
        </w:rPr>
        <w:t>__</w:t>
      </w:r>
      <w:r w:rsidR="00353BD2" w:rsidRPr="00353BD2">
        <w:rPr>
          <w:sz w:val="24"/>
          <w:szCs w:val="24"/>
        </w:rPr>
        <w:t>_____________________</w:t>
      </w:r>
      <w:r w:rsidR="002268E2" w:rsidRPr="002268E2">
        <w:rPr>
          <w:color w:val="000000"/>
          <w:sz w:val="24"/>
          <w:szCs w:val="24"/>
          <w:lang w:eastAsia="ru-RU" w:bidi="ru-RU"/>
        </w:rPr>
        <w:t>, действующий на основании</w:t>
      </w:r>
      <w:r w:rsidR="002C589C">
        <w:rPr>
          <w:color w:val="000000"/>
          <w:sz w:val="24"/>
          <w:szCs w:val="24"/>
          <w:lang w:eastAsia="ru-RU" w:bidi="ru-RU"/>
        </w:rPr>
        <w:t xml:space="preserve"> </w:t>
      </w:r>
      <w:r w:rsidR="002268E2" w:rsidRPr="002268E2">
        <w:rPr>
          <w:sz w:val="24"/>
          <w:szCs w:val="24"/>
        </w:rPr>
        <w:t>____________________________</w:t>
      </w:r>
      <w:r w:rsidR="002268E2" w:rsidRPr="002268E2">
        <w:rPr>
          <w:color w:val="000000"/>
          <w:sz w:val="24"/>
          <w:szCs w:val="24"/>
          <w:lang w:eastAsia="ru-RU" w:bidi="ru-RU"/>
        </w:rPr>
        <w:t>, с другой стороны, далее именуемый Покупатель, вместе именуемые Стороны, заключили настоящий договор на основании Федерального закона от 21.12.2001</w:t>
      </w:r>
      <w:r w:rsidR="002268E2" w:rsidRPr="002268E2">
        <w:rPr>
          <w:sz w:val="24"/>
          <w:szCs w:val="24"/>
        </w:rPr>
        <w:t xml:space="preserve"> </w:t>
      </w:r>
      <w:r w:rsidR="002268E2" w:rsidRPr="002268E2">
        <w:rPr>
          <w:color w:val="000000"/>
          <w:sz w:val="24"/>
          <w:szCs w:val="24"/>
          <w:lang w:eastAsia="ru-RU" w:bidi="ru-RU"/>
        </w:rPr>
        <w:t>№ 178-ФЗ «О приватизации государственного и</w:t>
      </w:r>
      <w:r w:rsidR="002268E2" w:rsidRPr="002268E2">
        <w:rPr>
          <w:sz w:val="24"/>
          <w:szCs w:val="24"/>
        </w:rPr>
        <w:t xml:space="preserve"> </w:t>
      </w:r>
      <w:r w:rsidR="002268E2" w:rsidRPr="002268E2">
        <w:rPr>
          <w:color w:val="000000"/>
          <w:sz w:val="24"/>
          <w:szCs w:val="24"/>
          <w:lang w:eastAsia="ru-RU" w:bidi="ru-RU"/>
        </w:rPr>
        <w:t>муниципального имущества», постановления</w:t>
      </w:r>
      <w:proofErr w:type="gramEnd"/>
      <w:r w:rsidR="002268E2" w:rsidRPr="002268E2">
        <w:rPr>
          <w:color w:val="000000"/>
          <w:sz w:val="24"/>
          <w:szCs w:val="24"/>
          <w:lang w:eastAsia="ru-RU" w:bidi="ru-RU"/>
        </w:rPr>
        <w:t xml:space="preserve"> Правительства Российской Федерации от 27.08.2012</w:t>
      </w:r>
      <w:r w:rsidR="0099291E">
        <w:rPr>
          <w:color w:val="000000"/>
          <w:sz w:val="24"/>
          <w:szCs w:val="24"/>
          <w:lang w:eastAsia="ru-RU" w:bidi="ru-RU"/>
        </w:rPr>
        <w:t xml:space="preserve"> </w:t>
      </w:r>
      <w:r w:rsidR="002268E2" w:rsidRPr="002268E2">
        <w:rPr>
          <w:color w:val="000000"/>
          <w:sz w:val="24"/>
          <w:szCs w:val="24"/>
          <w:lang w:eastAsia="ru-RU" w:bidi="ru-RU"/>
        </w:rPr>
        <w:t>№ 860 «Об организации и проведении продажи государственного или</w:t>
      </w:r>
      <w:r w:rsidR="002268E2" w:rsidRPr="002268E2">
        <w:rPr>
          <w:sz w:val="24"/>
          <w:szCs w:val="24"/>
        </w:rPr>
        <w:t xml:space="preserve"> </w:t>
      </w:r>
      <w:r w:rsidR="002268E2" w:rsidRPr="002268E2">
        <w:rPr>
          <w:color w:val="000000"/>
          <w:sz w:val="24"/>
          <w:szCs w:val="24"/>
          <w:lang w:eastAsia="ru-RU" w:bidi="ru-RU"/>
        </w:rPr>
        <w:t xml:space="preserve">муниципального имущества в электронной форме»,  протокола об итогах аукциона в электронной форме </w:t>
      </w:r>
      <w:proofErr w:type="gramStart"/>
      <w:r w:rsidR="002268E2" w:rsidRPr="002268E2">
        <w:rPr>
          <w:color w:val="000000"/>
          <w:sz w:val="24"/>
          <w:szCs w:val="24"/>
          <w:lang w:eastAsia="ru-RU" w:bidi="ru-RU"/>
        </w:rPr>
        <w:t>от</w:t>
      </w:r>
      <w:proofErr w:type="gramEnd"/>
      <w:r w:rsidR="002268E2" w:rsidRPr="002268E2">
        <w:rPr>
          <w:sz w:val="24"/>
          <w:szCs w:val="24"/>
        </w:rPr>
        <w:t xml:space="preserve"> ___________ </w:t>
      </w:r>
      <w:r w:rsidR="002268E2" w:rsidRPr="002268E2">
        <w:rPr>
          <w:color w:val="000000"/>
          <w:sz w:val="24"/>
          <w:szCs w:val="24"/>
          <w:lang w:eastAsia="ru-RU" w:bidi="ru-RU"/>
        </w:rPr>
        <w:t>№</w:t>
      </w:r>
      <w:r w:rsidR="002268E2" w:rsidRPr="002268E2">
        <w:rPr>
          <w:sz w:val="24"/>
          <w:szCs w:val="24"/>
        </w:rPr>
        <w:t>_______</w:t>
      </w:r>
      <w:r w:rsidR="002268E2" w:rsidRPr="002268E2">
        <w:rPr>
          <w:color w:val="000000"/>
          <w:sz w:val="24"/>
          <w:szCs w:val="24"/>
          <w:lang w:eastAsia="ru-RU" w:bidi="ru-RU"/>
        </w:rPr>
        <w:t>, о нижеследующем:</w:t>
      </w:r>
    </w:p>
    <w:p w:rsidR="002268E2" w:rsidRPr="002268E2" w:rsidRDefault="002268E2" w:rsidP="002268E2">
      <w:pPr>
        <w:pStyle w:val="11"/>
        <w:numPr>
          <w:ilvl w:val="0"/>
          <w:numId w:val="12"/>
        </w:numPr>
        <w:shd w:val="clear" w:color="auto" w:fill="auto"/>
        <w:tabs>
          <w:tab w:val="left" w:pos="270"/>
        </w:tabs>
        <w:spacing w:after="260"/>
        <w:ind w:firstLine="0"/>
        <w:jc w:val="center"/>
        <w:rPr>
          <w:sz w:val="24"/>
          <w:szCs w:val="24"/>
        </w:rPr>
      </w:pPr>
      <w:r w:rsidRPr="002268E2">
        <w:rPr>
          <w:color w:val="000000"/>
          <w:sz w:val="24"/>
          <w:szCs w:val="24"/>
          <w:lang w:eastAsia="ru-RU" w:bidi="ru-RU"/>
        </w:rPr>
        <w:t>Предмет договора</w:t>
      </w:r>
    </w:p>
    <w:p w:rsidR="002268E2" w:rsidRPr="002268E2" w:rsidRDefault="002268E2" w:rsidP="002268E2">
      <w:pPr>
        <w:pStyle w:val="11"/>
        <w:numPr>
          <w:ilvl w:val="1"/>
          <w:numId w:val="12"/>
        </w:numPr>
        <w:shd w:val="clear" w:color="auto" w:fill="auto"/>
        <w:tabs>
          <w:tab w:val="left" w:pos="1468"/>
        </w:tabs>
        <w:ind w:firstLine="740"/>
        <w:jc w:val="both"/>
        <w:rPr>
          <w:sz w:val="24"/>
          <w:szCs w:val="24"/>
        </w:rPr>
      </w:pPr>
      <w:r w:rsidRPr="002268E2">
        <w:rPr>
          <w:color w:val="000000"/>
          <w:sz w:val="24"/>
          <w:szCs w:val="24"/>
          <w:lang w:eastAsia="ru-RU" w:bidi="ru-RU"/>
        </w:rPr>
        <w:t>Продавец обязуется передать в собственность Покупателя, а Покупатель обязуется оплатить и принять приобретаемое в процессе приватизации в соответствии с условиями настоящего Договора недвижимое имущество:</w:t>
      </w:r>
    </w:p>
    <w:p w:rsidR="00C62BF8" w:rsidRPr="00C62BF8" w:rsidRDefault="00C62BF8" w:rsidP="00C62BF8">
      <w:pPr>
        <w:pStyle w:val="11"/>
        <w:ind w:firstLine="740"/>
        <w:jc w:val="both"/>
        <w:rPr>
          <w:color w:val="000000"/>
          <w:sz w:val="24"/>
          <w:szCs w:val="24"/>
          <w:lang w:eastAsia="ru-RU" w:bidi="ru-RU"/>
        </w:rPr>
      </w:pPr>
      <w:r w:rsidRPr="00C62BF8">
        <w:rPr>
          <w:color w:val="000000"/>
          <w:sz w:val="24"/>
          <w:szCs w:val="24"/>
          <w:lang w:eastAsia="ru-RU" w:bidi="ru-RU"/>
        </w:rPr>
        <w:t xml:space="preserve">нежилое двухэтажное здание (корпус теоретических занятий) (кадастровый номер: 64:29:000000:2976), общей площадью 1421,8 кв. м, по адресу: Саратовская область, Романовский муниципальный район, Романовское городское поселение </w:t>
      </w:r>
      <w:proofErr w:type="spellStart"/>
      <w:r w:rsidRPr="00C62BF8">
        <w:rPr>
          <w:color w:val="000000"/>
          <w:sz w:val="24"/>
          <w:szCs w:val="24"/>
          <w:lang w:eastAsia="ru-RU" w:bidi="ru-RU"/>
        </w:rPr>
        <w:t>р.п</w:t>
      </w:r>
      <w:proofErr w:type="spellEnd"/>
      <w:r w:rsidRPr="00C62BF8">
        <w:rPr>
          <w:color w:val="000000"/>
          <w:sz w:val="24"/>
          <w:szCs w:val="24"/>
          <w:lang w:eastAsia="ru-RU" w:bidi="ru-RU"/>
        </w:rPr>
        <w:t>. Романовка, территория СПТУ,</w:t>
      </w:r>
      <w:r w:rsidR="00F23AC7">
        <w:rPr>
          <w:color w:val="000000"/>
          <w:sz w:val="24"/>
          <w:szCs w:val="24"/>
          <w:lang w:eastAsia="ru-RU" w:bidi="ru-RU"/>
        </w:rPr>
        <w:t xml:space="preserve"> </w:t>
      </w:r>
      <w:proofErr w:type="spellStart"/>
      <w:r w:rsidR="00F23AC7">
        <w:rPr>
          <w:color w:val="000000"/>
          <w:sz w:val="24"/>
          <w:szCs w:val="24"/>
          <w:lang w:eastAsia="ru-RU" w:bidi="ru-RU"/>
        </w:rPr>
        <w:t>зд</w:t>
      </w:r>
      <w:proofErr w:type="spellEnd"/>
      <w:r w:rsidR="00F23AC7">
        <w:rPr>
          <w:color w:val="000000"/>
          <w:sz w:val="24"/>
          <w:szCs w:val="24"/>
          <w:lang w:eastAsia="ru-RU" w:bidi="ru-RU"/>
        </w:rPr>
        <w:t>. №8. Год постройки – 1966</w:t>
      </w:r>
      <w:r w:rsidRPr="00C62BF8">
        <w:rPr>
          <w:color w:val="000000"/>
          <w:sz w:val="24"/>
          <w:szCs w:val="24"/>
          <w:lang w:eastAsia="ru-RU" w:bidi="ru-RU"/>
        </w:rPr>
        <w:t xml:space="preserve"> год. </w:t>
      </w:r>
    </w:p>
    <w:p w:rsidR="002268E2" w:rsidRPr="002268E2" w:rsidRDefault="00C62BF8" w:rsidP="00C62BF8">
      <w:pPr>
        <w:pStyle w:val="11"/>
        <w:ind w:firstLine="740"/>
        <w:jc w:val="both"/>
        <w:rPr>
          <w:sz w:val="24"/>
          <w:szCs w:val="24"/>
        </w:rPr>
      </w:pPr>
      <w:r w:rsidRPr="00C62BF8">
        <w:rPr>
          <w:color w:val="000000"/>
          <w:sz w:val="24"/>
          <w:szCs w:val="24"/>
          <w:lang w:eastAsia="ru-RU" w:bidi="ru-RU"/>
        </w:rPr>
        <w:t xml:space="preserve">с  земельным участком (кадастровый номер: 64:29:170219:106), категория земель: земли населенных пунктов, разрешенное использование: общественное использование капитального строительства, площадью: 2482 кв.м,  по адресу: Саратовская область, Романовский муниципальный район, Романовское городское поселение </w:t>
      </w:r>
      <w:proofErr w:type="spellStart"/>
      <w:r w:rsidRPr="00C62BF8">
        <w:rPr>
          <w:color w:val="000000"/>
          <w:sz w:val="24"/>
          <w:szCs w:val="24"/>
          <w:lang w:eastAsia="ru-RU" w:bidi="ru-RU"/>
        </w:rPr>
        <w:t>р.п</w:t>
      </w:r>
      <w:proofErr w:type="spellEnd"/>
      <w:r w:rsidRPr="00C62BF8">
        <w:rPr>
          <w:color w:val="000000"/>
          <w:sz w:val="24"/>
          <w:szCs w:val="24"/>
          <w:lang w:eastAsia="ru-RU" w:bidi="ru-RU"/>
        </w:rPr>
        <w:t>. Романовка, территория СПТУ, з/у №8.</w:t>
      </w:r>
      <w:r>
        <w:rPr>
          <w:color w:val="000000"/>
          <w:sz w:val="24"/>
          <w:szCs w:val="24"/>
          <w:lang w:eastAsia="ru-RU" w:bidi="ru-RU"/>
        </w:rPr>
        <w:t xml:space="preserve"> </w:t>
      </w:r>
      <w:r w:rsidRPr="00C62BF8">
        <w:rPr>
          <w:b/>
          <w:bCs/>
          <w:color w:val="000000"/>
          <w:sz w:val="24"/>
          <w:szCs w:val="24"/>
          <w:lang w:eastAsia="ru-RU" w:bidi="ru-RU"/>
        </w:rPr>
        <w:t xml:space="preserve"> </w:t>
      </w:r>
      <w:r w:rsidR="002268E2" w:rsidRPr="002268E2">
        <w:rPr>
          <w:b/>
          <w:bCs/>
          <w:color w:val="000000"/>
          <w:sz w:val="24"/>
          <w:szCs w:val="24"/>
          <w:lang w:eastAsia="ru-RU" w:bidi="ru-RU"/>
        </w:rPr>
        <w:t>(далее именуемое - имущество).</w:t>
      </w:r>
    </w:p>
    <w:p w:rsidR="00292761" w:rsidRDefault="002268E2" w:rsidP="00292761">
      <w:pPr>
        <w:pStyle w:val="11"/>
        <w:numPr>
          <w:ilvl w:val="1"/>
          <w:numId w:val="12"/>
        </w:numPr>
        <w:tabs>
          <w:tab w:val="left" w:pos="1214"/>
        </w:tabs>
        <w:jc w:val="both"/>
        <w:rPr>
          <w:color w:val="000000"/>
          <w:sz w:val="24"/>
          <w:szCs w:val="24"/>
          <w:lang w:eastAsia="ru-RU" w:bidi="ru-RU"/>
        </w:rPr>
      </w:pPr>
      <w:r w:rsidRPr="002268E2">
        <w:rPr>
          <w:color w:val="000000"/>
          <w:sz w:val="24"/>
          <w:szCs w:val="24"/>
          <w:lang w:eastAsia="ru-RU" w:bidi="ru-RU"/>
        </w:rPr>
        <w:t xml:space="preserve">На момент заключения настоящего Договора </w:t>
      </w:r>
      <w:r w:rsidR="0099291E">
        <w:rPr>
          <w:color w:val="000000"/>
          <w:sz w:val="24"/>
          <w:szCs w:val="24"/>
          <w:lang w:eastAsia="ru-RU" w:bidi="ru-RU"/>
        </w:rPr>
        <w:t>имущество</w:t>
      </w:r>
      <w:r w:rsidRPr="002268E2">
        <w:rPr>
          <w:color w:val="000000"/>
          <w:sz w:val="24"/>
          <w:szCs w:val="24"/>
          <w:lang w:eastAsia="ru-RU" w:bidi="ru-RU"/>
        </w:rPr>
        <w:t xml:space="preserve"> является собственностью </w:t>
      </w:r>
      <w:r w:rsidR="00C62BF8">
        <w:rPr>
          <w:color w:val="000000"/>
          <w:sz w:val="24"/>
          <w:szCs w:val="24"/>
          <w:lang w:eastAsia="ru-RU" w:bidi="ru-RU"/>
        </w:rPr>
        <w:t>Романовского муниципального района Саратовской области</w:t>
      </w:r>
      <w:r w:rsidRPr="002268E2">
        <w:rPr>
          <w:color w:val="000000"/>
          <w:sz w:val="24"/>
          <w:szCs w:val="24"/>
          <w:lang w:eastAsia="ru-RU" w:bidi="ru-RU"/>
        </w:rPr>
        <w:t xml:space="preserve"> (далее </w:t>
      </w:r>
      <w:r w:rsidR="00353BD2">
        <w:rPr>
          <w:color w:val="000000"/>
          <w:sz w:val="24"/>
          <w:szCs w:val="24"/>
          <w:lang w:eastAsia="ru-RU" w:bidi="ru-RU"/>
        </w:rPr>
        <w:t>–</w:t>
      </w:r>
      <w:r w:rsidRPr="002268E2">
        <w:rPr>
          <w:color w:val="000000"/>
          <w:sz w:val="24"/>
          <w:szCs w:val="24"/>
          <w:lang w:eastAsia="ru-RU" w:bidi="ru-RU"/>
        </w:rPr>
        <w:t xml:space="preserve"> муниципальн</w:t>
      </w:r>
      <w:r w:rsidR="00353BD2">
        <w:rPr>
          <w:color w:val="000000"/>
          <w:sz w:val="24"/>
          <w:szCs w:val="24"/>
          <w:lang w:eastAsia="ru-RU" w:bidi="ru-RU"/>
        </w:rPr>
        <w:t xml:space="preserve">ый </w:t>
      </w:r>
      <w:r w:rsidRPr="002268E2">
        <w:rPr>
          <w:color w:val="000000"/>
          <w:sz w:val="24"/>
          <w:szCs w:val="24"/>
          <w:lang w:eastAsia="ru-RU" w:bidi="ru-RU"/>
        </w:rPr>
        <w:t xml:space="preserve">образование), входит в состав казны муниципального </w:t>
      </w:r>
      <w:r w:rsidR="00C62BF8">
        <w:rPr>
          <w:color w:val="000000"/>
          <w:sz w:val="24"/>
          <w:szCs w:val="24"/>
          <w:lang w:eastAsia="ru-RU" w:bidi="ru-RU"/>
        </w:rPr>
        <w:t>район</w:t>
      </w:r>
      <w:r w:rsidRPr="002268E2">
        <w:rPr>
          <w:color w:val="000000"/>
          <w:sz w:val="24"/>
          <w:szCs w:val="24"/>
          <w:lang w:eastAsia="ru-RU" w:bidi="ru-RU"/>
        </w:rPr>
        <w:t xml:space="preserve"> и включено в Реестр имущества муниципального </w:t>
      </w:r>
      <w:r w:rsidR="00C62BF8">
        <w:rPr>
          <w:color w:val="000000"/>
          <w:sz w:val="24"/>
          <w:szCs w:val="24"/>
          <w:lang w:eastAsia="ru-RU" w:bidi="ru-RU"/>
        </w:rPr>
        <w:t>район</w:t>
      </w:r>
      <w:r w:rsidRPr="002268E2">
        <w:rPr>
          <w:color w:val="000000"/>
          <w:sz w:val="24"/>
          <w:szCs w:val="24"/>
          <w:lang w:eastAsia="ru-RU" w:bidi="ru-RU"/>
        </w:rPr>
        <w:t xml:space="preserve">. </w:t>
      </w:r>
      <w:r w:rsidR="00292761" w:rsidRPr="00292761">
        <w:rPr>
          <w:color w:val="000000"/>
          <w:sz w:val="24"/>
          <w:szCs w:val="24"/>
          <w:lang w:eastAsia="ru-RU" w:bidi="ru-RU"/>
        </w:rPr>
        <w:t>Указанное Имущество</w:t>
      </w:r>
      <w:r w:rsidR="00FA6ECD">
        <w:rPr>
          <w:color w:val="000000"/>
          <w:sz w:val="24"/>
          <w:szCs w:val="24"/>
          <w:lang w:eastAsia="ru-RU" w:bidi="ru-RU"/>
        </w:rPr>
        <w:t>:</w:t>
      </w:r>
    </w:p>
    <w:p w:rsidR="00292761" w:rsidRPr="00292761" w:rsidRDefault="00292761" w:rsidP="00FA6ECD">
      <w:pPr>
        <w:pStyle w:val="11"/>
        <w:tabs>
          <w:tab w:val="left" w:pos="1214"/>
        </w:tabs>
        <w:jc w:val="both"/>
        <w:rPr>
          <w:color w:val="000000"/>
          <w:sz w:val="24"/>
          <w:szCs w:val="24"/>
          <w:lang w:eastAsia="ru-RU" w:bidi="ru-RU"/>
        </w:rPr>
      </w:pPr>
      <w:r w:rsidRPr="00292761">
        <w:rPr>
          <w:color w:val="000000"/>
          <w:sz w:val="24"/>
          <w:szCs w:val="24"/>
          <w:lang w:eastAsia="ru-RU" w:bidi="ru-RU"/>
        </w:rPr>
        <w:t xml:space="preserve"> </w:t>
      </w:r>
      <w:proofErr w:type="gramStart"/>
      <w:r w:rsidRPr="00292761">
        <w:rPr>
          <w:color w:val="000000"/>
          <w:sz w:val="24"/>
          <w:szCs w:val="24"/>
          <w:lang w:eastAsia="ru-RU" w:bidi="ru-RU"/>
        </w:rPr>
        <w:t xml:space="preserve">нежилое двухэтажное здание (корпус теоретических занятий) принадлежит на праве собственности   Романовскому муниципальному району Саратовской области,   зарегистрированное в Едином государственном реестре прав на недвижимое имущество и сделок с ним, о чем в Едином государственном реестре прав на недвижимое имущество и сделок с ним 24 августа 2015 года сделана запись регистрации № 64-64/006-64/006/043/2015-466/2. </w:t>
      </w:r>
      <w:proofErr w:type="gramEnd"/>
    </w:p>
    <w:p w:rsidR="002268E2" w:rsidRPr="002268E2" w:rsidRDefault="00292761" w:rsidP="00292761">
      <w:pPr>
        <w:pStyle w:val="11"/>
        <w:shd w:val="clear" w:color="auto" w:fill="auto"/>
        <w:tabs>
          <w:tab w:val="left" w:pos="1214"/>
        </w:tabs>
        <w:jc w:val="both"/>
        <w:rPr>
          <w:sz w:val="24"/>
          <w:szCs w:val="24"/>
        </w:rPr>
      </w:pPr>
      <w:r w:rsidRPr="00292761">
        <w:rPr>
          <w:color w:val="000000"/>
          <w:sz w:val="24"/>
          <w:szCs w:val="24"/>
          <w:lang w:eastAsia="ru-RU" w:bidi="ru-RU"/>
        </w:rPr>
        <w:t>земельный участок зарегистрированное в Едином государственном реестре прав на недвижимое имущество и сделок с ним, о чем в Едином государственном реестре прав на недвижимое имущество и сделок с ним 26 сентября 2018 года сделана запись регистрации 64:29:170219:106-64/006/2018-1.</w:t>
      </w:r>
    </w:p>
    <w:p w:rsidR="002268E2" w:rsidRDefault="002268E2" w:rsidP="00FA6ECD">
      <w:pPr>
        <w:pStyle w:val="11"/>
        <w:numPr>
          <w:ilvl w:val="1"/>
          <w:numId w:val="12"/>
        </w:numPr>
        <w:shd w:val="clear" w:color="auto" w:fill="auto"/>
        <w:tabs>
          <w:tab w:val="left" w:pos="1172"/>
        </w:tabs>
        <w:spacing w:after="260"/>
        <w:ind w:left="720" w:firstLine="0"/>
        <w:jc w:val="both"/>
        <w:rPr>
          <w:color w:val="000000"/>
          <w:sz w:val="24"/>
          <w:szCs w:val="24"/>
          <w:lang w:eastAsia="ru-RU" w:bidi="ru-RU"/>
        </w:rPr>
      </w:pPr>
      <w:r w:rsidRPr="002268E2">
        <w:rPr>
          <w:color w:val="000000"/>
          <w:sz w:val="24"/>
          <w:szCs w:val="24"/>
          <w:lang w:eastAsia="ru-RU" w:bidi="ru-RU"/>
        </w:rPr>
        <w:t>Ограничения прав и обременения в отношении Имущества, не зарегистрированы.</w:t>
      </w:r>
    </w:p>
    <w:p w:rsidR="00FA6ECD" w:rsidRPr="002268E2" w:rsidRDefault="00FA6ECD" w:rsidP="00FA6ECD">
      <w:pPr>
        <w:pStyle w:val="11"/>
        <w:shd w:val="clear" w:color="auto" w:fill="auto"/>
        <w:tabs>
          <w:tab w:val="left" w:pos="1172"/>
        </w:tabs>
        <w:spacing w:after="260"/>
        <w:ind w:left="720" w:firstLine="0"/>
        <w:jc w:val="both"/>
        <w:rPr>
          <w:sz w:val="24"/>
          <w:szCs w:val="24"/>
        </w:rPr>
      </w:pPr>
    </w:p>
    <w:p w:rsidR="002268E2" w:rsidRPr="002268E2" w:rsidRDefault="002268E2" w:rsidP="002268E2">
      <w:pPr>
        <w:pStyle w:val="11"/>
        <w:numPr>
          <w:ilvl w:val="0"/>
          <w:numId w:val="12"/>
        </w:numPr>
        <w:shd w:val="clear" w:color="auto" w:fill="auto"/>
        <w:tabs>
          <w:tab w:val="left" w:pos="298"/>
        </w:tabs>
        <w:spacing w:after="260"/>
        <w:ind w:firstLine="0"/>
        <w:jc w:val="center"/>
        <w:rPr>
          <w:sz w:val="24"/>
          <w:szCs w:val="24"/>
        </w:rPr>
      </w:pPr>
      <w:r w:rsidRPr="002268E2">
        <w:rPr>
          <w:color w:val="000000"/>
          <w:sz w:val="24"/>
          <w:szCs w:val="24"/>
          <w:lang w:eastAsia="ru-RU" w:bidi="ru-RU"/>
        </w:rPr>
        <w:t>Права и обязанности сторон</w:t>
      </w:r>
    </w:p>
    <w:p w:rsidR="002268E2" w:rsidRPr="002268E2" w:rsidRDefault="002268E2" w:rsidP="002268E2">
      <w:pPr>
        <w:pStyle w:val="11"/>
        <w:numPr>
          <w:ilvl w:val="1"/>
          <w:numId w:val="12"/>
        </w:numPr>
        <w:shd w:val="clear" w:color="auto" w:fill="auto"/>
        <w:tabs>
          <w:tab w:val="left" w:pos="1211"/>
        </w:tabs>
        <w:ind w:firstLine="740"/>
        <w:jc w:val="both"/>
        <w:rPr>
          <w:sz w:val="24"/>
          <w:szCs w:val="24"/>
        </w:rPr>
      </w:pPr>
      <w:r w:rsidRPr="002268E2">
        <w:rPr>
          <w:color w:val="000000"/>
          <w:sz w:val="24"/>
          <w:szCs w:val="24"/>
          <w:lang w:eastAsia="ru-RU" w:bidi="ru-RU"/>
        </w:rPr>
        <w:lastRenderedPageBreak/>
        <w:t>Продавец обязан:</w:t>
      </w:r>
    </w:p>
    <w:p w:rsidR="002268E2" w:rsidRPr="002268E2" w:rsidRDefault="002268E2" w:rsidP="002268E2">
      <w:pPr>
        <w:pStyle w:val="11"/>
        <w:numPr>
          <w:ilvl w:val="2"/>
          <w:numId w:val="12"/>
        </w:numPr>
        <w:shd w:val="clear" w:color="auto" w:fill="auto"/>
        <w:tabs>
          <w:tab w:val="left" w:pos="1364"/>
        </w:tabs>
        <w:ind w:firstLine="740"/>
        <w:jc w:val="both"/>
        <w:rPr>
          <w:sz w:val="24"/>
          <w:szCs w:val="24"/>
        </w:rPr>
      </w:pPr>
      <w:r w:rsidRPr="002268E2">
        <w:rPr>
          <w:color w:val="000000"/>
          <w:sz w:val="24"/>
          <w:szCs w:val="24"/>
          <w:lang w:eastAsia="ru-RU" w:bidi="ru-RU"/>
        </w:rPr>
        <w:t>Передать Покупателю по акту приема-передачи (по форме, согласно Приложению к настоящему Договору) Имущество, указанное в пункте 1.1 настоящего Договора, не позднее чем через 30 дней после дня полной оплаты Имущества Покупателем.</w:t>
      </w:r>
    </w:p>
    <w:p w:rsidR="002268E2" w:rsidRPr="002268E2" w:rsidRDefault="002268E2" w:rsidP="002268E2">
      <w:pPr>
        <w:pStyle w:val="11"/>
        <w:numPr>
          <w:ilvl w:val="2"/>
          <w:numId w:val="12"/>
        </w:numPr>
        <w:shd w:val="clear" w:color="auto" w:fill="auto"/>
        <w:tabs>
          <w:tab w:val="left" w:pos="1369"/>
        </w:tabs>
        <w:ind w:firstLine="740"/>
        <w:jc w:val="both"/>
        <w:rPr>
          <w:sz w:val="24"/>
          <w:szCs w:val="24"/>
        </w:rPr>
      </w:pPr>
      <w:r w:rsidRPr="002268E2">
        <w:rPr>
          <w:color w:val="000000"/>
          <w:sz w:val="24"/>
          <w:szCs w:val="24"/>
          <w:lang w:eastAsia="ru-RU" w:bidi="ru-RU"/>
        </w:rPr>
        <w:t>В день подписания акта приема-передачи Имущества предоставить имеющиеся у Продавца сведения и документы, необходимые для осуществления государственной регистрации перехода права собственности на Имущество.</w:t>
      </w:r>
    </w:p>
    <w:p w:rsidR="002268E2" w:rsidRPr="002268E2" w:rsidRDefault="002268E2" w:rsidP="002268E2">
      <w:pPr>
        <w:pStyle w:val="11"/>
        <w:numPr>
          <w:ilvl w:val="1"/>
          <w:numId w:val="12"/>
        </w:numPr>
        <w:shd w:val="clear" w:color="auto" w:fill="auto"/>
        <w:tabs>
          <w:tab w:val="left" w:pos="1398"/>
        </w:tabs>
        <w:ind w:firstLine="740"/>
        <w:jc w:val="both"/>
        <w:rPr>
          <w:sz w:val="24"/>
          <w:szCs w:val="24"/>
        </w:rPr>
      </w:pPr>
      <w:r w:rsidRPr="002268E2">
        <w:rPr>
          <w:color w:val="000000"/>
          <w:sz w:val="24"/>
          <w:szCs w:val="24"/>
          <w:lang w:eastAsia="ru-RU" w:bidi="ru-RU"/>
        </w:rPr>
        <w:t>Покупатель обязан:</w:t>
      </w:r>
    </w:p>
    <w:p w:rsidR="002268E2" w:rsidRPr="002268E2" w:rsidRDefault="002268E2" w:rsidP="002268E2">
      <w:pPr>
        <w:pStyle w:val="11"/>
        <w:numPr>
          <w:ilvl w:val="2"/>
          <w:numId w:val="12"/>
        </w:numPr>
        <w:shd w:val="clear" w:color="auto" w:fill="auto"/>
        <w:tabs>
          <w:tab w:val="left" w:pos="1359"/>
        </w:tabs>
        <w:ind w:firstLine="740"/>
        <w:jc w:val="both"/>
        <w:rPr>
          <w:sz w:val="24"/>
          <w:szCs w:val="24"/>
        </w:rPr>
      </w:pPr>
      <w:r w:rsidRPr="002268E2">
        <w:rPr>
          <w:color w:val="000000"/>
          <w:sz w:val="24"/>
          <w:szCs w:val="24"/>
          <w:lang w:eastAsia="ru-RU" w:bidi="ru-RU"/>
        </w:rPr>
        <w:t>Оплатить Продавцу цену Имущества, в порядке и сроки, указанные в разделе 3 настоящего Договора,</w:t>
      </w:r>
    </w:p>
    <w:p w:rsidR="002268E2" w:rsidRPr="002268E2" w:rsidRDefault="002268E2" w:rsidP="002268E2">
      <w:pPr>
        <w:pStyle w:val="11"/>
        <w:numPr>
          <w:ilvl w:val="2"/>
          <w:numId w:val="12"/>
        </w:numPr>
        <w:shd w:val="clear" w:color="auto" w:fill="auto"/>
        <w:tabs>
          <w:tab w:val="left" w:pos="1369"/>
        </w:tabs>
        <w:ind w:firstLine="740"/>
        <w:jc w:val="both"/>
        <w:rPr>
          <w:sz w:val="24"/>
          <w:szCs w:val="24"/>
        </w:rPr>
      </w:pPr>
      <w:r w:rsidRPr="002268E2">
        <w:rPr>
          <w:color w:val="000000"/>
          <w:sz w:val="24"/>
          <w:szCs w:val="24"/>
          <w:lang w:eastAsia="ru-RU" w:bidi="ru-RU"/>
        </w:rPr>
        <w:t>Представить Продавцу, не позднее следующего дня за днем оплаты Покупателем цены Имущества, платежный документ, подтверждающий полную оплату Имущества в установленный срок (пункт 3.3 настоящего Договора).</w:t>
      </w:r>
    </w:p>
    <w:p w:rsidR="002268E2" w:rsidRPr="002268E2" w:rsidRDefault="002268E2" w:rsidP="002268E2">
      <w:pPr>
        <w:pStyle w:val="11"/>
        <w:numPr>
          <w:ilvl w:val="2"/>
          <w:numId w:val="12"/>
        </w:numPr>
        <w:shd w:val="clear" w:color="auto" w:fill="auto"/>
        <w:tabs>
          <w:tab w:val="left" w:pos="1364"/>
        </w:tabs>
        <w:ind w:firstLine="740"/>
        <w:jc w:val="both"/>
        <w:rPr>
          <w:sz w:val="24"/>
          <w:szCs w:val="24"/>
        </w:rPr>
      </w:pPr>
      <w:r w:rsidRPr="002268E2">
        <w:rPr>
          <w:color w:val="000000"/>
          <w:sz w:val="24"/>
          <w:szCs w:val="24"/>
          <w:lang w:eastAsia="ru-RU" w:bidi="ru-RU"/>
        </w:rPr>
        <w:t>Принять по акту приема-передачи Имущество в порядке и сроки, предусмотренные настоящим Договором.</w:t>
      </w:r>
    </w:p>
    <w:p w:rsidR="002268E2" w:rsidRPr="002268E2" w:rsidRDefault="002268E2" w:rsidP="002268E2">
      <w:pPr>
        <w:pStyle w:val="11"/>
        <w:numPr>
          <w:ilvl w:val="2"/>
          <w:numId w:val="12"/>
        </w:numPr>
        <w:shd w:val="clear" w:color="auto" w:fill="auto"/>
        <w:tabs>
          <w:tab w:val="left" w:pos="1369"/>
        </w:tabs>
        <w:ind w:firstLine="740"/>
        <w:jc w:val="both"/>
        <w:rPr>
          <w:sz w:val="24"/>
          <w:szCs w:val="24"/>
        </w:rPr>
      </w:pPr>
      <w:r w:rsidRPr="002268E2">
        <w:rPr>
          <w:color w:val="000000"/>
          <w:sz w:val="24"/>
          <w:szCs w:val="24"/>
          <w:lang w:eastAsia="ru-RU" w:bidi="ru-RU"/>
        </w:rPr>
        <w:t>В день принятия Имущества по акту приема-передачи обеспечить совместную подачу в орган государственной регистрации по месту нахождения Продавца заявлени</w:t>
      </w:r>
      <w:proofErr w:type="gramStart"/>
      <w:r w:rsidRPr="002268E2">
        <w:rPr>
          <w:color w:val="000000"/>
          <w:sz w:val="24"/>
          <w:szCs w:val="24"/>
          <w:lang w:eastAsia="ru-RU" w:bidi="ru-RU"/>
        </w:rPr>
        <w:t>я(</w:t>
      </w:r>
      <w:proofErr w:type="gramEnd"/>
      <w:r w:rsidRPr="002268E2">
        <w:rPr>
          <w:color w:val="000000"/>
          <w:sz w:val="24"/>
          <w:szCs w:val="24"/>
          <w:lang w:eastAsia="ru-RU" w:bidi="ru-RU"/>
        </w:rPr>
        <w:t>й) и документов к ним для осуществления государственной регистрации права на Имуществ</w:t>
      </w:r>
      <w:r w:rsidR="00440D8B">
        <w:rPr>
          <w:color w:val="000000"/>
          <w:sz w:val="24"/>
          <w:szCs w:val="24"/>
          <w:lang w:eastAsia="ru-RU" w:bidi="ru-RU"/>
        </w:rPr>
        <w:t>о</w:t>
      </w:r>
      <w:r w:rsidRPr="002268E2">
        <w:rPr>
          <w:color w:val="000000"/>
          <w:sz w:val="24"/>
          <w:szCs w:val="24"/>
          <w:lang w:eastAsia="ru-RU" w:bidi="ru-RU"/>
        </w:rPr>
        <w:t xml:space="preserve"> либо обеспечить совместную подачу через личный кабинет Покупателя по месту нахождения Продавца заявления(й) и документов к ним (в электронном виде) для осуществления государственной регистрации права на Имущества путем заполнения форм заявлений посредством сервиса официального сайта </w:t>
      </w:r>
      <w:proofErr w:type="spellStart"/>
      <w:r w:rsidRPr="002268E2">
        <w:rPr>
          <w:color w:val="000000"/>
          <w:sz w:val="24"/>
          <w:szCs w:val="24"/>
          <w:lang w:eastAsia="ru-RU" w:bidi="ru-RU"/>
        </w:rPr>
        <w:t>Росреестра</w:t>
      </w:r>
      <w:proofErr w:type="spellEnd"/>
      <w:r w:rsidRPr="002268E2">
        <w:rPr>
          <w:color w:val="000000"/>
          <w:sz w:val="24"/>
          <w:szCs w:val="24"/>
          <w:lang w:eastAsia="ru-RU" w:bidi="ru-RU"/>
        </w:rPr>
        <w:t xml:space="preserve"> в сети «Интернет».</w:t>
      </w:r>
    </w:p>
    <w:p w:rsidR="002268E2" w:rsidRPr="002268E2" w:rsidRDefault="002268E2" w:rsidP="002268E2">
      <w:pPr>
        <w:pStyle w:val="11"/>
        <w:numPr>
          <w:ilvl w:val="2"/>
          <w:numId w:val="12"/>
        </w:numPr>
        <w:shd w:val="clear" w:color="auto" w:fill="auto"/>
        <w:tabs>
          <w:tab w:val="left" w:pos="1364"/>
        </w:tabs>
        <w:ind w:firstLine="740"/>
        <w:jc w:val="both"/>
        <w:rPr>
          <w:sz w:val="24"/>
          <w:szCs w:val="24"/>
        </w:rPr>
      </w:pPr>
      <w:r w:rsidRPr="002268E2">
        <w:rPr>
          <w:color w:val="000000"/>
          <w:sz w:val="24"/>
          <w:szCs w:val="24"/>
          <w:lang w:eastAsia="ru-RU" w:bidi="ru-RU"/>
        </w:rPr>
        <w:t>Нести все расходы, связанные с государственной регистрацией перехода права собственности на Имущество от Продавца к Покупателю, без последующей компенсации со стороны Продавца.</w:t>
      </w:r>
    </w:p>
    <w:p w:rsidR="002268E2" w:rsidRPr="002268E2" w:rsidRDefault="002268E2" w:rsidP="002268E2">
      <w:pPr>
        <w:pStyle w:val="11"/>
        <w:numPr>
          <w:ilvl w:val="2"/>
          <w:numId w:val="12"/>
        </w:numPr>
        <w:shd w:val="clear" w:color="auto" w:fill="auto"/>
        <w:tabs>
          <w:tab w:val="left" w:pos="1364"/>
        </w:tabs>
        <w:ind w:firstLine="740"/>
        <w:jc w:val="both"/>
        <w:rPr>
          <w:sz w:val="24"/>
          <w:szCs w:val="24"/>
        </w:rPr>
      </w:pPr>
      <w:r w:rsidRPr="002268E2">
        <w:rPr>
          <w:color w:val="000000"/>
          <w:sz w:val="24"/>
          <w:szCs w:val="24"/>
          <w:lang w:eastAsia="ru-RU" w:bidi="ru-RU"/>
        </w:rPr>
        <w:t xml:space="preserve">Принимать все зависящие </w:t>
      </w:r>
      <w:proofErr w:type="gramStart"/>
      <w:r w:rsidRPr="002268E2">
        <w:rPr>
          <w:color w:val="000000"/>
          <w:sz w:val="24"/>
          <w:szCs w:val="24"/>
          <w:lang w:eastAsia="ru-RU" w:bidi="ru-RU"/>
        </w:rPr>
        <w:t>от него действия для обеспечения регистрации перехода права собственности на Имущества от муниципального образования к Покупателю</w:t>
      </w:r>
      <w:proofErr w:type="gramEnd"/>
      <w:r w:rsidRPr="002268E2">
        <w:rPr>
          <w:color w:val="000000"/>
          <w:sz w:val="24"/>
          <w:szCs w:val="24"/>
          <w:lang w:eastAsia="ru-RU" w:bidi="ru-RU"/>
        </w:rPr>
        <w:t xml:space="preserve"> (устранять основания для приостановления процедуры регистрации перехода права, обжаловать отказ в государственной регистрации перехода права и т.д.).</w:t>
      </w:r>
    </w:p>
    <w:p w:rsidR="002268E2" w:rsidRPr="002268E2" w:rsidRDefault="002268E2" w:rsidP="002268E2">
      <w:pPr>
        <w:pStyle w:val="11"/>
        <w:numPr>
          <w:ilvl w:val="2"/>
          <w:numId w:val="12"/>
        </w:numPr>
        <w:shd w:val="clear" w:color="auto" w:fill="auto"/>
        <w:tabs>
          <w:tab w:val="left" w:pos="1364"/>
        </w:tabs>
        <w:ind w:firstLine="740"/>
        <w:jc w:val="both"/>
        <w:rPr>
          <w:sz w:val="24"/>
          <w:szCs w:val="24"/>
        </w:rPr>
      </w:pPr>
      <w:r w:rsidRPr="002268E2">
        <w:rPr>
          <w:color w:val="000000"/>
          <w:sz w:val="24"/>
          <w:szCs w:val="24"/>
          <w:lang w:eastAsia="ru-RU" w:bidi="ru-RU"/>
        </w:rPr>
        <w:t>В 10-дневный срок с момента получения документа о государственной регистрации права собственности на Имущество представить указанные документы Продавцу на электронный адрес в виде файлов (электронных образов) в формате, обеспечивающем просмотр и копирование указанного электронного документа без использования специальных программных средств, подписанный электронной подписью государственного регистратора прав.</w:t>
      </w:r>
    </w:p>
    <w:p w:rsidR="002268E2" w:rsidRPr="002268E2" w:rsidRDefault="002268E2" w:rsidP="002268E2">
      <w:pPr>
        <w:pStyle w:val="11"/>
        <w:numPr>
          <w:ilvl w:val="2"/>
          <w:numId w:val="12"/>
        </w:numPr>
        <w:shd w:val="clear" w:color="auto" w:fill="auto"/>
        <w:tabs>
          <w:tab w:val="left" w:pos="1364"/>
        </w:tabs>
        <w:spacing w:after="540"/>
        <w:ind w:firstLine="740"/>
        <w:jc w:val="both"/>
        <w:rPr>
          <w:sz w:val="24"/>
          <w:szCs w:val="24"/>
        </w:rPr>
      </w:pPr>
      <w:r w:rsidRPr="002268E2">
        <w:rPr>
          <w:color w:val="000000"/>
          <w:sz w:val="24"/>
          <w:szCs w:val="24"/>
          <w:lang w:eastAsia="ru-RU" w:bidi="ru-RU"/>
        </w:rPr>
        <w:t>С момента подписания настоящего Договора и до момента регистрации права собственности на Имущество не отчуждать его и не распоряжаться им иным образом.</w:t>
      </w:r>
    </w:p>
    <w:p w:rsidR="002268E2" w:rsidRPr="002268E2" w:rsidRDefault="002268E2" w:rsidP="002268E2">
      <w:pPr>
        <w:pStyle w:val="11"/>
        <w:numPr>
          <w:ilvl w:val="0"/>
          <w:numId w:val="12"/>
        </w:numPr>
        <w:shd w:val="clear" w:color="auto" w:fill="auto"/>
        <w:tabs>
          <w:tab w:val="left" w:pos="289"/>
        </w:tabs>
        <w:spacing w:after="260"/>
        <w:ind w:firstLine="0"/>
        <w:jc w:val="center"/>
        <w:rPr>
          <w:sz w:val="24"/>
          <w:szCs w:val="24"/>
        </w:rPr>
      </w:pPr>
      <w:r w:rsidRPr="002268E2">
        <w:rPr>
          <w:color w:val="000000"/>
          <w:sz w:val="24"/>
          <w:szCs w:val="24"/>
          <w:lang w:eastAsia="ru-RU" w:bidi="ru-RU"/>
        </w:rPr>
        <w:t>Цена и порядок расчетов</w:t>
      </w:r>
    </w:p>
    <w:p w:rsidR="002268E2" w:rsidRPr="002268E2" w:rsidRDefault="002268E2" w:rsidP="002268E2">
      <w:pPr>
        <w:pStyle w:val="11"/>
        <w:numPr>
          <w:ilvl w:val="1"/>
          <w:numId w:val="12"/>
        </w:numPr>
        <w:shd w:val="clear" w:color="auto" w:fill="auto"/>
        <w:tabs>
          <w:tab w:val="left" w:pos="1186"/>
          <w:tab w:val="left" w:leader="underscore" w:pos="7262"/>
          <w:tab w:val="left" w:leader="underscore" w:pos="9115"/>
        </w:tabs>
        <w:ind w:firstLine="740"/>
        <w:jc w:val="both"/>
        <w:rPr>
          <w:sz w:val="24"/>
          <w:szCs w:val="24"/>
        </w:rPr>
      </w:pPr>
      <w:r w:rsidRPr="002268E2">
        <w:rPr>
          <w:color w:val="000000"/>
          <w:sz w:val="24"/>
          <w:szCs w:val="24"/>
          <w:lang w:eastAsia="ru-RU" w:bidi="ru-RU"/>
        </w:rPr>
        <w:t xml:space="preserve">Цена Имущества </w:t>
      </w:r>
      <w:proofErr w:type="gramStart"/>
      <w:r w:rsidRPr="002268E2">
        <w:rPr>
          <w:color w:val="000000"/>
          <w:sz w:val="24"/>
          <w:szCs w:val="24"/>
          <w:lang w:eastAsia="ru-RU" w:bidi="ru-RU"/>
        </w:rPr>
        <w:t>приобретаемое</w:t>
      </w:r>
      <w:proofErr w:type="gramEnd"/>
      <w:r w:rsidRPr="002268E2">
        <w:rPr>
          <w:color w:val="000000"/>
          <w:sz w:val="24"/>
          <w:szCs w:val="24"/>
          <w:lang w:eastAsia="ru-RU" w:bidi="ru-RU"/>
        </w:rPr>
        <w:t xml:space="preserve"> в процессе приватизации, сложившаяся в ходе проведения аукциона в электронной форме составляет</w:t>
      </w:r>
      <w:r w:rsidRPr="002268E2">
        <w:rPr>
          <w:color w:val="000000"/>
          <w:sz w:val="24"/>
          <w:szCs w:val="24"/>
          <w:lang w:eastAsia="ru-RU" w:bidi="ru-RU"/>
        </w:rPr>
        <w:tab/>
        <w:t>(</w:t>
      </w:r>
      <w:r w:rsidRPr="002268E2">
        <w:rPr>
          <w:color w:val="000000"/>
          <w:sz w:val="24"/>
          <w:szCs w:val="24"/>
          <w:lang w:eastAsia="ru-RU" w:bidi="ru-RU"/>
        </w:rPr>
        <w:tab/>
        <w:t>) рублей,</w:t>
      </w:r>
    </w:p>
    <w:p w:rsidR="002268E2" w:rsidRPr="002268E2" w:rsidRDefault="00440D8B" w:rsidP="002268E2">
      <w:pPr>
        <w:pStyle w:val="11"/>
        <w:shd w:val="clear" w:color="auto" w:fill="auto"/>
        <w:ind w:firstLine="0"/>
        <w:jc w:val="both"/>
        <w:rPr>
          <w:sz w:val="24"/>
          <w:szCs w:val="24"/>
        </w:rPr>
      </w:pPr>
      <w:r>
        <w:rPr>
          <w:color w:val="000000"/>
          <w:sz w:val="24"/>
          <w:szCs w:val="24"/>
          <w:lang w:eastAsia="ru-RU" w:bidi="ru-RU"/>
        </w:rPr>
        <w:t xml:space="preserve">с учетом </w:t>
      </w:r>
      <w:r w:rsidR="002268E2" w:rsidRPr="002268E2">
        <w:rPr>
          <w:color w:val="000000"/>
          <w:sz w:val="24"/>
          <w:szCs w:val="24"/>
          <w:lang w:eastAsia="ru-RU" w:bidi="ru-RU"/>
        </w:rPr>
        <w:t xml:space="preserve"> налога на добавленную стоимость (НДС 20 % исчисляется и перечисляется покупателем самостоятельно, в том случае если покупа</w:t>
      </w:r>
      <w:r w:rsidR="00D1733D">
        <w:rPr>
          <w:color w:val="000000"/>
          <w:sz w:val="24"/>
          <w:szCs w:val="24"/>
          <w:lang w:eastAsia="ru-RU" w:bidi="ru-RU"/>
        </w:rPr>
        <w:t>тель является плательщиком НДС).</w:t>
      </w:r>
    </w:p>
    <w:p w:rsidR="002268E2" w:rsidRPr="00F763EC" w:rsidRDefault="002268E2" w:rsidP="00F763EC">
      <w:pPr>
        <w:pStyle w:val="11"/>
        <w:numPr>
          <w:ilvl w:val="1"/>
          <w:numId w:val="12"/>
        </w:numPr>
        <w:shd w:val="clear" w:color="auto" w:fill="auto"/>
        <w:tabs>
          <w:tab w:val="left" w:pos="1449"/>
          <w:tab w:val="left" w:leader="underscore" w:pos="8127"/>
          <w:tab w:val="left" w:leader="underscore" w:pos="10004"/>
        </w:tabs>
        <w:ind w:firstLine="709"/>
        <w:jc w:val="both"/>
        <w:rPr>
          <w:sz w:val="24"/>
          <w:szCs w:val="24"/>
        </w:rPr>
      </w:pPr>
      <w:r w:rsidRPr="00F763EC">
        <w:rPr>
          <w:color w:val="000000"/>
          <w:sz w:val="24"/>
          <w:szCs w:val="24"/>
          <w:lang w:eastAsia="ru-RU" w:bidi="ru-RU"/>
        </w:rPr>
        <w:t>Сумма ранее внесенного задатка составляет</w:t>
      </w:r>
      <w:proofErr w:type="gramStart"/>
      <w:r w:rsidRPr="00F763EC">
        <w:rPr>
          <w:color w:val="000000"/>
          <w:sz w:val="24"/>
          <w:szCs w:val="24"/>
          <w:lang w:eastAsia="ru-RU" w:bidi="ru-RU"/>
        </w:rPr>
        <w:t xml:space="preserve"> (</w:t>
      </w:r>
      <w:r w:rsidRPr="00F763EC">
        <w:rPr>
          <w:color w:val="000000"/>
          <w:sz w:val="24"/>
          <w:szCs w:val="24"/>
          <w:lang w:eastAsia="ru-RU" w:bidi="ru-RU"/>
        </w:rPr>
        <w:tab/>
        <w:t>)</w:t>
      </w:r>
      <w:r w:rsidR="00F763EC">
        <w:rPr>
          <w:color w:val="000000"/>
          <w:sz w:val="24"/>
          <w:szCs w:val="24"/>
          <w:lang w:eastAsia="ru-RU" w:bidi="ru-RU"/>
        </w:rPr>
        <w:t xml:space="preserve"> </w:t>
      </w:r>
      <w:proofErr w:type="gramEnd"/>
      <w:r w:rsidRPr="00F763EC">
        <w:rPr>
          <w:color w:val="000000"/>
          <w:sz w:val="24"/>
          <w:szCs w:val="24"/>
          <w:lang w:eastAsia="ru-RU" w:bidi="ru-RU"/>
        </w:rPr>
        <w:t>рублей и засчитывается в счет оплаты Имущества.</w:t>
      </w:r>
    </w:p>
    <w:p w:rsidR="002268E2" w:rsidRPr="002268E2" w:rsidRDefault="002268E2" w:rsidP="002268E2">
      <w:pPr>
        <w:pStyle w:val="11"/>
        <w:numPr>
          <w:ilvl w:val="1"/>
          <w:numId w:val="12"/>
        </w:numPr>
        <w:shd w:val="clear" w:color="auto" w:fill="auto"/>
        <w:tabs>
          <w:tab w:val="left" w:pos="1256"/>
        </w:tabs>
        <w:ind w:firstLine="740"/>
        <w:jc w:val="both"/>
        <w:rPr>
          <w:sz w:val="24"/>
          <w:szCs w:val="24"/>
        </w:rPr>
      </w:pPr>
      <w:r w:rsidRPr="002268E2">
        <w:rPr>
          <w:color w:val="000000"/>
          <w:sz w:val="24"/>
          <w:szCs w:val="24"/>
          <w:lang w:eastAsia="ru-RU" w:bidi="ru-RU"/>
        </w:rPr>
        <w:t>С учетом пункта 3.2 настоящего Договора Покупатель обязан произвести единовременно платежными документами в течение 30 (тридцати) дней с даты заключения Договора (пункт 5.1 настоящего Договора) путем перечисления безналичных денежных сре</w:t>
      </w:r>
      <w:proofErr w:type="gramStart"/>
      <w:r w:rsidRPr="002268E2">
        <w:rPr>
          <w:color w:val="000000"/>
          <w:sz w:val="24"/>
          <w:szCs w:val="24"/>
          <w:lang w:eastAsia="ru-RU" w:bidi="ru-RU"/>
        </w:rPr>
        <w:t>дств в р</w:t>
      </w:r>
      <w:proofErr w:type="gramEnd"/>
      <w:r w:rsidRPr="002268E2">
        <w:rPr>
          <w:color w:val="000000"/>
          <w:sz w:val="24"/>
          <w:szCs w:val="24"/>
          <w:lang w:eastAsia="ru-RU" w:bidi="ru-RU"/>
        </w:rPr>
        <w:t>ублях по платежным реквизитам, указанным в пункте 3.4 настоящего Договора.</w:t>
      </w:r>
    </w:p>
    <w:p w:rsidR="002268E2" w:rsidRPr="002268E2" w:rsidRDefault="002268E2" w:rsidP="002268E2">
      <w:pPr>
        <w:pStyle w:val="11"/>
        <w:numPr>
          <w:ilvl w:val="1"/>
          <w:numId w:val="12"/>
        </w:numPr>
        <w:shd w:val="clear" w:color="auto" w:fill="auto"/>
        <w:tabs>
          <w:tab w:val="left" w:pos="1271"/>
        </w:tabs>
        <w:ind w:firstLine="740"/>
        <w:jc w:val="both"/>
        <w:rPr>
          <w:sz w:val="24"/>
          <w:szCs w:val="24"/>
        </w:rPr>
      </w:pPr>
      <w:r w:rsidRPr="002268E2">
        <w:rPr>
          <w:i/>
          <w:iCs/>
          <w:color w:val="000000"/>
          <w:sz w:val="24"/>
          <w:szCs w:val="24"/>
          <w:u w:val="single"/>
          <w:lang w:eastAsia="ru-RU" w:bidi="ru-RU"/>
        </w:rPr>
        <w:t xml:space="preserve">Реквизиты для оплаты за </w:t>
      </w:r>
      <w:r w:rsidR="00D1733D">
        <w:rPr>
          <w:i/>
          <w:iCs/>
          <w:color w:val="000000"/>
          <w:sz w:val="24"/>
          <w:szCs w:val="24"/>
          <w:u w:val="single"/>
          <w:lang w:eastAsia="ru-RU" w:bidi="ru-RU"/>
        </w:rPr>
        <w:t>нежилое помещение</w:t>
      </w:r>
      <w:r w:rsidRPr="002268E2">
        <w:rPr>
          <w:i/>
          <w:iCs/>
          <w:color w:val="000000"/>
          <w:sz w:val="24"/>
          <w:szCs w:val="24"/>
          <w:u w:val="single"/>
          <w:lang w:eastAsia="ru-RU" w:bidi="ru-RU"/>
        </w:rPr>
        <w:t>;</w:t>
      </w:r>
    </w:p>
    <w:p w:rsidR="002268E2" w:rsidRPr="002268E2" w:rsidRDefault="001773C3" w:rsidP="002268E2">
      <w:pPr>
        <w:pStyle w:val="11"/>
        <w:shd w:val="clear" w:color="auto" w:fill="auto"/>
        <w:ind w:firstLine="0"/>
        <w:jc w:val="both"/>
        <w:rPr>
          <w:sz w:val="24"/>
          <w:szCs w:val="24"/>
        </w:rPr>
      </w:pPr>
      <w:r w:rsidRPr="001773C3">
        <w:rPr>
          <w:color w:val="000000"/>
          <w:sz w:val="24"/>
          <w:szCs w:val="24"/>
          <w:lang w:eastAsia="ru-RU" w:bidi="ru-RU"/>
        </w:rPr>
        <w:t>Администрация Романовского муниципального  района Саратовской области</w:t>
      </w:r>
      <w:r>
        <w:rPr>
          <w:color w:val="000000"/>
          <w:sz w:val="24"/>
          <w:szCs w:val="24"/>
          <w:lang w:eastAsia="ru-RU" w:bidi="ru-RU"/>
        </w:rPr>
        <w:t xml:space="preserve"> </w:t>
      </w:r>
      <w:r w:rsidR="002268E2" w:rsidRPr="002268E2">
        <w:rPr>
          <w:color w:val="000000"/>
          <w:sz w:val="24"/>
          <w:szCs w:val="24"/>
          <w:lang w:eastAsia="ru-RU" w:bidi="ru-RU"/>
        </w:rPr>
        <w:t xml:space="preserve">Юридический адрес: </w:t>
      </w:r>
      <w:r>
        <w:rPr>
          <w:color w:val="000000"/>
          <w:sz w:val="24"/>
          <w:szCs w:val="24"/>
          <w:lang w:eastAsia="ru-RU" w:bidi="ru-RU"/>
        </w:rPr>
        <w:t>412270</w:t>
      </w:r>
      <w:r w:rsidR="002268E2" w:rsidRPr="002268E2">
        <w:rPr>
          <w:color w:val="000000"/>
          <w:sz w:val="24"/>
          <w:szCs w:val="24"/>
          <w:lang w:eastAsia="ru-RU" w:bidi="ru-RU"/>
        </w:rPr>
        <w:t xml:space="preserve">, </w:t>
      </w:r>
      <w:r w:rsidRPr="001773C3">
        <w:rPr>
          <w:color w:val="000000"/>
          <w:sz w:val="24"/>
          <w:szCs w:val="24"/>
          <w:lang w:eastAsia="ru-RU" w:bidi="ru-RU"/>
        </w:rPr>
        <w:t xml:space="preserve">Саратовская область, </w:t>
      </w:r>
      <w:proofErr w:type="spellStart"/>
      <w:r w:rsidRPr="001773C3">
        <w:rPr>
          <w:color w:val="000000"/>
          <w:sz w:val="24"/>
          <w:szCs w:val="24"/>
          <w:lang w:eastAsia="ru-RU" w:bidi="ru-RU"/>
        </w:rPr>
        <w:t>р.п</w:t>
      </w:r>
      <w:proofErr w:type="spellEnd"/>
      <w:r w:rsidRPr="001773C3">
        <w:rPr>
          <w:color w:val="000000"/>
          <w:sz w:val="24"/>
          <w:szCs w:val="24"/>
          <w:lang w:eastAsia="ru-RU" w:bidi="ru-RU"/>
        </w:rPr>
        <w:t>. Романовка, ул. Народная, д.10</w:t>
      </w:r>
      <w:r>
        <w:rPr>
          <w:color w:val="000000"/>
          <w:sz w:val="24"/>
          <w:szCs w:val="24"/>
          <w:lang w:eastAsia="ru-RU" w:bidi="ru-RU"/>
        </w:rPr>
        <w:t>, Тел. (884544</w:t>
      </w:r>
      <w:r w:rsidR="002268E2" w:rsidRPr="002268E2">
        <w:rPr>
          <w:color w:val="000000"/>
          <w:sz w:val="24"/>
          <w:szCs w:val="24"/>
          <w:lang w:eastAsia="ru-RU" w:bidi="ru-RU"/>
        </w:rPr>
        <w:t>) 4-</w:t>
      </w:r>
      <w:r>
        <w:rPr>
          <w:color w:val="000000"/>
          <w:sz w:val="24"/>
          <w:szCs w:val="24"/>
          <w:lang w:eastAsia="ru-RU" w:bidi="ru-RU"/>
        </w:rPr>
        <w:t>1</w:t>
      </w:r>
      <w:r w:rsidR="002268E2" w:rsidRPr="002268E2">
        <w:rPr>
          <w:color w:val="000000"/>
          <w:sz w:val="24"/>
          <w:szCs w:val="24"/>
          <w:lang w:eastAsia="ru-RU" w:bidi="ru-RU"/>
        </w:rPr>
        <w:t>5-</w:t>
      </w:r>
      <w:r>
        <w:rPr>
          <w:color w:val="000000"/>
          <w:sz w:val="24"/>
          <w:szCs w:val="24"/>
          <w:lang w:eastAsia="ru-RU" w:bidi="ru-RU"/>
        </w:rPr>
        <w:t>53,</w:t>
      </w:r>
      <w:r w:rsidR="002268E2" w:rsidRPr="002268E2">
        <w:rPr>
          <w:color w:val="000000"/>
          <w:sz w:val="24"/>
          <w:szCs w:val="24"/>
          <w:lang w:eastAsia="ru-RU" w:bidi="ru-RU"/>
        </w:rPr>
        <w:t xml:space="preserve"> 4-</w:t>
      </w:r>
      <w:r w:rsidR="002268E2" w:rsidRPr="002268E2">
        <w:rPr>
          <w:color w:val="000000"/>
          <w:sz w:val="24"/>
          <w:szCs w:val="24"/>
          <w:lang w:eastAsia="ru-RU" w:bidi="ru-RU"/>
        </w:rPr>
        <w:lastRenderedPageBreak/>
        <w:t>0</w:t>
      </w:r>
      <w:r>
        <w:rPr>
          <w:color w:val="000000"/>
          <w:sz w:val="24"/>
          <w:szCs w:val="24"/>
          <w:lang w:eastAsia="ru-RU" w:bidi="ru-RU"/>
        </w:rPr>
        <w:t>2</w:t>
      </w:r>
      <w:r w:rsidR="002268E2" w:rsidRPr="002268E2">
        <w:rPr>
          <w:color w:val="000000"/>
          <w:sz w:val="24"/>
          <w:szCs w:val="24"/>
          <w:lang w:eastAsia="ru-RU" w:bidi="ru-RU"/>
        </w:rPr>
        <w:t>-</w:t>
      </w:r>
      <w:r>
        <w:rPr>
          <w:color w:val="000000"/>
          <w:sz w:val="24"/>
          <w:szCs w:val="24"/>
          <w:lang w:eastAsia="ru-RU" w:bidi="ru-RU"/>
        </w:rPr>
        <w:t>54</w:t>
      </w:r>
    </w:p>
    <w:p w:rsidR="002268E2" w:rsidRPr="002268E2" w:rsidRDefault="001773C3" w:rsidP="001D7DD0">
      <w:pPr>
        <w:pStyle w:val="11"/>
        <w:tabs>
          <w:tab w:val="left" w:leader="underscore" w:pos="965"/>
          <w:tab w:val="left" w:leader="underscore" w:pos="2213"/>
        </w:tabs>
        <w:jc w:val="both"/>
        <w:rPr>
          <w:sz w:val="24"/>
          <w:szCs w:val="24"/>
        </w:rPr>
      </w:pPr>
      <w:r>
        <w:rPr>
          <w:color w:val="000000"/>
          <w:sz w:val="24"/>
          <w:szCs w:val="24"/>
          <w:lang w:eastAsia="ru-RU" w:bidi="ru-RU"/>
        </w:rPr>
        <w:t xml:space="preserve">Получатель: </w:t>
      </w:r>
      <w:r w:rsidRPr="001773C3">
        <w:rPr>
          <w:color w:val="000000"/>
          <w:sz w:val="24"/>
          <w:szCs w:val="24"/>
          <w:lang w:eastAsia="ru-RU" w:bidi="ru-RU"/>
        </w:rPr>
        <w:t>Администрация Романовского муниципального  района Саратовской области код администратора дохода 201</w:t>
      </w:r>
      <w:r w:rsidR="00995748">
        <w:rPr>
          <w:color w:val="000000"/>
          <w:sz w:val="24"/>
          <w:szCs w:val="24"/>
          <w:lang w:eastAsia="ru-RU" w:bidi="ru-RU"/>
        </w:rPr>
        <w:t xml:space="preserve">, код классификации дохода </w:t>
      </w:r>
      <w:r w:rsidRPr="001773C3">
        <w:rPr>
          <w:color w:val="000000"/>
          <w:sz w:val="24"/>
          <w:szCs w:val="24"/>
          <w:lang w:eastAsia="ru-RU" w:bidi="ru-RU"/>
        </w:rPr>
        <w:t xml:space="preserve"> 201 114 02052 05 0000410</w:t>
      </w:r>
      <w:r w:rsidR="00995748">
        <w:rPr>
          <w:color w:val="000000"/>
          <w:sz w:val="24"/>
          <w:szCs w:val="24"/>
          <w:lang w:eastAsia="ru-RU" w:bidi="ru-RU"/>
        </w:rPr>
        <w:t>, л/с 0460303826</w:t>
      </w:r>
      <w:r w:rsidR="00995748" w:rsidRPr="001773C3">
        <w:rPr>
          <w:color w:val="000000"/>
          <w:sz w:val="24"/>
          <w:szCs w:val="24"/>
          <w:lang w:eastAsia="ru-RU" w:bidi="ru-RU"/>
        </w:rPr>
        <w:t xml:space="preserve">0 </w:t>
      </w:r>
      <w:r w:rsidR="00141F18">
        <w:rPr>
          <w:color w:val="000000"/>
          <w:sz w:val="24"/>
          <w:szCs w:val="24"/>
          <w:lang w:eastAsia="ru-RU" w:bidi="ru-RU"/>
        </w:rPr>
        <w:t>в отделение Саратов Банка России//</w:t>
      </w:r>
      <w:r w:rsidR="00995748" w:rsidRPr="001773C3">
        <w:rPr>
          <w:color w:val="000000"/>
          <w:sz w:val="24"/>
          <w:szCs w:val="24"/>
          <w:lang w:eastAsia="ru-RU" w:bidi="ru-RU"/>
        </w:rPr>
        <w:t>в УФК по Саратовской области</w:t>
      </w:r>
      <w:r w:rsidR="00141F18">
        <w:rPr>
          <w:color w:val="000000"/>
          <w:sz w:val="24"/>
          <w:szCs w:val="24"/>
          <w:lang w:eastAsia="ru-RU" w:bidi="ru-RU"/>
        </w:rPr>
        <w:t xml:space="preserve"> г. Саратов, </w:t>
      </w:r>
      <w:r w:rsidR="00DA4C4D">
        <w:rPr>
          <w:color w:val="000000"/>
          <w:sz w:val="24"/>
          <w:szCs w:val="24"/>
          <w:lang w:eastAsia="ru-RU" w:bidi="ru-RU"/>
        </w:rPr>
        <w:t xml:space="preserve">единый </w:t>
      </w:r>
      <w:r w:rsidR="00141F18">
        <w:rPr>
          <w:color w:val="000000"/>
          <w:sz w:val="24"/>
          <w:szCs w:val="24"/>
          <w:lang w:eastAsia="ru-RU" w:bidi="ru-RU"/>
        </w:rPr>
        <w:t>казначейский счет</w:t>
      </w:r>
      <w:r w:rsidR="00DA4C4D">
        <w:rPr>
          <w:color w:val="000000"/>
          <w:sz w:val="24"/>
          <w:szCs w:val="24"/>
          <w:lang w:eastAsia="ru-RU" w:bidi="ru-RU"/>
        </w:rPr>
        <w:t xml:space="preserve"> </w:t>
      </w:r>
      <w:proofErr w:type="gramStart"/>
      <w:r w:rsidR="00DA4C4D">
        <w:rPr>
          <w:color w:val="000000"/>
          <w:sz w:val="24"/>
          <w:szCs w:val="24"/>
          <w:lang w:eastAsia="ru-RU" w:bidi="ru-RU"/>
        </w:rPr>
        <w:t>р</w:t>
      </w:r>
      <w:proofErr w:type="gramEnd"/>
      <w:r w:rsidR="00DA4C4D">
        <w:rPr>
          <w:color w:val="000000"/>
          <w:sz w:val="24"/>
          <w:szCs w:val="24"/>
          <w:lang w:eastAsia="ru-RU" w:bidi="ru-RU"/>
        </w:rPr>
        <w:t>/с 40102810845370000052, казначейский счет 03100643000000016000 БИК 016311121</w:t>
      </w:r>
      <w:r w:rsidR="001D7DD0">
        <w:rPr>
          <w:color w:val="000000"/>
          <w:sz w:val="24"/>
          <w:szCs w:val="24"/>
          <w:lang w:eastAsia="ru-RU" w:bidi="ru-RU"/>
        </w:rPr>
        <w:t xml:space="preserve">, </w:t>
      </w:r>
      <w:r w:rsidRPr="001773C3">
        <w:rPr>
          <w:color w:val="000000"/>
          <w:sz w:val="24"/>
          <w:szCs w:val="24"/>
          <w:lang w:eastAsia="ru-RU" w:bidi="ru-RU"/>
        </w:rPr>
        <w:t>ИНН 6430002427</w:t>
      </w:r>
      <w:r w:rsidR="001D7DD0">
        <w:rPr>
          <w:color w:val="000000"/>
          <w:sz w:val="24"/>
          <w:szCs w:val="24"/>
          <w:lang w:eastAsia="ru-RU" w:bidi="ru-RU"/>
        </w:rPr>
        <w:t xml:space="preserve">, </w:t>
      </w:r>
      <w:r w:rsidRPr="001773C3">
        <w:rPr>
          <w:color w:val="000000"/>
          <w:sz w:val="24"/>
          <w:szCs w:val="24"/>
          <w:lang w:eastAsia="ru-RU" w:bidi="ru-RU"/>
        </w:rPr>
        <w:t xml:space="preserve"> КПП 643001001</w:t>
      </w:r>
      <w:r w:rsidR="001D7DD0">
        <w:rPr>
          <w:color w:val="000000"/>
          <w:sz w:val="24"/>
          <w:szCs w:val="24"/>
          <w:lang w:eastAsia="ru-RU" w:bidi="ru-RU"/>
        </w:rPr>
        <w:t>, О</w:t>
      </w:r>
      <w:r w:rsidRPr="001773C3">
        <w:rPr>
          <w:color w:val="000000"/>
          <w:sz w:val="24"/>
          <w:szCs w:val="24"/>
          <w:lang w:eastAsia="ru-RU" w:bidi="ru-RU"/>
        </w:rPr>
        <w:t>К</w:t>
      </w:r>
      <w:r w:rsidR="001D7DD0">
        <w:rPr>
          <w:color w:val="000000"/>
          <w:sz w:val="24"/>
          <w:szCs w:val="24"/>
          <w:lang w:eastAsia="ru-RU" w:bidi="ru-RU"/>
        </w:rPr>
        <w:t>АТ</w:t>
      </w:r>
      <w:r w:rsidRPr="001773C3">
        <w:rPr>
          <w:color w:val="000000"/>
          <w:sz w:val="24"/>
          <w:szCs w:val="24"/>
          <w:lang w:eastAsia="ru-RU" w:bidi="ru-RU"/>
        </w:rPr>
        <w:t xml:space="preserve">О 63640000 </w:t>
      </w:r>
      <w:r w:rsidR="002268E2" w:rsidRPr="002268E2">
        <w:rPr>
          <w:color w:val="000000"/>
          <w:sz w:val="24"/>
          <w:szCs w:val="24"/>
          <w:lang w:eastAsia="ru-RU" w:bidi="ru-RU"/>
        </w:rPr>
        <w:t xml:space="preserve">Наименование платежа: по договору купли-продажи муниципального имущества от </w:t>
      </w:r>
      <w:r w:rsidR="002268E2" w:rsidRPr="002268E2">
        <w:rPr>
          <w:sz w:val="24"/>
          <w:szCs w:val="24"/>
        </w:rPr>
        <w:t>_______</w:t>
      </w:r>
      <w:r w:rsidR="002268E2" w:rsidRPr="002268E2">
        <w:rPr>
          <w:color w:val="000000"/>
          <w:sz w:val="24"/>
          <w:szCs w:val="24"/>
          <w:lang w:eastAsia="ru-RU" w:bidi="ru-RU"/>
        </w:rPr>
        <w:t>.202</w:t>
      </w:r>
      <w:r w:rsidR="00D1733D">
        <w:rPr>
          <w:color w:val="000000"/>
          <w:sz w:val="24"/>
          <w:szCs w:val="24"/>
          <w:lang w:eastAsia="ru-RU" w:bidi="ru-RU"/>
        </w:rPr>
        <w:t>2</w:t>
      </w:r>
      <w:r w:rsidR="00D34FD3">
        <w:rPr>
          <w:color w:val="000000"/>
          <w:sz w:val="24"/>
          <w:szCs w:val="24"/>
          <w:lang w:eastAsia="ru-RU" w:bidi="ru-RU"/>
        </w:rPr>
        <w:t xml:space="preserve"> г</w:t>
      </w:r>
      <w:r w:rsidR="002268E2" w:rsidRPr="002268E2">
        <w:rPr>
          <w:color w:val="000000"/>
          <w:sz w:val="24"/>
          <w:szCs w:val="24"/>
          <w:lang w:eastAsia="ru-RU" w:bidi="ru-RU"/>
        </w:rPr>
        <w:t>.</w:t>
      </w:r>
    </w:p>
    <w:p w:rsidR="002268E2" w:rsidRPr="002268E2" w:rsidRDefault="002268E2" w:rsidP="002268E2">
      <w:pPr>
        <w:pStyle w:val="11"/>
        <w:numPr>
          <w:ilvl w:val="1"/>
          <w:numId w:val="12"/>
        </w:numPr>
        <w:shd w:val="clear" w:color="auto" w:fill="auto"/>
        <w:tabs>
          <w:tab w:val="left" w:pos="1242"/>
        </w:tabs>
        <w:ind w:firstLine="740"/>
        <w:jc w:val="both"/>
        <w:rPr>
          <w:sz w:val="24"/>
          <w:szCs w:val="24"/>
        </w:rPr>
      </w:pPr>
      <w:r w:rsidRPr="002268E2">
        <w:rPr>
          <w:color w:val="000000"/>
          <w:sz w:val="24"/>
          <w:szCs w:val="24"/>
          <w:lang w:eastAsia="ru-RU" w:bidi="ru-RU"/>
        </w:rPr>
        <w:t>Сумма НДС перечисляется Покупателем самостоятельно в соответствии с п. 3 ст. 161 Налогового кодекса Российской Федерации.</w:t>
      </w:r>
    </w:p>
    <w:p w:rsidR="002268E2" w:rsidRPr="002268E2" w:rsidRDefault="002268E2" w:rsidP="002268E2">
      <w:pPr>
        <w:pStyle w:val="11"/>
        <w:numPr>
          <w:ilvl w:val="1"/>
          <w:numId w:val="12"/>
        </w:numPr>
        <w:shd w:val="clear" w:color="auto" w:fill="auto"/>
        <w:tabs>
          <w:tab w:val="left" w:pos="1246"/>
        </w:tabs>
        <w:spacing w:after="260"/>
        <w:ind w:firstLine="740"/>
        <w:jc w:val="both"/>
        <w:rPr>
          <w:sz w:val="24"/>
          <w:szCs w:val="24"/>
        </w:rPr>
      </w:pPr>
      <w:r w:rsidRPr="002268E2">
        <w:rPr>
          <w:color w:val="000000"/>
          <w:sz w:val="24"/>
          <w:szCs w:val="24"/>
          <w:lang w:eastAsia="ru-RU" w:bidi="ru-RU"/>
        </w:rPr>
        <w:t>Днем исполнения обязательства Покупателем по оплате имущества считается день зачисления в полном объеме денежных сре</w:t>
      </w:r>
      <w:proofErr w:type="gramStart"/>
      <w:r w:rsidRPr="002268E2">
        <w:rPr>
          <w:color w:val="000000"/>
          <w:sz w:val="24"/>
          <w:szCs w:val="24"/>
          <w:lang w:eastAsia="ru-RU" w:bidi="ru-RU"/>
        </w:rPr>
        <w:t>дств в р</w:t>
      </w:r>
      <w:proofErr w:type="gramEnd"/>
      <w:r w:rsidRPr="002268E2">
        <w:rPr>
          <w:color w:val="000000"/>
          <w:sz w:val="24"/>
          <w:szCs w:val="24"/>
          <w:lang w:eastAsia="ru-RU" w:bidi="ru-RU"/>
        </w:rPr>
        <w:t>азмере, указанном в пункте 3.1 Договора, на счета, указанные в пункте 3.4 настоящего Договора.</w:t>
      </w:r>
    </w:p>
    <w:p w:rsidR="002268E2" w:rsidRPr="002268E2" w:rsidRDefault="002268E2" w:rsidP="002268E2">
      <w:pPr>
        <w:pStyle w:val="11"/>
        <w:numPr>
          <w:ilvl w:val="0"/>
          <w:numId w:val="12"/>
        </w:numPr>
        <w:shd w:val="clear" w:color="auto" w:fill="auto"/>
        <w:tabs>
          <w:tab w:val="left" w:pos="354"/>
        </w:tabs>
        <w:spacing w:after="260"/>
        <w:ind w:firstLine="0"/>
        <w:jc w:val="center"/>
        <w:rPr>
          <w:sz w:val="24"/>
          <w:szCs w:val="24"/>
        </w:rPr>
      </w:pPr>
      <w:r w:rsidRPr="002268E2">
        <w:rPr>
          <w:color w:val="000000"/>
          <w:sz w:val="24"/>
          <w:szCs w:val="24"/>
          <w:lang w:eastAsia="ru-RU" w:bidi="ru-RU"/>
        </w:rPr>
        <w:t>Прием-передача Имущества</w:t>
      </w:r>
    </w:p>
    <w:p w:rsidR="002268E2" w:rsidRPr="002268E2" w:rsidRDefault="002268E2" w:rsidP="002268E2">
      <w:pPr>
        <w:pStyle w:val="11"/>
        <w:numPr>
          <w:ilvl w:val="1"/>
          <w:numId w:val="12"/>
        </w:numPr>
        <w:shd w:val="clear" w:color="auto" w:fill="auto"/>
        <w:tabs>
          <w:tab w:val="left" w:pos="1251"/>
        </w:tabs>
        <w:ind w:firstLine="740"/>
        <w:jc w:val="both"/>
        <w:rPr>
          <w:sz w:val="24"/>
          <w:szCs w:val="24"/>
        </w:rPr>
      </w:pPr>
      <w:r w:rsidRPr="002268E2">
        <w:rPr>
          <w:color w:val="000000"/>
          <w:sz w:val="24"/>
          <w:szCs w:val="24"/>
          <w:lang w:eastAsia="ru-RU" w:bidi="ru-RU"/>
        </w:rPr>
        <w:t>Передача Имущества от Продавца Покупателю производится путем подписания акта приема-передачи не позднее чем через 30 дней со дня полной оплаты Имущества Покупателем. Акт приема-передачи составляется в 3 (трех</w:t>
      </w:r>
      <w:proofErr w:type="gramStart"/>
      <w:r w:rsidRPr="002268E2">
        <w:rPr>
          <w:color w:val="000000"/>
          <w:sz w:val="24"/>
          <w:szCs w:val="24"/>
          <w:lang w:eastAsia="ru-RU" w:bidi="ru-RU"/>
        </w:rPr>
        <w:t>)э</w:t>
      </w:r>
      <w:proofErr w:type="gramEnd"/>
      <w:r w:rsidRPr="002268E2">
        <w:rPr>
          <w:color w:val="000000"/>
          <w:sz w:val="24"/>
          <w:szCs w:val="24"/>
          <w:lang w:eastAsia="ru-RU" w:bidi="ru-RU"/>
        </w:rPr>
        <w:t>кземплярах.</w:t>
      </w:r>
    </w:p>
    <w:p w:rsidR="002268E2" w:rsidRPr="002268E2" w:rsidRDefault="002268E2" w:rsidP="002268E2">
      <w:pPr>
        <w:pStyle w:val="11"/>
        <w:shd w:val="clear" w:color="auto" w:fill="auto"/>
        <w:ind w:firstLine="740"/>
        <w:jc w:val="both"/>
        <w:rPr>
          <w:sz w:val="24"/>
          <w:szCs w:val="24"/>
        </w:rPr>
      </w:pPr>
      <w:r w:rsidRPr="002268E2">
        <w:rPr>
          <w:color w:val="000000"/>
          <w:sz w:val="24"/>
          <w:szCs w:val="24"/>
          <w:lang w:eastAsia="ru-RU" w:bidi="ru-RU"/>
        </w:rPr>
        <w:t>Обязательство Продавца передать Имущество считается исполненным после подписания Сторонами акта приема-передачи.</w:t>
      </w:r>
    </w:p>
    <w:p w:rsidR="002268E2" w:rsidRPr="002268E2" w:rsidRDefault="002268E2" w:rsidP="002268E2">
      <w:pPr>
        <w:pStyle w:val="11"/>
        <w:numPr>
          <w:ilvl w:val="1"/>
          <w:numId w:val="12"/>
        </w:numPr>
        <w:shd w:val="clear" w:color="auto" w:fill="auto"/>
        <w:tabs>
          <w:tab w:val="left" w:pos="1237"/>
        </w:tabs>
        <w:ind w:firstLine="740"/>
        <w:jc w:val="both"/>
        <w:rPr>
          <w:sz w:val="24"/>
          <w:szCs w:val="24"/>
        </w:rPr>
      </w:pPr>
      <w:r w:rsidRPr="002268E2">
        <w:rPr>
          <w:color w:val="000000"/>
          <w:sz w:val="24"/>
          <w:szCs w:val="24"/>
          <w:lang w:eastAsia="ru-RU" w:bidi="ru-RU"/>
        </w:rPr>
        <w:t>Риск случайной гибели, случайного повреждения и бремя содержания Имущества переходит от Продавца к Покупателю с момента подписания Сторонами акта приема-передачи.</w:t>
      </w:r>
    </w:p>
    <w:p w:rsidR="002268E2" w:rsidRPr="002268E2" w:rsidRDefault="002268E2" w:rsidP="002268E2">
      <w:pPr>
        <w:pStyle w:val="11"/>
        <w:numPr>
          <w:ilvl w:val="1"/>
          <w:numId w:val="12"/>
        </w:numPr>
        <w:shd w:val="clear" w:color="auto" w:fill="auto"/>
        <w:tabs>
          <w:tab w:val="left" w:pos="1237"/>
        </w:tabs>
        <w:spacing w:after="260"/>
        <w:ind w:firstLine="740"/>
        <w:jc w:val="both"/>
        <w:rPr>
          <w:sz w:val="24"/>
          <w:szCs w:val="24"/>
        </w:rPr>
      </w:pPr>
      <w:r w:rsidRPr="002268E2">
        <w:rPr>
          <w:color w:val="000000"/>
          <w:sz w:val="24"/>
          <w:szCs w:val="24"/>
          <w:lang w:eastAsia="ru-RU" w:bidi="ru-RU"/>
        </w:rPr>
        <w:t>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и настоящим Договоров порядке.</w:t>
      </w:r>
    </w:p>
    <w:p w:rsidR="002268E2" w:rsidRPr="002268E2" w:rsidRDefault="002268E2" w:rsidP="002268E2">
      <w:pPr>
        <w:pStyle w:val="11"/>
        <w:numPr>
          <w:ilvl w:val="0"/>
          <w:numId w:val="12"/>
        </w:numPr>
        <w:shd w:val="clear" w:color="auto" w:fill="auto"/>
        <w:tabs>
          <w:tab w:val="left" w:pos="289"/>
        </w:tabs>
        <w:spacing w:after="260"/>
        <w:ind w:firstLine="0"/>
        <w:jc w:val="center"/>
        <w:rPr>
          <w:sz w:val="24"/>
          <w:szCs w:val="24"/>
        </w:rPr>
      </w:pPr>
      <w:r w:rsidRPr="002268E2">
        <w:rPr>
          <w:color w:val="000000"/>
          <w:sz w:val="24"/>
          <w:szCs w:val="24"/>
          <w:lang w:eastAsia="ru-RU" w:bidi="ru-RU"/>
        </w:rPr>
        <w:t>Действие Договора</w:t>
      </w:r>
    </w:p>
    <w:p w:rsidR="002268E2" w:rsidRPr="002268E2" w:rsidRDefault="002268E2" w:rsidP="002268E2">
      <w:pPr>
        <w:pStyle w:val="11"/>
        <w:numPr>
          <w:ilvl w:val="1"/>
          <w:numId w:val="12"/>
        </w:numPr>
        <w:shd w:val="clear" w:color="auto" w:fill="auto"/>
        <w:tabs>
          <w:tab w:val="left" w:pos="1237"/>
        </w:tabs>
        <w:ind w:firstLine="740"/>
        <w:jc w:val="both"/>
        <w:rPr>
          <w:sz w:val="24"/>
          <w:szCs w:val="24"/>
        </w:rPr>
      </w:pPr>
      <w:r w:rsidRPr="002268E2">
        <w:rPr>
          <w:color w:val="000000"/>
          <w:sz w:val="24"/>
          <w:szCs w:val="24"/>
          <w:lang w:eastAsia="ru-RU" w:bidi="ru-RU"/>
        </w:rPr>
        <w:t>Настоящий Договор вступает в силу с момента его подписания Сторонами и действует до момента исполнения Сторонами всех своих обязательств.</w:t>
      </w:r>
    </w:p>
    <w:p w:rsidR="002268E2" w:rsidRPr="002268E2" w:rsidRDefault="002268E2" w:rsidP="002268E2">
      <w:pPr>
        <w:pStyle w:val="11"/>
        <w:numPr>
          <w:ilvl w:val="1"/>
          <w:numId w:val="12"/>
        </w:numPr>
        <w:shd w:val="clear" w:color="auto" w:fill="auto"/>
        <w:tabs>
          <w:tab w:val="left" w:pos="1237"/>
        </w:tabs>
        <w:ind w:firstLine="740"/>
        <w:jc w:val="both"/>
        <w:rPr>
          <w:sz w:val="24"/>
          <w:szCs w:val="24"/>
        </w:rPr>
      </w:pPr>
      <w:r w:rsidRPr="002268E2">
        <w:rPr>
          <w:color w:val="000000"/>
          <w:sz w:val="24"/>
          <w:szCs w:val="24"/>
          <w:lang w:eastAsia="ru-RU" w:bidi="ru-RU"/>
        </w:rPr>
        <w:t>Договор расторгается по соглашению Сторон или в одностороннем порядке Продавцом.</w:t>
      </w:r>
    </w:p>
    <w:p w:rsidR="002268E2" w:rsidRPr="002268E2" w:rsidRDefault="002268E2" w:rsidP="002268E2">
      <w:pPr>
        <w:pStyle w:val="11"/>
        <w:numPr>
          <w:ilvl w:val="1"/>
          <w:numId w:val="12"/>
        </w:numPr>
        <w:shd w:val="clear" w:color="auto" w:fill="auto"/>
        <w:tabs>
          <w:tab w:val="left" w:pos="1237"/>
        </w:tabs>
        <w:ind w:firstLine="740"/>
        <w:jc w:val="both"/>
        <w:rPr>
          <w:sz w:val="24"/>
          <w:szCs w:val="24"/>
        </w:rPr>
      </w:pPr>
      <w:proofErr w:type="gramStart"/>
      <w:r w:rsidRPr="002268E2">
        <w:rPr>
          <w:color w:val="000000"/>
          <w:sz w:val="24"/>
          <w:szCs w:val="24"/>
          <w:lang w:eastAsia="ru-RU" w:bidi="ru-RU"/>
        </w:rPr>
        <w:t>Договор</w:t>
      </w:r>
      <w:proofErr w:type="gramEnd"/>
      <w:r w:rsidRPr="002268E2">
        <w:rPr>
          <w:color w:val="000000"/>
          <w:sz w:val="24"/>
          <w:szCs w:val="24"/>
          <w:lang w:eastAsia="ru-RU" w:bidi="ru-RU"/>
        </w:rPr>
        <w:t xml:space="preserve"> может быть расторгнут в одностороннем порядке Продавцом в следующих случаях:</w:t>
      </w:r>
    </w:p>
    <w:p w:rsidR="002268E2" w:rsidRPr="002268E2" w:rsidRDefault="002268E2" w:rsidP="002268E2">
      <w:pPr>
        <w:pStyle w:val="11"/>
        <w:numPr>
          <w:ilvl w:val="2"/>
          <w:numId w:val="12"/>
        </w:numPr>
        <w:shd w:val="clear" w:color="auto" w:fill="auto"/>
        <w:tabs>
          <w:tab w:val="left" w:pos="1359"/>
        </w:tabs>
        <w:ind w:firstLine="740"/>
        <w:jc w:val="both"/>
        <w:rPr>
          <w:sz w:val="24"/>
          <w:szCs w:val="24"/>
        </w:rPr>
      </w:pPr>
      <w:r w:rsidRPr="002268E2">
        <w:rPr>
          <w:color w:val="000000"/>
          <w:sz w:val="24"/>
          <w:szCs w:val="24"/>
          <w:lang w:eastAsia="ru-RU" w:bidi="ru-RU"/>
        </w:rPr>
        <w:t xml:space="preserve">Отказ Покупателя от исполнения обязательств, предусмотренных пунктами 2.2.1 </w:t>
      </w:r>
      <w:proofErr w:type="gramStart"/>
      <w:r w:rsidRPr="002268E2">
        <w:rPr>
          <w:color w:val="000000"/>
          <w:sz w:val="24"/>
          <w:szCs w:val="24"/>
          <w:lang w:eastAsia="ru-RU" w:bidi="ru-RU"/>
        </w:rPr>
        <w:t>и(</w:t>
      </w:r>
      <w:proofErr w:type="gramEnd"/>
      <w:r w:rsidRPr="002268E2">
        <w:rPr>
          <w:color w:val="000000"/>
          <w:sz w:val="24"/>
          <w:szCs w:val="24"/>
          <w:lang w:eastAsia="ru-RU" w:bidi="ru-RU"/>
        </w:rPr>
        <w:t>или) 2.2.3 настоящего Договора, либо их существенное нарушение.</w:t>
      </w:r>
    </w:p>
    <w:p w:rsidR="002268E2" w:rsidRPr="002268E2" w:rsidRDefault="002268E2" w:rsidP="002268E2">
      <w:pPr>
        <w:pStyle w:val="11"/>
        <w:shd w:val="clear" w:color="auto" w:fill="auto"/>
        <w:ind w:firstLine="740"/>
        <w:jc w:val="both"/>
        <w:rPr>
          <w:sz w:val="24"/>
          <w:szCs w:val="24"/>
        </w:rPr>
      </w:pPr>
      <w:r w:rsidRPr="002268E2">
        <w:rPr>
          <w:color w:val="000000"/>
          <w:sz w:val="24"/>
          <w:szCs w:val="24"/>
          <w:lang w:eastAsia="ru-RU" w:bidi="ru-RU"/>
        </w:rPr>
        <w:t>При этом существенным нарушением Покупателем исполнения обязательства по оплате цены Имущества считается нарушение им срока оплаты, установленного в пункте 3.3 настоящего Договора, и считается отказом Покупателя от исполнения обязательства по оплате цены Имущества. При этом оформление Сторонами дополнительного соглашения о расторжении настоящего Договора в данном случае не требуется. Договор считается расторгнутым с момента отказа Покупателя от исполнения обязательств по оплате цены Имущества.</w:t>
      </w:r>
    </w:p>
    <w:p w:rsidR="002268E2" w:rsidRPr="002268E2" w:rsidRDefault="002268E2" w:rsidP="002268E2">
      <w:pPr>
        <w:pStyle w:val="11"/>
        <w:numPr>
          <w:ilvl w:val="2"/>
          <w:numId w:val="12"/>
        </w:numPr>
        <w:shd w:val="clear" w:color="auto" w:fill="auto"/>
        <w:tabs>
          <w:tab w:val="left" w:pos="1364"/>
        </w:tabs>
        <w:ind w:firstLine="740"/>
        <w:jc w:val="both"/>
        <w:rPr>
          <w:sz w:val="24"/>
          <w:szCs w:val="24"/>
        </w:rPr>
      </w:pPr>
      <w:r w:rsidRPr="002268E2">
        <w:rPr>
          <w:color w:val="000000"/>
          <w:sz w:val="24"/>
          <w:szCs w:val="24"/>
          <w:lang w:eastAsia="ru-RU" w:bidi="ru-RU"/>
        </w:rPr>
        <w:t>Неисполнение Покупателем любой из обязанностей,</w:t>
      </w:r>
      <w:r w:rsidRPr="002268E2">
        <w:rPr>
          <w:sz w:val="24"/>
          <w:szCs w:val="24"/>
        </w:rPr>
        <w:t xml:space="preserve"> предусмотренных пунктами 2.2.4</w:t>
      </w:r>
      <w:r w:rsidR="00F763EC">
        <w:rPr>
          <w:color w:val="000000"/>
          <w:sz w:val="24"/>
          <w:szCs w:val="24"/>
          <w:lang w:eastAsia="ru-RU" w:bidi="ru-RU"/>
        </w:rPr>
        <w:t>,</w:t>
      </w:r>
      <w:r w:rsidRPr="002268E2">
        <w:rPr>
          <w:color w:val="000000"/>
          <w:sz w:val="24"/>
          <w:szCs w:val="24"/>
          <w:lang w:eastAsia="ru-RU" w:bidi="ru-RU"/>
        </w:rPr>
        <w:t xml:space="preserve"> 2.2.8 настоящего Договора.</w:t>
      </w:r>
    </w:p>
    <w:p w:rsidR="002268E2" w:rsidRPr="002268E2" w:rsidRDefault="002268E2" w:rsidP="002268E2">
      <w:pPr>
        <w:pStyle w:val="11"/>
        <w:numPr>
          <w:ilvl w:val="2"/>
          <w:numId w:val="12"/>
        </w:numPr>
        <w:shd w:val="clear" w:color="auto" w:fill="auto"/>
        <w:tabs>
          <w:tab w:val="left" w:pos="1699"/>
        </w:tabs>
        <w:ind w:firstLine="740"/>
        <w:jc w:val="both"/>
        <w:rPr>
          <w:sz w:val="24"/>
          <w:szCs w:val="24"/>
        </w:rPr>
      </w:pPr>
      <w:r w:rsidRPr="002268E2">
        <w:rPr>
          <w:color w:val="000000"/>
          <w:sz w:val="24"/>
          <w:szCs w:val="24"/>
          <w:lang w:eastAsia="ru-RU" w:bidi="ru-RU"/>
        </w:rPr>
        <w:t>Возникновение иных оснований, предусмотренных действующим законодательством.</w:t>
      </w:r>
    </w:p>
    <w:p w:rsidR="002268E2" w:rsidRPr="002268E2" w:rsidRDefault="002268E2" w:rsidP="002268E2">
      <w:pPr>
        <w:pStyle w:val="11"/>
        <w:numPr>
          <w:ilvl w:val="1"/>
          <w:numId w:val="12"/>
        </w:numPr>
        <w:shd w:val="clear" w:color="auto" w:fill="auto"/>
        <w:tabs>
          <w:tab w:val="left" w:pos="1237"/>
        </w:tabs>
        <w:ind w:firstLine="740"/>
        <w:jc w:val="both"/>
        <w:rPr>
          <w:sz w:val="24"/>
          <w:szCs w:val="24"/>
        </w:rPr>
      </w:pPr>
      <w:r w:rsidRPr="002268E2">
        <w:rPr>
          <w:color w:val="000000"/>
          <w:sz w:val="24"/>
          <w:szCs w:val="24"/>
          <w:lang w:eastAsia="ru-RU" w:bidi="ru-RU"/>
        </w:rPr>
        <w:t>В случае расторжения настоящего Договора Имуществом возвращается в муниципальную собственность.</w:t>
      </w:r>
    </w:p>
    <w:p w:rsidR="002268E2" w:rsidRPr="002268E2" w:rsidRDefault="002268E2" w:rsidP="002268E2">
      <w:pPr>
        <w:pStyle w:val="11"/>
        <w:numPr>
          <w:ilvl w:val="1"/>
          <w:numId w:val="12"/>
        </w:numPr>
        <w:shd w:val="clear" w:color="auto" w:fill="auto"/>
        <w:tabs>
          <w:tab w:val="left" w:pos="1237"/>
        </w:tabs>
        <w:spacing w:after="260"/>
        <w:ind w:firstLine="740"/>
        <w:jc w:val="both"/>
        <w:rPr>
          <w:sz w:val="24"/>
          <w:szCs w:val="24"/>
        </w:rPr>
      </w:pPr>
      <w:r w:rsidRPr="002268E2">
        <w:rPr>
          <w:color w:val="000000"/>
          <w:sz w:val="24"/>
          <w:szCs w:val="24"/>
          <w:lang w:eastAsia="ru-RU" w:bidi="ru-RU"/>
        </w:rPr>
        <w:t xml:space="preserve">В случае невозможности возврата </w:t>
      </w:r>
      <w:r w:rsidR="00ED5882">
        <w:rPr>
          <w:color w:val="000000"/>
          <w:sz w:val="24"/>
          <w:szCs w:val="24"/>
          <w:lang w:eastAsia="ru-RU" w:bidi="ru-RU"/>
        </w:rPr>
        <w:t>имущества</w:t>
      </w:r>
      <w:r w:rsidRPr="002268E2">
        <w:rPr>
          <w:color w:val="000000"/>
          <w:sz w:val="24"/>
          <w:szCs w:val="24"/>
          <w:lang w:eastAsia="ru-RU" w:bidi="ru-RU"/>
        </w:rPr>
        <w:t xml:space="preserve"> от Покупателя Продавцу в натуре, ввиду его уничтожения или повреждения, делающего невозможной его продажу без проведения капитального ремонта (иных улучшений), Покупатель выплачивает Продавцу сумму, равную цене соответственно </w:t>
      </w:r>
      <w:r w:rsidR="00ED5882">
        <w:rPr>
          <w:color w:val="000000"/>
          <w:sz w:val="24"/>
          <w:szCs w:val="24"/>
          <w:lang w:eastAsia="ru-RU" w:bidi="ru-RU"/>
        </w:rPr>
        <w:t>имущества</w:t>
      </w:r>
      <w:r w:rsidRPr="002268E2">
        <w:rPr>
          <w:color w:val="000000"/>
          <w:sz w:val="24"/>
          <w:szCs w:val="24"/>
          <w:lang w:eastAsia="ru-RU" w:bidi="ru-RU"/>
        </w:rPr>
        <w:t xml:space="preserve">. В качестве исполнения обязательства Покупателя по уплате Продавцу этой суммы, в зачет её оплаты принимается сумма, равная цене продажи, внесенная им </w:t>
      </w:r>
      <w:r w:rsidRPr="002268E2">
        <w:rPr>
          <w:color w:val="000000"/>
          <w:sz w:val="24"/>
          <w:szCs w:val="24"/>
          <w:lang w:eastAsia="ru-RU" w:bidi="ru-RU"/>
        </w:rPr>
        <w:lastRenderedPageBreak/>
        <w:t xml:space="preserve">ранее в качестве оплаты за </w:t>
      </w:r>
      <w:r w:rsidR="00ED5882">
        <w:rPr>
          <w:color w:val="000000"/>
          <w:sz w:val="24"/>
          <w:szCs w:val="24"/>
          <w:lang w:eastAsia="ru-RU" w:bidi="ru-RU"/>
        </w:rPr>
        <w:t>имущество</w:t>
      </w:r>
      <w:r w:rsidRPr="002268E2">
        <w:rPr>
          <w:color w:val="000000"/>
          <w:sz w:val="24"/>
          <w:szCs w:val="24"/>
          <w:lang w:eastAsia="ru-RU" w:bidi="ru-RU"/>
        </w:rPr>
        <w:t>.</w:t>
      </w:r>
    </w:p>
    <w:p w:rsidR="002268E2" w:rsidRPr="002268E2" w:rsidRDefault="002268E2" w:rsidP="002268E2">
      <w:pPr>
        <w:pStyle w:val="11"/>
        <w:numPr>
          <w:ilvl w:val="0"/>
          <w:numId w:val="12"/>
        </w:numPr>
        <w:shd w:val="clear" w:color="auto" w:fill="auto"/>
        <w:tabs>
          <w:tab w:val="left" w:pos="294"/>
        </w:tabs>
        <w:spacing w:after="260"/>
        <w:ind w:firstLine="0"/>
        <w:jc w:val="center"/>
        <w:rPr>
          <w:sz w:val="24"/>
          <w:szCs w:val="24"/>
        </w:rPr>
      </w:pPr>
      <w:r w:rsidRPr="002268E2">
        <w:rPr>
          <w:color w:val="000000"/>
          <w:sz w:val="24"/>
          <w:szCs w:val="24"/>
          <w:lang w:eastAsia="ru-RU" w:bidi="ru-RU"/>
        </w:rPr>
        <w:t>Ответственность сторон</w:t>
      </w:r>
    </w:p>
    <w:p w:rsidR="002268E2" w:rsidRPr="002268E2" w:rsidRDefault="002268E2" w:rsidP="002268E2">
      <w:pPr>
        <w:pStyle w:val="11"/>
        <w:numPr>
          <w:ilvl w:val="1"/>
          <w:numId w:val="12"/>
        </w:numPr>
        <w:shd w:val="clear" w:color="auto" w:fill="auto"/>
        <w:tabs>
          <w:tab w:val="left" w:pos="1237"/>
        </w:tabs>
        <w:ind w:firstLine="740"/>
        <w:jc w:val="both"/>
        <w:rPr>
          <w:sz w:val="24"/>
          <w:szCs w:val="24"/>
        </w:rPr>
      </w:pPr>
      <w:r w:rsidRPr="002268E2">
        <w:rPr>
          <w:color w:val="000000"/>
          <w:sz w:val="24"/>
          <w:szCs w:val="24"/>
          <w:lang w:eastAsia="ru-RU" w:bidi="ru-RU"/>
        </w:rPr>
        <w:t>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2268E2" w:rsidRPr="002268E2" w:rsidRDefault="002268E2" w:rsidP="002268E2">
      <w:pPr>
        <w:pStyle w:val="11"/>
        <w:numPr>
          <w:ilvl w:val="1"/>
          <w:numId w:val="12"/>
        </w:numPr>
        <w:shd w:val="clear" w:color="auto" w:fill="auto"/>
        <w:tabs>
          <w:tab w:val="left" w:pos="1237"/>
        </w:tabs>
        <w:ind w:firstLine="740"/>
        <w:jc w:val="both"/>
        <w:rPr>
          <w:sz w:val="24"/>
          <w:szCs w:val="24"/>
        </w:rPr>
      </w:pPr>
      <w:r w:rsidRPr="002268E2">
        <w:rPr>
          <w:color w:val="000000"/>
          <w:sz w:val="24"/>
          <w:szCs w:val="24"/>
          <w:lang w:eastAsia="ru-RU" w:bidi="ru-RU"/>
        </w:rPr>
        <w:t>За нарушение срока перечисления денежных сре</w:t>
      </w:r>
      <w:proofErr w:type="gramStart"/>
      <w:r w:rsidRPr="002268E2">
        <w:rPr>
          <w:color w:val="000000"/>
          <w:sz w:val="24"/>
          <w:szCs w:val="24"/>
          <w:lang w:eastAsia="ru-RU" w:bidi="ru-RU"/>
        </w:rPr>
        <w:t>дств в сч</w:t>
      </w:r>
      <w:proofErr w:type="gramEnd"/>
      <w:r w:rsidRPr="002268E2">
        <w:rPr>
          <w:color w:val="000000"/>
          <w:sz w:val="24"/>
          <w:szCs w:val="24"/>
          <w:lang w:eastAsia="ru-RU" w:bidi="ru-RU"/>
        </w:rPr>
        <w:t>ет оплаты цены Имущества,</w:t>
      </w:r>
    </w:p>
    <w:p w:rsidR="002268E2" w:rsidRPr="002268E2" w:rsidRDefault="002268E2" w:rsidP="00980B26">
      <w:pPr>
        <w:pStyle w:val="11"/>
        <w:shd w:val="clear" w:color="auto" w:fill="auto"/>
        <w:tabs>
          <w:tab w:val="left" w:leader="underscore" w:pos="3041"/>
        </w:tabs>
        <w:spacing w:after="260"/>
        <w:ind w:firstLine="0"/>
        <w:jc w:val="both"/>
        <w:rPr>
          <w:sz w:val="24"/>
          <w:szCs w:val="24"/>
        </w:rPr>
      </w:pPr>
      <w:r w:rsidRPr="002268E2">
        <w:rPr>
          <w:color w:val="000000"/>
          <w:sz w:val="24"/>
          <w:szCs w:val="24"/>
          <w:lang w:eastAsia="ru-RU" w:bidi="ru-RU"/>
        </w:rPr>
        <w:t>в порядке, предусмотренном пунктом 3.3 настоящего Договора, Покупатель уплачивает Продавцу неустойку в виде пени, в размере 1 (одного) процента от цены Имущества, указанного в пунктах 3.1 настоящего дог</w:t>
      </w:r>
      <w:r w:rsidR="00980B26">
        <w:rPr>
          <w:color w:val="000000"/>
          <w:sz w:val="24"/>
          <w:szCs w:val="24"/>
          <w:lang w:eastAsia="ru-RU" w:bidi="ru-RU"/>
        </w:rPr>
        <w:t>овора, за каждый день просрочки.</w:t>
      </w:r>
    </w:p>
    <w:p w:rsidR="002268E2" w:rsidRPr="002268E2" w:rsidRDefault="002268E2" w:rsidP="002268E2">
      <w:pPr>
        <w:pStyle w:val="11"/>
        <w:numPr>
          <w:ilvl w:val="1"/>
          <w:numId w:val="12"/>
        </w:numPr>
        <w:shd w:val="clear" w:color="auto" w:fill="auto"/>
        <w:tabs>
          <w:tab w:val="left" w:pos="1237"/>
        </w:tabs>
        <w:ind w:firstLine="720"/>
        <w:jc w:val="both"/>
        <w:rPr>
          <w:sz w:val="24"/>
          <w:szCs w:val="24"/>
        </w:rPr>
      </w:pPr>
      <w:r w:rsidRPr="002268E2">
        <w:rPr>
          <w:color w:val="000000"/>
          <w:sz w:val="24"/>
          <w:szCs w:val="24"/>
          <w:lang w:eastAsia="ru-RU" w:bidi="ru-RU"/>
        </w:rPr>
        <w:t>За нарушение порядка единовременного перечисления денежных сре</w:t>
      </w:r>
      <w:proofErr w:type="gramStart"/>
      <w:r w:rsidRPr="002268E2">
        <w:rPr>
          <w:color w:val="000000"/>
          <w:sz w:val="24"/>
          <w:szCs w:val="24"/>
          <w:lang w:eastAsia="ru-RU" w:bidi="ru-RU"/>
        </w:rPr>
        <w:t>дств в сч</w:t>
      </w:r>
      <w:proofErr w:type="gramEnd"/>
      <w:r w:rsidRPr="002268E2">
        <w:rPr>
          <w:color w:val="000000"/>
          <w:sz w:val="24"/>
          <w:szCs w:val="24"/>
          <w:lang w:eastAsia="ru-RU" w:bidi="ru-RU"/>
        </w:rPr>
        <w:t>ет</w:t>
      </w:r>
    </w:p>
    <w:p w:rsidR="002268E2" w:rsidRPr="002268E2" w:rsidRDefault="002268E2" w:rsidP="002268E2">
      <w:pPr>
        <w:pStyle w:val="11"/>
        <w:shd w:val="clear" w:color="auto" w:fill="auto"/>
        <w:tabs>
          <w:tab w:val="left" w:leader="underscore" w:pos="3041"/>
        </w:tabs>
        <w:spacing w:after="260"/>
        <w:ind w:firstLine="0"/>
        <w:jc w:val="both"/>
        <w:rPr>
          <w:sz w:val="24"/>
          <w:szCs w:val="24"/>
        </w:rPr>
      </w:pPr>
      <w:r w:rsidRPr="002268E2">
        <w:rPr>
          <w:color w:val="000000"/>
          <w:sz w:val="24"/>
          <w:szCs w:val="24"/>
          <w:lang w:eastAsia="ru-RU" w:bidi="ru-RU"/>
        </w:rPr>
        <w:t>оплаты цены Имущества, в порядке, предусмотренном пунктом 3.3 настоящего Договора. Покупатель уплачивает Продавцу неустойку в виде пени, в размере 1 (одного) процента от цены Имущества</w:t>
      </w:r>
      <w:proofErr w:type="gramStart"/>
      <w:r w:rsidRPr="002268E2">
        <w:rPr>
          <w:color w:val="000000"/>
          <w:sz w:val="24"/>
          <w:szCs w:val="24"/>
          <w:lang w:eastAsia="ru-RU" w:bidi="ru-RU"/>
        </w:rPr>
        <w:t>.</w:t>
      </w:r>
      <w:proofErr w:type="gramEnd"/>
      <w:r w:rsidRPr="002268E2">
        <w:rPr>
          <w:color w:val="000000"/>
          <w:sz w:val="24"/>
          <w:szCs w:val="24"/>
          <w:lang w:eastAsia="ru-RU" w:bidi="ru-RU"/>
        </w:rPr>
        <w:t xml:space="preserve"> </w:t>
      </w:r>
      <w:proofErr w:type="gramStart"/>
      <w:r w:rsidRPr="002268E2">
        <w:rPr>
          <w:color w:val="000000"/>
          <w:sz w:val="24"/>
          <w:szCs w:val="24"/>
          <w:lang w:eastAsia="ru-RU" w:bidi="ru-RU"/>
        </w:rPr>
        <w:t>у</w:t>
      </w:r>
      <w:proofErr w:type="gramEnd"/>
      <w:r w:rsidRPr="002268E2">
        <w:rPr>
          <w:color w:val="000000"/>
          <w:sz w:val="24"/>
          <w:szCs w:val="24"/>
          <w:lang w:eastAsia="ru-RU" w:bidi="ru-RU"/>
        </w:rPr>
        <w:t xml:space="preserve">казанного в </w:t>
      </w:r>
      <w:r w:rsidR="00980B26">
        <w:rPr>
          <w:color w:val="000000"/>
          <w:sz w:val="24"/>
          <w:szCs w:val="24"/>
          <w:lang w:eastAsia="ru-RU" w:bidi="ru-RU"/>
        </w:rPr>
        <w:t>пунктах 3.1 настоящего договора</w:t>
      </w:r>
      <w:r w:rsidRPr="002268E2">
        <w:rPr>
          <w:color w:val="000000"/>
          <w:sz w:val="24"/>
          <w:szCs w:val="24"/>
          <w:lang w:eastAsia="ru-RU" w:bidi="ru-RU"/>
        </w:rPr>
        <w:t>.</w:t>
      </w:r>
    </w:p>
    <w:p w:rsidR="002268E2" w:rsidRPr="002268E2" w:rsidRDefault="002268E2" w:rsidP="002268E2">
      <w:pPr>
        <w:pStyle w:val="11"/>
        <w:numPr>
          <w:ilvl w:val="1"/>
          <w:numId w:val="12"/>
        </w:numPr>
        <w:shd w:val="clear" w:color="auto" w:fill="auto"/>
        <w:tabs>
          <w:tab w:val="left" w:pos="1255"/>
        </w:tabs>
        <w:ind w:firstLine="740"/>
        <w:jc w:val="both"/>
        <w:rPr>
          <w:sz w:val="24"/>
          <w:szCs w:val="24"/>
        </w:rPr>
      </w:pPr>
      <w:r w:rsidRPr="002268E2">
        <w:rPr>
          <w:color w:val="000000"/>
          <w:sz w:val="24"/>
          <w:szCs w:val="24"/>
          <w:lang w:eastAsia="ru-RU" w:bidi="ru-RU"/>
        </w:rPr>
        <w:t>За невыполнение или ненадлежащее выполнение своих обязательств, предусмотренных пунктами 2.2.1-2.2.8 настоящего Договора, Покупатель уплачивает Продавцу неустойку в виде штрафа, в размере 1 (одного) процента от цены Имущества за каждый установленный факт.</w:t>
      </w:r>
    </w:p>
    <w:p w:rsidR="002268E2" w:rsidRPr="002268E2" w:rsidRDefault="002268E2" w:rsidP="002268E2">
      <w:pPr>
        <w:pStyle w:val="11"/>
        <w:numPr>
          <w:ilvl w:val="0"/>
          <w:numId w:val="12"/>
        </w:numPr>
        <w:shd w:val="clear" w:color="auto" w:fill="auto"/>
        <w:tabs>
          <w:tab w:val="left" w:pos="313"/>
        </w:tabs>
        <w:spacing w:after="280"/>
        <w:ind w:firstLine="0"/>
        <w:jc w:val="center"/>
        <w:rPr>
          <w:sz w:val="24"/>
          <w:szCs w:val="24"/>
        </w:rPr>
      </w:pPr>
      <w:r w:rsidRPr="002268E2">
        <w:rPr>
          <w:color w:val="000000"/>
          <w:sz w:val="24"/>
          <w:szCs w:val="24"/>
          <w:lang w:eastAsia="ru-RU" w:bidi="ru-RU"/>
        </w:rPr>
        <w:t>Уведомление о состоянии Имущества</w:t>
      </w:r>
    </w:p>
    <w:p w:rsidR="002268E2" w:rsidRPr="002268E2" w:rsidRDefault="002268E2" w:rsidP="002268E2">
      <w:pPr>
        <w:pStyle w:val="11"/>
        <w:numPr>
          <w:ilvl w:val="1"/>
          <w:numId w:val="12"/>
        </w:numPr>
        <w:shd w:val="clear" w:color="auto" w:fill="auto"/>
        <w:tabs>
          <w:tab w:val="left" w:pos="1255"/>
        </w:tabs>
        <w:ind w:firstLine="740"/>
        <w:jc w:val="both"/>
        <w:rPr>
          <w:sz w:val="24"/>
          <w:szCs w:val="24"/>
        </w:rPr>
      </w:pPr>
      <w:r w:rsidRPr="002268E2">
        <w:rPr>
          <w:color w:val="000000"/>
          <w:sz w:val="24"/>
          <w:szCs w:val="24"/>
          <w:lang w:eastAsia="ru-RU" w:bidi="ru-RU"/>
        </w:rPr>
        <w:t xml:space="preserve">Заключением настоящего Договора Продавец подтверждает, что представил Покупателю всю информацию о состоянии </w:t>
      </w:r>
      <w:r w:rsidR="00FB6542">
        <w:rPr>
          <w:color w:val="000000"/>
          <w:sz w:val="24"/>
          <w:szCs w:val="24"/>
          <w:lang w:eastAsia="ru-RU" w:bidi="ru-RU"/>
        </w:rPr>
        <w:t>имущества</w:t>
      </w:r>
      <w:r w:rsidRPr="002268E2">
        <w:rPr>
          <w:color w:val="000000"/>
          <w:sz w:val="24"/>
          <w:szCs w:val="24"/>
          <w:lang w:eastAsia="ru-RU" w:bidi="ru-RU"/>
        </w:rPr>
        <w:t>, которой он располагал на момент заключения настоящего Договора.</w:t>
      </w:r>
    </w:p>
    <w:p w:rsidR="002268E2" w:rsidRPr="002268E2" w:rsidRDefault="002268E2" w:rsidP="002268E2">
      <w:pPr>
        <w:pStyle w:val="11"/>
        <w:numPr>
          <w:ilvl w:val="1"/>
          <w:numId w:val="12"/>
        </w:numPr>
        <w:shd w:val="clear" w:color="auto" w:fill="auto"/>
        <w:tabs>
          <w:tab w:val="left" w:pos="1255"/>
        </w:tabs>
        <w:spacing w:after="280"/>
        <w:ind w:firstLine="740"/>
        <w:jc w:val="both"/>
        <w:rPr>
          <w:sz w:val="24"/>
          <w:szCs w:val="24"/>
        </w:rPr>
      </w:pPr>
      <w:r w:rsidRPr="002268E2">
        <w:rPr>
          <w:color w:val="000000"/>
          <w:sz w:val="24"/>
          <w:szCs w:val="24"/>
          <w:lang w:eastAsia="ru-RU" w:bidi="ru-RU"/>
        </w:rPr>
        <w:t xml:space="preserve">Заключением настоящего Договора Покупатель подтверждает, что ему известно фактическое состояние </w:t>
      </w:r>
      <w:r w:rsidR="00FB6542">
        <w:rPr>
          <w:color w:val="000000"/>
          <w:sz w:val="24"/>
          <w:szCs w:val="24"/>
          <w:lang w:eastAsia="ru-RU" w:bidi="ru-RU"/>
        </w:rPr>
        <w:t>имущества</w:t>
      </w:r>
      <w:r w:rsidRPr="002268E2">
        <w:rPr>
          <w:color w:val="000000"/>
          <w:sz w:val="24"/>
          <w:szCs w:val="24"/>
          <w:lang w:eastAsia="ru-RU" w:bidi="ru-RU"/>
        </w:rPr>
        <w:t xml:space="preserve"> и его конструктивных элементов, </w:t>
      </w:r>
      <w:r w:rsidR="00FB6542">
        <w:rPr>
          <w:color w:val="000000"/>
          <w:sz w:val="24"/>
          <w:szCs w:val="24"/>
          <w:lang w:eastAsia="ru-RU" w:bidi="ru-RU"/>
        </w:rPr>
        <w:t>П</w:t>
      </w:r>
      <w:r w:rsidRPr="002268E2">
        <w:rPr>
          <w:color w:val="000000"/>
          <w:sz w:val="24"/>
          <w:szCs w:val="24"/>
          <w:lang w:eastAsia="ru-RU" w:bidi="ru-RU"/>
        </w:rPr>
        <w:t xml:space="preserve">окупателем </w:t>
      </w:r>
      <w:r w:rsidR="00FB6542">
        <w:rPr>
          <w:color w:val="000000"/>
          <w:sz w:val="24"/>
          <w:szCs w:val="24"/>
          <w:lang w:eastAsia="ru-RU" w:bidi="ru-RU"/>
        </w:rPr>
        <w:t>и</w:t>
      </w:r>
      <w:r w:rsidRPr="002268E2">
        <w:rPr>
          <w:color w:val="000000"/>
          <w:sz w:val="24"/>
          <w:szCs w:val="24"/>
          <w:lang w:eastAsia="ru-RU" w:bidi="ru-RU"/>
        </w:rPr>
        <w:t>мущество до подписания настоящего Договора осмотрено, претензий к Продавцу по поводу состояния Имущества не имеет.</w:t>
      </w:r>
    </w:p>
    <w:p w:rsidR="002268E2" w:rsidRPr="002268E2" w:rsidRDefault="002268E2" w:rsidP="002268E2">
      <w:pPr>
        <w:pStyle w:val="11"/>
        <w:numPr>
          <w:ilvl w:val="0"/>
          <w:numId w:val="12"/>
        </w:numPr>
        <w:shd w:val="clear" w:color="auto" w:fill="auto"/>
        <w:tabs>
          <w:tab w:val="left" w:pos="308"/>
        </w:tabs>
        <w:spacing w:after="280"/>
        <w:ind w:firstLine="0"/>
        <w:jc w:val="center"/>
        <w:rPr>
          <w:sz w:val="24"/>
          <w:szCs w:val="24"/>
        </w:rPr>
      </w:pPr>
      <w:r w:rsidRPr="002268E2">
        <w:rPr>
          <w:color w:val="000000"/>
          <w:sz w:val="24"/>
          <w:szCs w:val="24"/>
          <w:lang w:eastAsia="ru-RU" w:bidi="ru-RU"/>
        </w:rPr>
        <w:t>Заключительные положения</w:t>
      </w:r>
    </w:p>
    <w:p w:rsidR="002268E2" w:rsidRPr="002268E2" w:rsidRDefault="002268E2" w:rsidP="002268E2">
      <w:pPr>
        <w:pStyle w:val="11"/>
        <w:numPr>
          <w:ilvl w:val="1"/>
          <w:numId w:val="12"/>
        </w:numPr>
        <w:shd w:val="clear" w:color="auto" w:fill="auto"/>
        <w:tabs>
          <w:tab w:val="left" w:pos="1255"/>
        </w:tabs>
        <w:ind w:firstLine="740"/>
        <w:jc w:val="both"/>
        <w:rPr>
          <w:sz w:val="24"/>
          <w:szCs w:val="24"/>
        </w:rPr>
      </w:pPr>
      <w:r w:rsidRPr="002268E2">
        <w:rPr>
          <w:color w:val="000000"/>
          <w:sz w:val="24"/>
          <w:szCs w:val="24"/>
          <w:lang w:eastAsia="ru-RU" w:bidi="ru-RU"/>
        </w:rPr>
        <w:t>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2268E2" w:rsidRPr="002268E2" w:rsidRDefault="002268E2" w:rsidP="002268E2">
      <w:pPr>
        <w:pStyle w:val="11"/>
        <w:numPr>
          <w:ilvl w:val="1"/>
          <w:numId w:val="12"/>
        </w:numPr>
        <w:shd w:val="clear" w:color="auto" w:fill="auto"/>
        <w:tabs>
          <w:tab w:val="left" w:pos="1255"/>
        </w:tabs>
        <w:ind w:firstLine="740"/>
        <w:jc w:val="both"/>
        <w:rPr>
          <w:sz w:val="24"/>
          <w:szCs w:val="24"/>
        </w:rPr>
      </w:pPr>
      <w:r w:rsidRPr="002268E2">
        <w:rPr>
          <w:color w:val="000000"/>
          <w:sz w:val="24"/>
          <w:szCs w:val="24"/>
          <w:lang w:eastAsia="ru-RU" w:bidi="ru-RU"/>
        </w:rPr>
        <w:t>Договор может быть изменен по соглашению Сторон.</w:t>
      </w:r>
    </w:p>
    <w:p w:rsidR="002268E2" w:rsidRPr="002268E2" w:rsidRDefault="002268E2" w:rsidP="002268E2">
      <w:pPr>
        <w:pStyle w:val="11"/>
        <w:shd w:val="clear" w:color="auto" w:fill="auto"/>
        <w:ind w:firstLine="740"/>
        <w:jc w:val="both"/>
        <w:rPr>
          <w:sz w:val="24"/>
          <w:szCs w:val="24"/>
        </w:rPr>
      </w:pPr>
      <w:r w:rsidRPr="002268E2">
        <w:rPr>
          <w:color w:val="000000"/>
          <w:sz w:val="24"/>
          <w:szCs w:val="24"/>
          <w:lang w:eastAsia="ru-RU" w:bidi="ru-RU"/>
        </w:rPr>
        <w:t>Все изменения и дополнения к настоящему Договору совершаются в той же форме, что и настоящий Договор, и действительны только в том случае, если они подписаны Сторонами или их уполномоченными представителями.</w:t>
      </w:r>
    </w:p>
    <w:p w:rsidR="002268E2" w:rsidRPr="002268E2" w:rsidRDefault="002268E2" w:rsidP="002268E2">
      <w:pPr>
        <w:pStyle w:val="11"/>
        <w:numPr>
          <w:ilvl w:val="1"/>
          <w:numId w:val="12"/>
        </w:numPr>
        <w:shd w:val="clear" w:color="auto" w:fill="auto"/>
        <w:tabs>
          <w:tab w:val="left" w:pos="1255"/>
        </w:tabs>
        <w:ind w:firstLine="740"/>
        <w:jc w:val="both"/>
        <w:rPr>
          <w:sz w:val="24"/>
          <w:szCs w:val="24"/>
        </w:rPr>
      </w:pPr>
      <w:r w:rsidRPr="002268E2">
        <w:rPr>
          <w:color w:val="000000"/>
          <w:sz w:val="24"/>
          <w:szCs w:val="24"/>
          <w:lang w:eastAsia="ru-RU" w:bidi="ru-RU"/>
        </w:rPr>
        <w:t>Отношения Сторон, не урегулированные настоящим Договором, регулируются действующим законодательством Российской Федерации.</w:t>
      </w:r>
    </w:p>
    <w:p w:rsidR="002268E2" w:rsidRPr="002268E2" w:rsidRDefault="002268E2" w:rsidP="002268E2">
      <w:pPr>
        <w:pStyle w:val="11"/>
        <w:numPr>
          <w:ilvl w:val="1"/>
          <w:numId w:val="12"/>
        </w:numPr>
        <w:shd w:val="clear" w:color="auto" w:fill="auto"/>
        <w:tabs>
          <w:tab w:val="left" w:pos="1255"/>
        </w:tabs>
        <w:ind w:firstLine="740"/>
        <w:jc w:val="both"/>
        <w:rPr>
          <w:sz w:val="24"/>
          <w:szCs w:val="24"/>
        </w:rPr>
      </w:pPr>
      <w:r w:rsidRPr="002268E2">
        <w:rPr>
          <w:color w:val="000000"/>
          <w:sz w:val="24"/>
          <w:szCs w:val="24"/>
          <w:lang w:eastAsia="ru-RU" w:bidi="ru-RU"/>
        </w:rPr>
        <w:t>К настоящему Договору применяются нормы гражданского законодательства и нормы права, регулирующие сделки приватизации государственного и муниципального имущества.</w:t>
      </w:r>
    </w:p>
    <w:p w:rsidR="002268E2" w:rsidRPr="002268E2" w:rsidRDefault="002268E2" w:rsidP="00A44A75">
      <w:pPr>
        <w:pStyle w:val="11"/>
        <w:numPr>
          <w:ilvl w:val="1"/>
          <w:numId w:val="12"/>
        </w:numPr>
        <w:shd w:val="clear" w:color="auto" w:fill="auto"/>
        <w:tabs>
          <w:tab w:val="left" w:pos="1255"/>
        </w:tabs>
        <w:ind w:firstLine="740"/>
        <w:jc w:val="both"/>
        <w:rPr>
          <w:sz w:val="24"/>
          <w:szCs w:val="24"/>
        </w:rPr>
      </w:pPr>
      <w:r w:rsidRPr="002268E2">
        <w:rPr>
          <w:color w:val="000000"/>
          <w:sz w:val="24"/>
          <w:szCs w:val="24"/>
          <w:lang w:eastAsia="ru-RU" w:bidi="ru-RU"/>
        </w:rPr>
        <w:t xml:space="preserve">Все споры и разногласия, возникающие при исполнении настоящего Договора, решаются Сторонами путем переговоров, а в случае </w:t>
      </w:r>
      <w:proofErr w:type="gramStart"/>
      <w:r w:rsidRPr="002268E2">
        <w:rPr>
          <w:color w:val="000000"/>
          <w:sz w:val="24"/>
          <w:szCs w:val="24"/>
          <w:lang w:eastAsia="ru-RU" w:bidi="ru-RU"/>
        </w:rPr>
        <w:t>не достижения</w:t>
      </w:r>
      <w:proofErr w:type="gramEnd"/>
      <w:r w:rsidRPr="002268E2">
        <w:rPr>
          <w:color w:val="000000"/>
          <w:sz w:val="24"/>
          <w:szCs w:val="24"/>
          <w:lang w:eastAsia="ru-RU" w:bidi="ru-RU"/>
        </w:rPr>
        <w:t xml:space="preserve"> согласия - в Арбитражном суде</w:t>
      </w:r>
      <w:r w:rsidR="00980B26">
        <w:rPr>
          <w:color w:val="000000"/>
          <w:sz w:val="24"/>
          <w:szCs w:val="24"/>
          <w:lang w:eastAsia="ru-RU" w:bidi="ru-RU"/>
        </w:rPr>
        <w:t xml:space="preserve"> </w:t>
      </w:r>
      <w:r w:rsidR="00F85E78">
        <w:rPr>
          <w:color w:val="000000"/>
          <w:sz w:val="24"/>
          <w:szCs w:val="24"/>
          <w:lang w:eastAsia="ru-RU" w:bidi="ru-RU"/>
        </w:rPr>
        <w:t>Саратовской</w:t>
      </w:r>
      <w:r w:rsidRPr="002268E2">
        <w:rPr>
          <w:color w:val="000000"/>
          <w:sz w:val="24"/>
          <w:szCs w:val="24"/>
          <w:lang w:eastAsia="ru-RU" w:bidi="ru-RU"/>
        </w:rPr>
        <w:t>.</w:t>
      </w:r>
    </w:p>
    <w:p w:rsidR="00A44A75" w:rsidRPr="00A44A75" w:rsidRDefault="002268E2" w:rsidP="00A44A75">
      <w:pPr>
        <w:pStyle w:val="11"/>
        <w:numPr>
          <w:ilvl w:val="0"/>
          <w:numId w:val="12"/>
        </w:numPr>
        <w:shd w:val="clear" w:color="auto" w:fill="auto"/>
        <w:tabs>
          <w:tab w:val="left" w:pos="1255"/>
        </w:tabs>
        <w:spacing w:after="280"/>
        <w:ind w:firstLine="740"/>
        <w:jc w:val="both"/>
        <w:rPr>
          <w:sz w:val="24"/>
          <w:szCs w:val="24"/>
        </w:rPr>
      </w:pPr>
      <w:r w:rsidRPr="00A44A75">
        <w:rPr>
          <w:color w:val="000000"/>
          <w:sz w:val="24"/>
          <w:szCs w:val="24"/>
          <w:lang w:eastAsia="ru-RU" w:bidi="ru-RU"/>
        </w:rPr>
        <w:t>До момента полной оплаты цены Имущества и исполнения обязательств, предусмотренных пунктом 2.2.3 настоящего Договора. Покупатель не имеет права подавать документы для государственной регистрации перехода права собственности на Имущество</w:t>
      </w:r>
    </w:p>
    <w:p w:rsidR="00CC556D" w:rsidRPr="00A44A75" w:rsidRDefault="00CC556D" w:rsidP="00A44A75">
      <w:pPr>
        <w:pStyle w:val="11"/>
        <w:numPr>
          <w:ilvl w:val="0"/>
          <w:numId w:val="12"/>
        </w:numPr>
        <w:shd w:val="clear" w:color="auto" w:fill="auto"/>
        <w:tabs>
          <w:tab w:val="left" w:pos="1255"/>
        </w:tabs>
        <w:spacing w:after="280"/>
        <w:ind w:firstLine="740"/>
        <w:jc w:val="both"/>
        <w:rPr>
          <w:sz w:val="24"/>
          <w:szCs w:val="24"/>
        </w:rPr>
      </w:pPr>
      <w:r w:rsidRPr="00A44A75">
        <w:rPr>
          <w:color w:val="000000"/>
          <w:sz w:val="24"/>
          <w:szCs w:val="24"/>
          <w:lang w:eastAsia="ru-RU" w:bidi="ru-RU"/>
        </w:rPr>
        <w:lastRenderedPageBreak/>
        <w:t>Настоящий Договор составлен в трех экземплярах, имеющих одинаковую юридическую силу.</w:t>
      </w:r>
    </w:p>
    <w:p w:rsidR="002268E2" w:rsidRPr="002268E2" w:rsidRDefault="002268E2" w:rsidP="00CC556D">
      <w:pPr>
        <w:pStyle w:val="11"/>
        <w:numPr>
          <w:ilvl w:val="0"/>
          <w:numId w:val="12"/>
        </w:numPr>
        <w:shd w:val="clear" w:color="auto" w:fill="auto"/>
        <w:tabs>
          <w:tab w:val="left" w:pos="313"/>
        </w:tabs>
        <w:spacing w:after="280"/>
        <w:ind w:firstLine="0"/>
        <w:jc w:val="center"/>
        <w:rPr>
          <w:sz w:val="24"/>
          <w:szCs w:val="24"/>
        </w:rPr>
      </w:pPr>
      <w:r w:rsidRPr="002268E2">
        <w:rPr>
          <w:color w:val="000000"/>
          <w:sz w:val="24"/>
          <w:szCs w:val="24"/>
          <w:lang w:eastAsia="ru-RU" w:bidi="ru-RU"/>
        </w:rPr>
        <w:t>Юридические адреса и подписи сторон.</w:t>
      </w:r>
    </w:p>
    <w:p w:rsidR="002268E2" w:rsidRDefault="002268E2" w:rsidP="002268E2">
      <w:pPr>
        <w:pStyle w:val="11"/>
        <w:shd w:val="clear" w:color="auto" w:fill="auto"/>
        <w:tabs>
          <w:tab w:val="left" w:pos="4781"/>
        </w:tabs>
        <w:spacing w:line="218" w:lineRule="auto"/>
        <w:ind w:firstLine="0"/>
        <w:rPr>
          <w:color w:val="000000"/>
          <w:sz w:val="24"/>
          <w:szCs w:val="24"/>
          <w:lang w:eastAsia="ru-RU" w:bidi="ru-RU"/>
        </w:rPr>
      </w:pPr>
      <w:r w:rsidRPr="002268E2">
        <w:rPr>
          <w:color w:val="000000"/>
          <w:sz w:val="24"/>
          <w:szCs w:val="24"/>
          <w:lang w:eastAsia="ru-RU" w:bidi="ru-RU"/>
        </w:rPr>
        <w:t>Продавец</w:t>
      </w:r>
      <w:r w:rsidRPr="002268E2">
        <w:rPr>
          <w:color w:val="000000"/>
          <w:sz w:val="24"/>
          <w:szCs w:val="24"/>
          <w:lang w:eastAsia="ru-RU" w:bidi="ru-RU"/>
        </w:rPr>
        <w:tab/>
        <w:t>Покупатель</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39"/>
      </w:tblGrid>
      <w:tr w:rsidR="00D34FD3" w:rsidTr="00DF14AB">
        <w:tc>
          <w:tcPr>
            <w:tcW w:w="5139" w:type="dxa"/>
          </w:tcPr>
          <w:p w:rsidR="00D34FD3" w:rsidRDefault="00D34FD3" w:rsidP="002268E2">
            <w:pPr>
              <w:pStyle w:val="11"/>
              <w:shd w:val="clear" w:color="auto" w:fill="auto"/>
              <w:tabs>
                <w:tab w:val="left" w:pos="4781"/>
              </w:tabs>
              <w:spacing w:line="218" w:lineRule="auto"/>
              <w:ind w:firstLine="0"/>
              <w:rPr>
                <w:color w:val="000000"/>
                <w:sz w:val="24"/>
                <w:szCs w:val="24"/>
                <w:lang w:bidi="ru-RU"/>
              </w:rPr>
            </w:pPr>
            <w:r w:rsidRPr="00D34FD3">
              <w:rPr>
                <w:color w:val="000000"/>
                <w:sz w:val="24"/>
                <w:szCs w:val="24"/>
                <w:lang w:bidi="ru-RU"/>
              </w:rPr>
              <w:t xml:space="preserve">Администрация Романовского муниципального  района Саратовской области </w:t>
            </w:r>
          </w:p>
          <w:p w:rsidR="00D34FD3" w:rsidRDefault="00D34FD3" w:rsidP="002268E2">
            <w:pPr>
              <w:pStyle w:val="11"/>
              <w:shd w:val="clear" w:color="auto" w:fill="auto"/>
              <w:tabs>
                <w:tab w:val="left" w:pos="4781"/>
              </w:tabs>
              <w:spacing w:line="218" w:lineRule="auto"/>
              <w:ind w:firstLine="0"/>
              <w:rPr>
                <w:color w:val="000000"/>
                <w:sz w:val="24"/>
                <w:szCs w:val="24"/>
                <w:lang w:bidi="ru-RU"/>
              </w:rPr>
            </w:pPr>
            <w:r w:rsidRPr="00D34FD3">
              <w:rPr>
                <w:color w:val="000000"/>
                <w:sz w:val="24"/>
                <w:szCs w:val="24"/>
                <w:lang w:bidi="ru-RU"/>
              </w:rPr>
              <w:t xml:space="preserve">Юридический адрес: 412270, Саратовская область, </w:t>
            </w:r>
            <w:proofErr w:type="spellStart"/>
            <w:r w:rsidRPr="00D34FD3">
              <w:rPr>
                <w:color w:val="000000"/>
                <w:sz w:val="24"/>
                <w:szCs w:val="24"/>
                <w:lang w:bidi="ru-RU"/>
              </w:rPr>
              <w:t>р.п</w:t>
            </w:r>
            <w:proofErr w:type="spellEnd"/>
            <w:r w:rsidRPr="00D34FD3">
              <w:rPr>
                <w:color w:val="000000"/>
                <w:sz w:val="24"/>
                <w:szCs w:val="24"/>
                <w:lang w:bidi="ru-RU"/>
              </w:rPr>
              <w:t>. Романовка, ул. Народная, д.10, Тел. (884544) 4-15-53, 4-02-54</w:t>
            </w:r>
          </w:p>
          <w:p w:rsidR="008C039D" w:rsidRDefault="00604422" w:rsidP="002268E2">
            <w:pPr>
              <w:pStyle w:val="11"/>
              <w:shd w:val="clear" w:color="auto" w:fill="auto"/>
              <w:tabs>
                <w:tab w:val="left" w:pos="4781"/>
              </w:tabs>
              <w:spacing w:line="218" w:lineRule="auto"/>
              <w:ind w:firstLine="0"/>
              <w:rPr>
                <w:color w:val="000000"/>
                <w:sz w:val="24"/>
                <w:szCs w:val="24"/>
                <w:lang w:bidi="ru-RU"/>
              </w:rPr>
            </w:pPr>
            <w:r w:rsidRPr="00604422">
              <w:rPr>
                <w:color w:val="000000"/>
                <w:sz w:val="24"/>
                <w:szCs w:val="24"/>
                <w:lang w:bidi="ru-RU"/>
              </w:rPr>
              <w:t xml:space="preserve">код администратора дохода 201, код классификации дохода  </w:t>
            </w:r>
          </w:p>
          <w:p w:rsidR="00D34FD3" w:rsidRDefault="00604422" w:rsidP="002268E2">
            <w:pPr>
              <w:pStyle w:val="11"/>
              <w:shd w:val="clear" w:color="auto" w:fill="auto"/>
              <w:tabs>
                <w:tab w:val="left" w:pos="4781"/>
              </w:tabs>
              <w:spacing w:line="218" w:lineRule="auto"/>
              <w:ind w:firstLine="0"/>
              <w:rPr>
                <w:color w:val="000000"/>
                <w:sz w:val="24"/>
                <w:szCs w:val="24"/>
                <w:lang w:bidi="ru-RU"/>
              </w:rPr>
            </w:pPr>
            <w:r w:rsidRPr="00604422">
              <w:rPr>
                <w:color w:val="000000"/>
                <w:sz w:val="24"/>
                <w:szCs w:val="24"/>
                <w:lang w:bidi="ru-RU"/>
              </w:rPr>
              <w:t xml:space="preserve">201 114 02052 05 0000410, л/с 04603038260 в отделение Саратов Банка России//в УФК по Саратовской области г. Саратов, единый казначейский счет </w:t>
            </w:r>
            <w:proofErr w:type="gramStart"/>
            <w:r w:rsidRPr="00604422">
              <w:rPr>
                <w:color w:val="000000"/>
                <w:sz w:val="24"/>
                <w:szCs w:val="24"/>
                <w:lang w:bidi="ru-RU"/>
              </w:rPr>
              <w:t>р</w:t>
            </w:r>
            <w:proofErr w:type="gramEnd"/>
            <w:r w:rsidRPr="00604422">
              <w:rPr>
                <w:color w:val="000000"/>
                <w:sz w:val="24"/>
                <w:szCs w:val="24"/>
                <w:lang w:bidi="ru-RU"/>
              </w:rPr>
              <w:t>/с 40102810845370000052, казначейский счет 03100643000000016000 БИК 016311121, ИНН 6430002427,  КПП 643001001, ОКАТО 63640000</w:t>
            </w:r>
          </w:p>
          <w:p w:rsidR="00604422" w:rsidRDefault="00604422" w:rsidP="002268E2">
            <w:pPr>
              <w:pStyle w:val="11"/>
              <w:shd w:val="clear" w:color="auto" w:fill="auto"/>
              <w:tabs>
                <w:tab w:val="left" w:pos="4781"/>
              </w:tabs>
              <w:spacing w:line="218" w:lineRule="auto"/>
              <w:ind w:firstLine="0"/>
              <w:rPr>
                <w:color w:val="000000"/>
                <w:sz w:val="24"/>
                <w:szCs w:val="24"/>
                <w:lang w:bidi="ru-RU"/>
              </w:rPr>
            </w:pPr>
          </w:p>
          <w:p w:rsidR="00604422" w:rsidRPr="00604422" w:rsidRDefault="00604422" w:rsidP="00604422">
            <w:pPr>
              <w:pStyle w:val="11"/>
              <w:tabs>
                <w:tab w:val="left" w:pos="4781"/>
              </w:tabs>
              <w:spacing w:line="218" w:lineRule="auto"/>
              <w:ind w:firstLine="0"/>
              <w:rPr>
                <w:sz w:val="24"/>
                <w:szCs w:val="24"/>
              </w:rPr>
            </w:pPr>
            <w:r w:rsidRPr="00604422">
              <w:rPr>
                <w:sz w:val="24"/>
                <w:szCs w:val="24"/>
              </w:rPr>
              <w:t xml:space="preserve">Глава </w:t>
            </w:r>
            <w:proofErr w:type="gramStart"/>
            <w:r w:rsidRPr="00604422">
              <w:rPr>
                <w:sz w:val="24"/>
                <w:szCs w:val="24"/>
              </w:rPr>
              <w:t>Романовского</w:t>
            </w:r>
            <w:proofErr w:type="gramEnd"/>
            <w:r w:rsidRPr="00604422">
              <w:rPr>
                <w:sz w:val="24"/>
                <w:szCs w:val="24"/>
              </w:rPr>
              <w:t xml:space="preserve"> </w:t>
            </w:r>
          </w:p>
          <w:p w:rsidR="00604422" w:rsidRPr="00604422" w:rsidRDefault="00604422" w:rsidP="00604422">
            <w:pPr>
              <w:pStyle w:val="11"/>
              <w:tabs>
                <w:tab w:val="left" w:pos="4781"/>
              </w:tabs>
              <w:spacing w:line="218" w:lineRule="auto"/>
              <w:ind w:firstLine="0"/>
              <w:rPr>
                <w:sz w:val="24"/>
                <w:szCs w:val="24"/>
              </w:rPr>
            </w:pPr>
            <w:r w:rsidRPr="00604422">
              <w:rPr>
                <w:sz w:val="24"/>
                <w:szCs w:val="24"/>
              </w:rPr>
              <w:t>м</w:t>
            </w:r>
            <w:r>
              <w:rPr>
                <w:sz w:val="24"/>
                <w:szCs w:val="24"/>
              </w:rPr>
              <w:t>униципального района____ __</w:t>
            </w:r>
            <w:r w:rsidRPr="00604422">
              <w:rPr>
                <w:sz w:val="24"/>
                <w:szCs w:val="24"/>
              </w:rPr>
              <w:t>А.И. Щербаков</w:t>
            </w:r>
          </w:p>
          <w:p w:rsidR="00D34FD3" w:rsidRDefault="00604422" w:rsidP="00604422">
            <w:pPr>
              <w:pStyle w:val="11"/>
              <w:shd w:val="clear" w:color="auto" w:fill="auto"/>
              <w:tabs>
                <w:tab w:val="left" w:pos="4781"/>
              </w:tabs>
              <w:spacing w:line="218" w:lineRule="auto"/>
              <w:ind w:firstLine="0"/>
              <w:rPr>
                <w:sz w:val="24"/>
                <w:szCs w:val="24"/>
              </w:rPr>
            </w:pPr>
            <w:r w:rsidRPr="00604422">
              <w:rPr>
                <w:sz w:val="24"/>
                <w:szCs w:val="24"/>
              </w:rPr>
              <w:t>«___»______________20</w:t>
            </w:r>
            <w:r>
              <w:rPr>
                <w:sz w:val="24"/>
                <w:szCs w:val="24"/>
              </w:rPr>
              <w:t>22</w:t>
            </w:r>
            <w:r w:rsidRPr="00604422">
              <w:rPr>
                <w:sz w:val="24"/>
                <w:szCs w:val="24"/>
              </w:rPr>
              <w:t>г.</w:t>
            </w:r>
          </w:p>
          <w:p w:rsidR="00604422" w:rsidRDefault="00604422" w:rsidP="00604422">
            <w:pPr>
              <w:pStyle w:val="11"/>
              <w:shd w:val="clear" w:color="auto" w:fill="auto"/>
              <w:tabs>
                <w:tab w:val="left" w:pos="4781"/>
              </w:tabs>
              <w:spacing w:line="218" w:lineRule="auto"/>
              <w:ind w:firstLine="0"/>
              <w:rPr>
                <w:sz w:val="24"/>
                <w:szCs w:val="24"/>
              </w:rPr>
            </w:pPr>
          </w:p>
          <w:p w:rsidR="00604422" w:rsidRPr="002268E2" w:rsidRDefault="00604422" w:rsidP="00604422">
            <w:pPr>
              <w:pStyle w:val="11"/>
              <w:shd w:val="clear" w:color="auto" w:fill="auto"/>
              <w:spacing w:after="320"/>
              <w:ind w:firstLine="0"/>
              <w:jc w:val="both"/>
              <w:rPr>
                <w:sz w:val="24"/>
                <w:szCs w:val="24"/>
              </w:rPr>
            </w:pPr>
            <w:proofErr w:type="spellStart"/>
            <w:r w:rsidRPr="002268E2">
              <w:rPr>
                <w:color w:val="000000"/>
                <w:sz w:val="24"/>
                <w:szCs w:val="24"/>
                <w:lang w:bidi="ru-RU"/>
              </w:rPr>
              <w:t>м.п</w:t>
            </w:r>
            <w:proofErr w:type="spellEnd"/>
            <w:r w:rsidRPr="002268E2">
              <w:rPr>
                <w:color w:val="000000"/>
                <w:sz w:val="24"/>
                <w:szCs w:val="24"/>
                <w:lang w:bidi="ru-RU"/>
              </w:rPr>
              <w:t>.</w:t>
            </w:r>
          </w:p>
          <w:p w:rsidR="00604422" w:rsidRDefault="00604422" w:rsidP="00604422">
            <w:pPr>
              <w:pStyle w:val="11"/>
              <w:shd w:val="clear" w:color="auto" w:fill="auto"/>
              <w:tabs>
                <w:tab w:val="left" w:pos="4781"/>
              </w:tabs>
              <w:spacing w:line="218" w:lineRule="auto"/>
              <w:ind w:firstLine="0"/>
              <w:rPr>
                <w:sz w:val="24"/>
                <w:szCs w:val="24"/>
              </w:rPr>
            </w:pPr>
          </w:p>
        </w:tc>
        <w:tc>
          <w:tcPr>
            <w:tcW w:w="5139" w:type="dxa"/>
          </w:tcPr>
          <w:p w:rsidR="00604422" w:rsidRDefault="00604422" w:rsidP="00604422">
            <w:pPr>
              <w:pStyle w:val="11"/>
              <w:pBdr>
                <w:bottom w:val="single" w:sz="4" w:space="0" w:color="auto"/>
              </w:pBdr>
              <w:shd w:val="clear" w:color="auto" w:fill="auto"/>
              <w:ind w:left="1026" w:firstLine="5654"/>
              <w:rPr>
                <w:color w:val="000000"/>
                <w:sz w:val="24"/>
                <w:szCs w:val="24"/>
                <w:lang w:bidi="ru-RU"/>
              </w:rPr>
            </w:pPr>
            <w:r w:rsidRPr="002268E2">
              <w:rPr>
                <w:color w:val="000000"/>
                <w:sz w:val="24"/>
                <w:szCs w:val="24"/>
                <w:lang w:bidi="ru-RU"/>
              </w:rPr>
              <w:t>М</w:t>
            </w:r>
          </w:p>
          <w:p w:rsidR="00604422" w:rsidRDefault="00604422" w:rsidP="00604422">
            <w:pPr>
              <w:pStyle w:val="11"/>
              <w:pBdr>
                <w:bottom w:val="single" w:sz="4" w:space="0" w:color="auto"/>
              </w:pBdr>
              <w:shd w:val="clear" w:color="auto" w:fill="auto"/>
              <w:ind w:left="1026" w:firstLine="5654"/>
              <w:rPr>
                <w:color w:val="000000"/>
                <w:sz w:val="24"/>
                <w:szCs w:val="24"/>
                <w:lang w:bidi="ru-RU"/>
              </w:rPr>
            </w:pPr>
          </w:p>
          <w:p w:rsidR="00604422" w:rsidRDefault="00604422" w:rsidP="00604422">
            <w:pPr>
              <w:pStyle w:val="11"/>
              <w:pBdr>
                <w:bottom w:val="single" w:sz="4" w:space="0" w:color="auto"/>
              </w:pBdr>
              <w:shd w:val="clear" w:color="auto" w:fill="auto"/>
              <w:ind w:left="1026" w:firstLine="5654"/>
              <w:rPr>
                <w:color w:val="000000"/>
                <w:sz w:val="24"/>
                <w:szCs w:val="24"/>
                <w:lang w:bidi="ru-RU"/>
              </w:rPr>
            </w:pPr>
          </w:p>
          <w:p w:rsidR="00604422" w:rsidRDefault="00604422" w:rsidP="00604422">
            <w:pPr>
              <w:pStyle w:val="11"/>
              <w:pBdr>
                <w:bottom w:val="single" w:sz="4" w:space="0" w:color="auto"/>
              </w:pBdr>
              <w:shd w:val="clear" w:color="auto" w:fill="auto"/>
              <w:ind w:left="1026" w:firstLine="5654"/>
              <w:rPr>
                <w:color w:val="000000"/>
                <w:sz w:val="24"/>
                <w:szCs w:val="24"/>
                <w:lang w:bidi="ru-RU"/>
              </w:rPr>
            </w:pPr>
          </w:p>
          <w:p w:rsidR="00604422" w:rsidRDefault="00604422" w:rsidP="00604422">
            <w:pPr>
              <w:pStyle w:val="11"/>
              <w:pBdr>
                <w:bottom w:val="single" w:sz="4" w:space="0" w:color="auto"/>
              </w:pBdr>
              <w:shd w:val="clear" w:color="auto" w:fill="auto"/>
              <w:ind w:left="1026" w:firstLine="5654"/>
              <w:rPr>
                <w:color w:val="000000"/>
                <w:sz w:val="24"/>
                <w:szCs w:val="24"/>
                <w:lang w:bidi="ru-RU"/>
              </w:rPr>
            </w:pPr>
          </w:p>
          <w:p w:rsidR="00604422" w:rsidRDefault="00604422" w:rsidP="00604422">
            <w:pPr>
              <w:pStyle w:val="11"/>
              <w:pBdr>
                <w:bottom w:val="single" w:sz="4" w:space="0" w:color="auto"/>
              </w:pBdr>
              <w:shd w:val="clear" w:color="auto" w:fill="auto"/>
              <w:ind w:left="1026" w:firstLine="5654"/>
              <w:rPr>
                <w:color w:val="000000"/>
                <w:sz w:val="24"/>
                <w:szCs w:val="24"/>
                <w:lang w:bidi="ru-RU"/>
              </w:rPr>
            </w:pPr>
          </w:p>
          <w:p w:rsidR="00604422" w:rsidRDefault="00604422" w:rsidP="00604422">
            <w:pPr>
              <w:pStyle w:val="11"/>
              <w:pBdr>
                <w:bottom w:val="single" w:sz="4" w:space="0" w:color="auto"/>
              </w:pBdr>
              <w:shd w:val="clear" w:color="auto" w:fill="auto"/>
              <w:ind w:left="1026" w:firstLine="5654"/>
              <w:rPr>
                <w:color w:val="000000"/>
                <w:sz w:val="24"/>
                <w:szCs w:val="24"/>
                <w:lang w:bidi="ru-RU"/>
              </w:rPr>
            </w:pPr>
          </w:p>
          <w:p w:rsidR="00604422" w:rsidRDefault="00604422" w:rsidP="00604422">
            <w:pPr>
              <w:pStyle w:val="11"/>
              <w:pBdr>
                <w:bottom w:val="single" w:sz="4" w:space="0" w:color="auto"/>
              </w:pBdr>
              <w:shd w:val="clear" w:color="auto" w:fill="auto"/>
              <w:ind w:left="1026" w:firstLine="5654"/>
              <w:rPr>
                <w:color w:val="000000"/>
                <w:sz w:val="24"/>
                <w:szCs w:val="24"/>
                <w:lang w:bidi="ru-RU"/>
              </w:rPr>
            </w:pPr>
          </w:p>
          <w:p w:rsidR="00604422" w:rsidRDefault="00604422" w:rsidP="00604422">
            <w:pPr>
              <w:pStyle w:val="11"/>
              <w:pBdr>
                <w:bottom w:val="single" w:sz="4" w:space="0" w:color="auto"/>
              </w:pBdr>
              <w:shd w:val="clear" w:color="auto" w:fill="auto"/>
              <w:ind w:left="1026" w:firstLine="5654"/>
              <w:rPr>
                <w:color w:val="000000"/>
                <w:sz w:val="24"/>
                <w:szCs w:val="24"/>
                <w:lang w:bidi="ru-RU"/>
              </w:rPr>
            </w:pPr>
          </w:p>
          <w:p w:rsidR="00604422" w:rsidRDefault="00604422" w:rsidP="00604422">
            <w:pPr>
              <w:pStyle w:val="11"/>
              <w:pBdr>
                <w:bottom w:val="single" w:sz="4" w:space="0" w:color="auto"/>
              </w:pBdr>
              <w:shd w:val="clear" w:color="auto" w:fill="auto"/>
              <w:ind w:left="1026" w:firstLine="5654"/>
              <w:rPr>
                <w:color w:val="000000"/>
                <w:sz w:val="24"/>
                <w:szCs w:val="24"/>
                <w:lang w:bidi="ru-RU"/>
              </w:rPr>
            </w:pPr>
          </w:p>
          <w:p w:rsidR="00604422" w:rsidRDefault="00604422" w:rsidP="00604422">
            <w:pPr>
              <w:pStyle w:val="11"/>
              <w:pBdr>
                <w:bottom w:val="single" w:sz="4" w:space="0" w:color="auto"/>
              </w:pBdr>
              <w:shd w:val="clear" w:color="auto" w:fill="auto"/>
              <w:ind w:left="1026" w:firstLine="5654"/>
              <w:rPr>
                <w:color w:val="000000"/>
                <w:sz w:val="24"/>
                <w:szCs w:val="24"/>
                <w:lang w:bidi="ru-RU"/>
              </w:rPr>
            </w:pPr>
          </w:p>
          <w:p w:rsidR="00604422" w:rsidRDefault="00604422" w:rsidP="00604422">
            <w:pPr>
              <w:pStyle w:val="11"/>
              <w:pBdr>
                <w:bottom w:val="single" w:sz="4" w:space="0" w:color="auto"/>
              </w:pBdr>
              <w:shd w:val="clear" w:color="auto" w:fill="auto"/>
              <w:ind w:left="1026" w:firstLine="5654"/>
              <w:rPr>
                <w:color w:val="000000"/>
                <w:sz w:val="24"/>
                <w:szCs w:val="24"/>
                <w:lang w:bidi="ru-RU"/>
              </w:rPr>
            </w:pPr>
          </w:p>
          <w:p w:rsidR="00604422" w:rsidRDefault="00604422" w:rsidP="00604422">
            <w:pPr>
              <w:pStyle w:val="11"/>
              <w:pBdr>
                <w:bottom w:val="single" w:sz="4" w:space="0" w:color="auto"/>
              </w:pBdr>
              <w:shd w:val="clear" w:color="auto" w:fill="auto"/>
              <w:ind w:left="1026" w:firstLine="5654"/>
              <w:rPr>
                <w:color w:val="000000"/>
                <w:sz w:val="24"/>
                <w:szCs w:val="24"/>
                <w:lang w:bidi="ru-RU"/>
              </w:rPr>
            </w:pPr>
          </w:p>
          <w:p w:rsidR="00604422" w:rsidRDefault="00604422" w:rsidP="00604422">
            <w:pPr>
              <w:pStyle w:val="11"/>
              <w:pBdr>
                <w:bottom w:val="single" w:sz="4" w:space="0" w:color="auto"/>
              </w:pBdr>
              <w:shd w:val="clear" w:color="auto" w:fill="auto"/>
              <w:ind w:left="1026" w:firstLine="5654"/>
              <w:rPr>
                <w:color w:val="000000"/>
                <w:sz w:val="24"/>
                <w:szCs w:val="24"/>
                <w:lang w:bidi="ru-RU"/>
              </w:rPr>
            </w:pPr>
          </w:p>
          <w:p w:rsidR="00D34FD3" w:rsidRDefault="00604422" w:rsidP="00604422">
            <w:pPr>
              <w:pStyle w:val="11"/>
              <w:pBdr>
                <w:bottom w:val="single" w:sz="4" w:space="0" w:color="auto"/>
              </w:pBdr>
              <w:shd w:val="clear" w:color="auto" w:fill="auto"/>
              <w:ind w:left="1026" w:firstLine="5654"/>
              <w:rPr>
                <w:sz w:val="24"/>
                <w:szCs w:val="24"/>
              </w:rPr>
            </w:pPr>
            <w:r w:rsidRPr="002268E2">
              <w:rPr>
                <w:color w:val="000000"/>
                <w:sz w:val="24"/>
                <w:szCs w:val="24"/>
                <w:lang w:bidi="ru-RU"/>
              </w:rPr>
              <w:t>.</w:t>
            </w:r>
            <w:r>
              <w:rPr>
                <w:color w:val="000000"/>
                <w:sz w:val="24"/>
                <w:szCs w:val="24"/>
                <w:lang w:bidi="ru-RU"/>
              </w:rPr>
              <w:t xml:space="preserve">                                                                               </w:t>
            </w:r>
          </w:p>
        </w:tc>
      </w:tr>
    </w:tbl>
    <w:p w:rsidR="002268E2" w:rsidRPr="002268E2" w:rsidRDefault="002268E2" w:rsidP="002268E2">
      <w:pPr>
        <w:pStyle w:val="11"/>
        <w:shd w:val="clear" w:color="auto" w:fill="auto"/>
        <w:tabs>
          <w:tab w:val="left" w:leader="underscore" w:pos="8806"/>
          <w:tab w:val="left" w:leader="underscore" w:pos="9939"/>
        </w:tabs>
        <w:ind w:left="7160" w:firstLine="0"/>
        <w:jc w:val="right"/>
        <w:rPr>
          <w:sz w:val="24"/>
          <w:szCs w:val="24"/>
        </w:rPr>
      </w:pPr>
    </w:p>
    <w:p w:rsidR="002268E2" w:rsidRPr="002268E2" w:rsidRDefault="002268E2" w:rsidP="002268E2">
      <w:pPr>
        <w:pStyle w:val="11"/>
        <w:shd w:val="clear" w:color="auto" w:fill="auto"/>
        <w:tabs>
          <w:tab w:val="left" w:leader="underscore" w:pos="8806"/>
          <w:tab w:val="left" w:leader="underscore" w:pos="9939"/>
        </w:tabs>
        <w:ind w:left="7160" w:firstLine="0"/>
        <w:jc w:val="right"/>
        <w:rPr>
          <w:sz w:val="24"/>
          <w:szCs w:val="24"/>
        </w:rPr>
      </w:pPr>
    </w:p>
    <w:p w:rsidR="002268E2" w:rsidRPr="002268E2" w:rsidRDefault="002268E2" w:rsidP="002268E2">
      <w:pPr>
        <w:pStyle w:val="11"/>
        <w:shd w:val="clear" w:color="auto" w:fill="auto"/>
        <w:tabs>
          <w:tab w:val="left" w:leader="underscore" w:pos="8806"/>
          <w:tab w:val="left" w:leader="underscore" w:pos="9939"/>
        </w:tabs>
        <w:ind w:left="7160" w:firstLine="0"/>
        <w:jc w:val="right"/>
        <w:rPr>
          <w:sz w:val="24"/>
          <w:szCs w:val="24"/>
        </w:rPr>
      </w:pPr>
    </w:p>
    <w:p w:rsidR="002268E2" w:rsidRPr="002268E2" w:rsidRDefault="002268E2" w:rsidP="002268E2">
      <w:pPr>
        <w:pStyle w:val="11"/>
        <w:shd w:val="clear" w:color="auto" w:fill="auto"/>
        <w:tabs>
          <w:tab w:val="left" w:leader="underscore" w:pos="8806"/>
          <w:tab w:val="left" w:leader="underscore" w:pos="9939"/>
        </w:tabs>
        <w:ind w:left="7160" w:firstLine="0"/>
        <w:jc w:val="right"/>
        <w:rPr>
          <w:sz w:val="24"/>
          <w:szCs w:val="24"/>
        </w:rPr>
      </w:pPr>
    </w:p>
    <w:p w:rsidR="002268E2" w:rsidRPr="002268E2" w:rsidRDefault="002268E2" w:rsidP="002268E2">
      <w:pPr>
        <w:pStyle w:val="11"/>
        <w:shd w:val="clear" w:color="auto" w:fill="auto"/>
        <w:tabs>
          <w:tab w:val="left" w:leader="underscore" w:pos="8806"/>
          <w:tab w:val="left" w:leader="underscore" w:pos="9939"/>
        </w:tabs>
        <w:ind w:left="7160" w:firstLine="0"/>
        <w:jc w:val="right"/>
        <w:rPr>
          <w:sz w:val="24"/>
          <w:szCs w:val="24"/>
        </w:rPr>
      </w:pPr>
    </w:p>
    <w:p w:rsidR="002268E2" w:rsidRDefault="002268E2" w:rsidP="002268E2">
      <w:pPr>
        <w:pStyle w:val="11"/>
        <w:shd w:val="clear" w:color="auto" w:fill="auto"/>
        <w:tabs>
          <w:tab w:val="left" w:leader="underscore" w:pos="8806"/>
          <w:tab w:val="left" w:leader="underscore" w:pos="9939"/>
        </w:tabs>
        <w:ind w:left="7160" w:firstLine="0"/>
        <w:jc w:val="right"/>
        <w:rPr>
          <w:sz w:val="24"/>
          <w:szCs w:val="24"/>
        </w:rPr>
      </w:pPr>
    </w:p>
    <w:p w:rsidR="00ED5882" w:rsidRDefault="00ED5882" w:rsidP="002268E2">
      <w:pPr>
        <w:pStyle w:val="11"/>
        <w:shd w:val="clear" w:color="auto" w:fill="auto"/>
        <w:tabs>
          <w:tab w:val="left" w:leader="underscore" w:pos="8806"/>
          <w:tab w:val="left" w:leader="underscore" w:pos="9939"/>
        </w:tabs>
        <w:ind w:left="7160" w:firstLine="0"/>
        <w:jc w:val="right"/>
        <w:rPr>
          <w:sz w:val="24"/>
          <w:szCs w:val="24"/>
        </w:rPr>
      </w:pPr>
    </w:p>
    <w:p w:rsidR="00ED5882" w:rsidRPr="002268E2" w:rsidRDefault="00ED5882" w:rsidP="002268E2">
      <w:pPr>
        <w:pStyle w:val="11"/>
        <w:shd w:val="clear" w:color="auto" w:fill="auto"/>
        <w:tabs>
          <w:tab w:val="left" w:leader="underscore" w:pos="8806"/>
          <w:tab w:val="left" w:leader="underscore" w:pos="9939"/>
        </w:tabs>
        <w:ind w:left="7160" w:firstLine="0"/>
        <w:jc w:val="right"/>
        <w:rPr>
          <w:sz w:val="24"/>
          <w:szCs w:val="24"/>
        </w:rPr>
      </w:pPr>
    </w:p>
    <w:p w:rsidR="002268E2" w:rsidRPr="002268E2" w:rsidRDefault="002268E2" w:rsidP="002268E2">
      <w:pPr>
        <w:pStyle w:val="11"/>
        <w:shd w:val="clear" w:color="auto" w:fill="auto"/>
        <w:tabs>
          <w:tab w:val="left" w:leader="underscore" w:pos="8806"/>
          <w:tab w:val="left" w:leader="underscore" w:pos="9939"/>
        </w:tabs>
        <w:ind w:left="7160" w:firstLine="0"/>
        <w:jc w:val="right"/>
        <w:rPr>
          <w:sz w:val="24"/>
          <w:szCs w:val="24"/>
        </w:rPr>
      </w:pPr>
    </w:p>
    <w:p w:rsidR="002268E2" w:rsidRPr="002268E2" w:rsidRDefault="002268E2" w:rsidP="002268E2">
      <w:pPr>
        <w:pStyle w:val="11"/>
        <w:shd w:val="clear" w:color="auto" w:fill="auto"/>
        <w:tabs>
          <w:tab w:val="left" w:leader="underscore" w:pos="8806"/>
          <w:tab w:val="left" w:leader="underscore" w:pos="9939"/>
        </w:tabs>
        <w:ind w:left="7160" w:firstLine="0"/>
        <w:jc w:val="right"/>
        <w:rPr>
          <w:sz w:val="24"/>
          <w:szCs w:val="24"/>
        </w:rPr>
      </w:pPr>
    </w:p>
    <w:p w:rsidR="002268E2" w:rsidRPr="002268E2" w:rsidRDefault="002268E2" w:rsidP="002268E2">
      <w:pPr>
        <w:pStyle w:val="11"/>
        <w:shd w:val="clear" w:color="auto" w:fill="auto"/>
        <w:tabs>
          <w:tab w:val="left" w:leader="underscore" w:pos="8806"/>
          <w:tab w:val="left" w:leader="underscore" w:pos="9939"/>
        </w:tabs>
        <w:ind w:left="7160" w:firstLine="0"/>
        <w:jc w:val="right"/>
        <w:rPr>
          <w:sz w:val="24"/>
          <w:szCs w:val="24"/>
        </w:rPr>
      </w:pPr>
    </w:p>
    <w:p w:rsidR="002268E2" w:rsidRPr="002268E2" w:rsidRDefault="002268E2"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2268E2" w:rsidRDefault="002268E2"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F3322F" w:rsidRDefault="00F3322F"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F3322F" w:rsidRDefault="00F3322F"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F3322F" w:rsidRDefault="00F3322F"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F3322F" w:rsidRDefault="00F3322F"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F3322F" w:rsidRDefault="00F3322F"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2268E2" w:rsidRDefault="002268E2"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7628C4" w:rsidRDefault="007628C4"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7628C4" w:rsidRDefault="007628C4"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7628C4" w:rsidRDefault="007628C4"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7628C4" w:rsidRDefault="007628C4"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7628C4" w:rsidRDefault="007628C4"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7628C4" w:rsidRDefault="007628C4"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7628C4" w:rsidRDefault="007628C4"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7628C4" w:rsidRPr="002268E2" w:rsidRDefault="007628C4" w:rsidP="002268E2">
      <w:pPr>
        <w:pStyle w:val="11"/>
        <w:shd w:val="clear" w:color="auto" w:fill="auto"/>
        <w:tabs>
          <w:tab w:val="left" w:leader="underscore" w:pos="8806"/>
          <w:tab w:val="left" w:leader="underscore" w:pos="9939"/>
        </w:tabs>
        <w:ind w:left="7160" w:firstLine="0"/>
        <w:jc w:val="right"/>
        <w:rPr>
          <w:color w:val="000000"/>
          <w:sz w:val="24"/>
          <w:szCs w:val="24"/>
          <w:lang w:eastAsia="ru-RU" w:bidi="ru-RU"/>
        </w:rPr>
      </w:pPr>
    </w:p>
    <w:p w:rsidR="002268E2" w:rsidRPr="002268E2" w:rsidRDefault="002268E2" w:rsidP="002268E2">
      <w:pPr>
        <w:pStyle w:val="11"/>
        <w:shd w:val="clear" w:color="auto" w:fill="auto"/>
        <w:tabs>
          <w:tab w:val="left" w:leader="underscore" w:pos="8806"/>
          <w:tab w:val="left" w:leader="underscore" w:pos="9939"/>
        </w:tabs>
        <w:ind w:left="7160" w:firstLine="0"/>
        <w:jc w:val="right"/>
        <w:rPr>
          <w:sz w:val="24"/>
          <w:szCs w:val="24"/>
        </w:rPr>
      </w:pPr>
      <w:r w:rsidRPr="002268E2">
        <w:rPr>
          <w:color w:val="000000"/>
          <w:sz w:val="24"/>
          <w:szCs w:val="24"/>
          <w:lang w:eastAsia="ru-RU" w:bidi="ru-RU"/>
        </w:rPr>
        <w:lastRenderedPageBreak/>
        <w:t>Приложение к договору купли-продажи муниципального имущества от</w:t>
      </w:r>
      <w:r w:rsidRPr="002268E2">
        <w:rPr>
          <w:color w:val="000000"/>
          <w:sz w:val="24"/>
          <w:szCs w:val="24"/>
          <w:lang w:eastAsia="ru-RU" w:bidi="ru-RU"/>
        </w:rPr>
        <w:tab/>
        <w:t>.202</w:t>
      </w:r>
      <w:r w:rsidR="00FB6542">
        <w:rPr>
          <w:color w:val="000000"/>
          <w:sz w:val="24"/>
          <w:szCs w:val="24"/>
          <w:lang w:eastAsia="ru-RU" w:bidi="ru-RU"/>
        </w:rPr>
        <w:t>2</w:t>
      </w:r>
      <w:r w:rsidRPr="002268E2">
        <w:rPr>
          <w:color w:val="000000"/>
          <w:sz w:val="24"/>
          <w:szCs w:val="24"/>
          <w:lang w:eastAsia="ru-RU" w:bidi="ru-RU"/>
        </w:rPr>
        <w:t xml:space="preserve"> №</w:t>
      </w:r>
      <w:r w:rsidRPr="002268E2">
        <w:rPr>
          <w:color w:val="000000"/>
          <w:sz w:val="24"/>
          <w:szCs w:val="24"/>
          <w:lang w:eastAsia="ru-RU" w:bidi="ru-RU"/>
        </w:rPr>
        <w:tab/>
      </w:r>
    </w:p>
    <w:p w:rsidR="002268E2" w:rsidRPr="002268E2" w:rsidRDefault="002268E2" w:rsidP="002268E2">
      <w:pPr>
        <w:pStyle w:val="11"/>
        <w:shd w:val="clear" w:color="auto" w:fill="auto"/>
        <w:ind w:firstLine="0"/>
        <w:jc w:val="center"/>
        <w:rPr>
          <w:color w:val="000000"/>
          <w:sz w:val="24"/>
          <w:szCs w:val="24"/>
          <w:lang w:eastAsia="ru-RU" w:bidi="ru-RU"/>
        </w:rPr>
      </w:pPr>
    </w:p>
    <w:p w:rsidR="002268E2" w:rsidRPr="002268E2" w:rsidRDefault="002268E2" w:rsidP="002268E2">
      <w:pPr>
        <w:pStyle w:val="11"/>
        <w:shd w:val="clear" w:color="auto" w:fill="auto"/>
        <w:ind w:firstLine="0"/>
        <w:jc w:val="center"/>
        <w:rPr>
          <w:sz w:val="24"/>
          <w:szCs w:val="24"/>
        </w:rPr>
      </w:pPr>
      <w:r w:rsidRPr="002268E2">
        <w:rPr>
          <w:color w:val="000000"/>
          <w:sz w:val="24"/>
          <w:szCs w:val="24"/>
          <w:lang w:eastAsia="ru-RU" w:bidi="ru-RU"/>
        </w:rPr>
        <w:t>АКТ</w:t>
      </w:r>
    </w:p>
    <w:p w:rsidR="002268E2" w:rsidRPr="002268E2" w:rsidRDefault="002268E2" w:rsidP="002268E2">
      <w:pPr>
        <w:pStyle w:val="11"/>
        <w:shd w:val="clear" w:color="auto" w:fill="auto"/>
        <w:spacing w:after="260"/>
        <w:ind w:firstLine="0"/>
        <w:jc w:val="center"/>
        <w:rPr>
          <w:sz w:val="24"/>
          <w:szCs w:val="24"/>
        </w:rPr>
      </w:pPr>
      <w:r w:rsidRPr="002268E2">
        <w:rPr>
          <w:color w:val="000000"/>
          <w:sz w:val="24"/>
          <w:szCs w:val="24"/>
          <w:lang w:eastAsia="ru-RU" w:bidi="ru-RU"/>
        </w:rPr>
        <w:t>приема - передачи</w:t>
      </w:r>
    </w:p>
    <w:p w:rsidR="002268E2" w:rsidRPr="002268E2" w:rsidRDefault="00F85E78" w:rsidP="002268E2">
      <w:pPr>
        <w:pStyle w:val="11"/>
        <w:shd w:val="clear" w:color="auto" w:fill="auto"/>
        <w:tabs>
          <w:tab w:val="left" w:pos="6528"/>
          <w:tab w:val="left" w:leader="underscore" w:pos="7368"/>
          <w:tab w:val="left" w:leader="underscore" w:pos="8616"/>
        </w:tabs>
        <w:spacing w:after="260"/>
        <w:ind w:firstLine="0"/>
        <w:jc w:val="both"/>
        <w:rPr>
          <w:color w:val="000000"/>
          <w:sz w:val="24"/>
          <w:szCs w:val="24"/>
          <w:lang w:eastAsia="ru-RU" w:bidi="ru-RU"/>
        </w:rPr>
      </w:pPr>
      <w:proofErr w:type="spellStart"/>
      <w:r>
        <w:rPr>
          <w:color w:val="000000"/>
          <w:sz w:val="24"/>
          <w:szCs w:val="24"/>
          <w:lang w:eastAsia="ru-RU" w:bidi="ru-RU"/>
        </w:rPr>
        <w:t>р.п</w:t>
      </w:r>
      <w:proofErr w:type="spellEnd"/>
      <w:r>
        <w:rPr>
          <w:color w:val="000000"/>
          <w:sz w:val="24"/>
          <w:szCs w:val="24"/>
          <w:lang w:eastAsia="ru-RU" w:bidi="ru-RU"/>
        </w:rPr>
        <w:t xml:space="preserve">. Романовка                                                                         </w:t>
      </w:r>
      <w:r w:rsidR="002268E2" w:rsidRPr="002268E2">
        <w:rPr>
          <w:color w:val="000000"/>
          <w:sz w:val="24"/>
          <w:szCs w:val="24"/>
          <w:lang w:eastAsia="ru-RU" w:bidi="ru-RU"/>
        </w:rPr>
        <w:t>«</w:t>
      </w:r>
      <w:r w:rsidR="002268E2" w:rsidRPr="002268E2">
        <w:rPr>
          <w:color w:val="000000"/>
          <w:sz w:val="24"/>
          <w:szCs w:val="24"/>
          <w:lang w:eastAsia="ru-RU" w:bidi="ru-RU"/>
        </w:rPr>
        <w:tab/>
        <w:t>»</w:t>
      </w:r>
      <w:r w:rsidR="002268E2" w:rsidRPr="002268E2">
        <w:rPr>
          <w:color w:val="000000"/>
          <w:sz w:val="24"/>
          <w:szCs w:val="24"/>
          <w:lang w:eastAsia="ru-RU" w:bidi="ru-RU"/>
        </w:rPr>
        <w:tab/>
        <w:t>202</w:t>
      </w:r>
      <w:r w:rsidR="00FB6542">
        <w:rPr>
          <w:color w:val="000000"/>
          <w:sz w:val="24"/>
          <w:szCs w:val="24"/>
          <w:lang w:eastAsia="ru-RU" w:bidi="ru-RU"/>
        </w:rPr>
        <w:t>2</w:t>
      </w:r>
      <w:r w:rsidR="002268E2" w:rsidRPr="002268E2">
        <w:rPr>
          <w:color w:val="000000"/>
          <w:sz w:val="24"/>
          <w:szCs w:val="24"/>
          <w:lang w:eastAsia="ru-RU" w:bidi="ru-RU"/>
        </w:rPr>
        <w:t>года</w:t>
      </w:r>
    </w:p>
    <w:p w:rsidR="002268E2" w:rsidRPr="002268E2" w:rsidRDefault="002268E2" w:rsidP="002268E2">
      <w:pPr>
        <w:pStyle w:val="11"/>
        <w:shd w:val="clear" w:color="auto" w:fill="auto"/>
        <w:tabs>
          <w:tab w:val="left" w:pos="6528"/>
          <w:tab w:val="left" w:leader="underscore" w:pos="7368"/>
          <w:tab w:val="left" w:leader="underscore" w:pos="8616"/>
        </w:tabs>
        <w:spacing w:after="260"/>
        <w:ind w:firstLine="567"/>
        <w:jc w:val="both"/>
        <w:rPr>
          <w:sz w:val="24"/>
          <w:szCs w:val="24"/>
        </w:rPr>
      </w:pPr>
      <w:r w:rsidRPr="002268E2">
        <w:rPr>
          <w:color w:val="000000"/>
          <w:sz w:val="24"/>
          <w:szCs w:val="24"/>
          <w:lang w:eastAsia="ru-RU" w:bidi="ru-RU"/>
        </w:rPr>
        <w:t>В соответствии со статьей 556 Гражданского кодекса Российской Федерации и на основании договора купли-продажи муниципального имущества от</w:t>
      </w:r>
      <w:r w:rsidR="00F3322F">
        <w:rPr>
          <w:color w:val="000000"/>
          <w:sz w:val="24"/>
          <w:szCs w:val="24"/>
          <w:lang w:eastAsia="ru-RU" w:bidi="ru-RU"/>
        </w:rPr>
        <w:t xml:space="preserve"> «___»</w:t>
      </w:r>
      <w:r w:rsidR="002F7A29">
        <w:rPr>
          <w:color w:val="000000"/>
          <w:sz w:val="24"/>
          <w:szCs w:val="24"/>
          <w:lang w:eastAsia="ru-RU" w:bidi="ru-RU"/>
        </w:rPr>
        <w:t>_____</w:t>
      </w:r>
      <w:r w:rsidR="00F3322F">
        <w:rPr>
          <w:color w:val="000000"/>
          <w:sz w:val="24"/>
          <w:szCs w:val="24"/>
          <w:lang w:eastAsia="ru-RU" w:bidi="ru-RU"/>
        </w:rPr>
        <w:t>__</w:t>
      </w:r>
      <w:r w:rsidRPr="002268E2">
        <w:rPr>
          <w:color w:val="000000"/>
          <w:sz w:val="24"/>
          <w:szCs w:val="24"/>
          <w:lang w:eastAsia="ru-RU" w:bidi="ru-RU"/>
        </w:rPr>
        <w:t>202</w:t>
      </w:r>
      <w:r w:rsidR="00FB6542">
        <w:rPr>
          <w:color w:val="000000"/>
          <w:sz w:val="24"/>
          <w:szCs w:val="24"/>
          <w:lang w:eastAsia="ru-RU" w:bidi="ru-RU"/>
        </w:rPr>
        <w:t>2</w:t>
      </w:r>
      <w:r w:rsidRPr="002268E2">
        <w:rPr>
          <w:color w:val="000000"/>
          <w:sz w:val="24"/>
          <w:szCs w:val="24"/>
          <w:lang w:eastAsia="ru-RU" w:bidi="ru-RU"/>
        </w:rPr>
        <w:t xml:space="preserve"> №</w:t>
      </w:r>
      <w:r w:rsidR="00F3322F">
        <w:rPr>
          <w:color w:val="000000"/>
          <w:sz w:val="24"/>
          <w:szCs w:val="24"/>
          <w:lang w:eastAsia="ru-RU" w:bidi="ru-RU"/>
        </w:rPr>
        <w:t>____</w:t>
      </w:r>
      <w:r w:rsidRPr="002268E2">
        <w:rPr>
          <w:color w:val="000000"/>
          <w:sz w:val="24"/>
          <w:szCs w:val="24"/>
          <w:lang w:eastAsia="ru-RU" w:bidi="ru-RU"/>
        </w:rPr>
        <w:t>,</w:t>
      </w:r>
    </w:p>
    <w:p w:rsidR="002268E2" w:rsidRPr="002268E2" w:rsidRDefault="002268E2" w:rsidP="00A508FC">
      <w:pPr>
        <w:pStyle w:val="11"/>
        <w:shd w:val="clear" w:color="auto" w:fill="auto"/>
        <w:ind w:firstLine="700"/>
        <w:jc w:val="both"/>
        <w:rPr>
          <w:sz w:val="24"/>
          <w:szCs w:val="24"/>
        </w:rPr>
      </w:pPr>
      <w:proofErr w:type="gramStart"/>
      <w:r w:rsidRPr="002268E2">
        <w:rPr>
          <w:color w:val="000000"/>
          <w:sz w:val="24"/>
          <w:szCs w:val="24"/>
          <w:lang w:eastAsia="ru-RU" w:bidi="ru-RU"/>
        </w:rPr>
        <w:t>Мы, нижеподписавшиеся:</w:t>
      </w:r>
      <w:r w:rsidR="00A508FC">
        <w:rPr>
          <w:color w:val="000000"/>
          <w:sz w:val="24"/>
          <w:szCs w:val="24"/>
          <w:lang w:eastAsia="ru-RU" w:bidi="ru-RU"/>
        </w:rPr>
        <w:t>______________________</w:t>
      </w:r>
      <w:r w:rsidR="002F7A29">
        <w:rPr>
          <w:color w:val="000000"/>
          <w:sz w:val="24"/>
          <w:szCs w:val="24"/>
          <w:lang w:eastAsia="ru-RU" w:bidi="ru-RU"/>
        </w:rPr>
        <w:t>______________________________</w:t>
      </w:r>
      <w:r w:rsidR="00A508FC">
        <w:rPr>
          <w:color w:val="000000"/>
          <w:sz w:val="24"/>
          <w:szCs w:val="24"/>
          <w:lang w:eastAsia="ru-RU" w:bidi="ru-RU"/>
        </w:rPr>
        <w:t>_</w:t>
      </w:r>
      <w:r w:rsidRPr="002268E2">
        <w:rPr>
          <w:color w:val="000000"/>
          <w:sz w:val="24"/>
          <w:szCs w:val="24"/>
          <w:lang w:eastAsia="ru-RU" w:bidi="ru-RU"/>
        </w:rPr>
        <w:tab/>
        <w:t xml:space="preserve">, именуемый в дальнейшем Покупатель, и </w:t>
      </w:r>
      <w:r w:rsidR="00A508FC" w:rsidRPr="00A508FC">
        <w:rPr>
          <w:color w:val="000000"/>
          <w:sz w:val="24"/>
          <w:szCs w:val="24"/>
          <w:lang w:eastAsia="ru-RU" w:bidi="ru-RU"/>
        </w:rPr>
        <w:t>Администрация Романовского муниципального района Саратовской области, в лице главы муниципального района Щербакова Алексея Ивановича, действующий на основании Уста</w:t>
      </w:r>
      <w:r w:rsidR="002F7A29">
        <w:rPr>
          <w:color w:val="000000"/>
          <w:sz w:val="24"/>
          <w:szCs w:val="24"/>
          <w:lang w:eastAsia="ru-RU" w:bidi="ru-RU"/>
        </w:rPr>
        <w:t>в</w:t>
      </w:r>
      <w:r w:rsidR="00A508FC" w:rsidRPr="00A508FC">
        <w:rPr>
          <w:color w:val="000000"/>
          <w:sz w:val="24"/>
          <w:szCs w:val="24"/>
          <w:lang w:eastAsia="ru-RU" w:bidi="ru-RU"/>
        </w:rPr>
        <w:t>а муниципального района</w:t>
      </w:r>
      <w:r w:rsidRPr="002268E2">
        <w:rPr>
          <w:color w:val="000000"/>
          <w:sz w:val="24"/>
          <w:szCs w:val="24"/>
          <w:lang w:eastAsia="ru-RU" w:bidi="ru-RU"/>
        </w:rPr>
        <w:t>, действующ</w:t>
      </w:r>
      <w:r w:rsidR="00A508FC">
        <w:rPr>
          <w:color w:val="000000"/>
          <w:sz w:val="24"/>
          <w:szCs w:val="24"/>
          <w:lang w:eastAsia="ru-RU" w:bidi="ru-RU"/>
        </w:rPr>
        <w:t>ий</w:t>
      </w:r>
      <w:r w:rsidRPr="002268E2">
        <w:rPr>
          <w:color w:val="000000"/>
          <w:sz w:val="24"/>
          <w:szCs w:val="24"/>
          <w:lang w:eastAsia="ru-RU" w:bidi="ru-RU"/>
        </w:rPr>
        <w:t xml:space="preserve"> на</w:t>
      </w:r>
      <w:r w:rsidR="00A508FC">
        <w:rPr>
          <w:color w:val="000000"/>
          <w:sz w:val="24"/>
          <w:szCs w:val="24"/>
          <w:lang w:eastAsia="ru-RU" w:bidi="ru-RU"/>
        </w:rPr>
        <w:t xml:space="preserve"> </w:t>
      </w:r>
      <w:r w:rsidRPr="002268E2">
        <w:rPr>
          <w:color w:val="000000"/>
          <w:sz w:val="24"/>
          <w:szCs w:val="24"/>
          <w:lang w:eastAsia="ru-RU" w:bidi="ru-RU"/>
        </w:rPr>
        <w:t>основании, именуемый в дальнейшем Продавец, составили настоящий акт о нижеследующем:</w:t>
      </w:r>
      <w:proofErr w:type="gramEnd"/>
    </w:p>
    <w:p w:rsidR="002268E2" w:rsidRPr="00A45261" w:rsidRDefault="002268E2" w:rsidP="00A45261">
      <w:pPr>
        <w:pStyle w:val="11"/>
        <w:numPr>
          <w:ilvl w:val="0"/>
          <w:numId w:val="14"/>
        </w:numPr>
        <w:shd w:val="clear" w:color="auto" w:fill="auto"/>
        <w:tabs>
          <w:tab w:val="left" w:pos="284"/>
        </w:tabs>
        <w:ind w:firstLine="709"/>
        <w:jc w:val="both"/>
        <w:rPr>
          <w:sz w:val="24"/>
          <w:szCs w:val="24"/>
        </w:rPr>
      </w:pPr>
      <w:r w:rsidRPr="00A45261">
        <w:rPr>
          <w:color w:val="000000"/>
          <w:sz w:val="24"/>
          <w:szCs w:val="24"/>
          <w:lang w:eastAsia="ru-RU" w:bidi="ru-RU"/>
        </w:rPr>
        <w:t xml:space="preserve">Продавец настоящим передал, а Покупатель настоящим принял недвижимое имущество: </w:t>
      </w:r>
      <w:r w:rsidR="00A45261" w:rsidRPr="00A45261">
        <w:rPr>
          <w:color w:val="000000"/>
          <w:sz w:val="24"/>
          <w:szCs w:val="24"/>
          <w:lang w:eastAsia="ru-RU" w:bidi="ru-RU"/>
        </w:rPr>
        <w:t xml:space="preserve">нежилое двухэтажное здание (корпус теоретических занятий) (кадастровый номер: 64:29:000000:2976), общей площадью 1421,8 кв. м, по адресу: Саратовская область, Романовский муниципальный район, Романовское городское поселение </w:t>
      </w:r>
      <w:proofErr w:type="spellStart"/>
      <w:r w:rsidR="00A45261" w:rsidRPr="00A45261">
        <w:rPr>
          <w:color w:val="000000"/>
          <w:sz w:val="24"/>
          <w:szCs w:val="24"/>
          <w:lang w:eastAsia="ru-RU" w:bidi="ru-RU"/>
        </w:rPr>
        <w:t>р.п</w:t>
      </w:r>
      <w:proofErr w:type="spellEnd"/>
      <w:r w:rsidR="00A45261" w:rsidRPr="00A45261">
        <w:rPr>
          <w:color w:val="000000"/>
          <w:sz w:val="24"/>
          <w:szCs w:val="24"/>
          <w:lang w:eastAsia="ru-RU" w:bidi="ru-RU"/>
        </w:rPr>
        <w:t>. Романовка, территория СПТУ,</w:t>
      </w:r>
      <w:r w:rsidR="00F23AC7">
        <w:rPr>
          <w:color w:val="000000"/>
          <w:sz w:val="24"/>
          <w:szCs w:val="24"/>
          <w:lang w:eastAsia="ru-RU" w:bidi="ru-RU"/>
        </w:rPr>
        <w:t xml:space="preserve"> </w:t>
      </w:r>
      <w:proofErr w:type="spellStart"/>
      <w:r w:rsidR="00F23AC7">
        <w:rPr>
          <w:color w:val="000000"/>
          <w:sz w:val="24"/>
          <w:szCs w:val="24"/>
          <w:lang w:eastAsia="ru-RU" w:bidi="ru-RU"/>
        </w:rPr>
        <w:t>зд</w:t>
      </w:r>
      <w:proofErr w:type="spellEnd"/>
      <w:r w:rsidR="00F23AC7">
        <w:rPr>
          <w:color w:val="000000"/>
          <w:sz w:val="24"/>
          <w:szCs w:val="24"/>
          <w:lang w:eastAsia="ru-RU" w:bidi="ru-RU"/>
        </w:rPr>
        <w:t>. №8. Год постройки – 1966</w:t>
      </w:r>
      <w:r w:rsidR="00A45261" w:rsidRPr="00A45261">
        <w:rPr>
          <w:color w:val="000000"/>
          <w:sz w:val="24"/>
          <w:szCs w:val="24"/>
          <w:lang w:eastAsia="ru-RU" w:bidi="ru-RU"/>
        </w:rPr>
        <w:t xml:space="preserve"> год </w:t>
      </w:r>
      <w:r w:rsidR="00A45261">
        <w:rPr>
          <w:color w:val="000000"/>
          <w:sz w:val="24"/>
          <w:szCs w:val="24"/>
          <w:lang w:eastAsia="ru-RU" w:bidi="ru-RU"/>
        </w:rPr>
        <w:t xml:space="preserve"> </w:t>
      </w:r>
      <w:r w:rsidR="00A45261" w:rsidRPr="00A45261">
        <w:rPr>
          <w:color w:val="000000"/>
          <w:sz w:val="24"/>
          <w:szCs w:val="24"/>
          <w:lang w:eastAsia="ru-RU" w:bidi="ru-RU"/>
        </w:rPr>
        <w:t xml:space="preserve">с  земельным участком (кадастровый номер: 64:29:170219:106), категория земель: земли населенных пунктов, разрешенное использование: общественное использование капитального строительства, площадью: 2482 кв.м,  по адресу: Саратовская область, Романовский муниципальный район, Романовское городское поселение </w:t>
      </w:r>
      <w:proofErr w:type="spellStart"/>
      <w:r w:rsidR="00A45261" w:rsidRPr="00A45261">
        <w:rPr>
          <w:color w:val="000000"/>
          <w:sz w:val="24"/>
          <w:szCs w:val="24"/>
          <w:lang w:eastAsia="ru-RU" w:bidi="ru-RU"/>
        </w:rPr>
        <w:t>р.п</w:t>
      </w:r>
      <w:proofErr w:type="spellEnd"/>
      <w:r w:rsidR="00A45261" w:rsidRPr="00A45261">
        <w:rPr>
          <w:color w:val="000000"/>
          <w:sz w:val="24"/>
          <w:szCs w:val="24"/>
          <w:lang w:eastAsia="ru-RU" w:bidi="ru-RU"/>
        </w:rPr>
        <w:t xml:space="preserve">. Романовка, территория СПТУ, з/у №8. </w:t>
      </w:r>
      <w:r w:rsidR="006352E4" w:rsidRPr="00A45261">
        <w:rPr>
          <w:color w:val="000000"/>
          <w:sz w:val="24"/>
          <w:szCs w:val="24"/>
          <w:lang w:eastAsia="ru-RU" w:bidi="ru-RU"/>
        </w:rPr>
        <w:t xml:space="preserve"> </w:t>
      </w:r>
      <w:r w:rsidR="00F763EC" w:rsidRPr="00A45261">
        <w:rPr>
          <w:b/>
          <w:bCs/>
          <w:color w:val="000000"/>
          <w:sz w:val="24"/>
          <w:szCs w:val="24"/>
          <w:lang w:eastAsia="ru-RU" w:bidi="ru-RU"/>
        </w:rPr>
        <w:t>(далее именуемое - имущество)</w:t>
      </w:r>
      <w:r w:rsidRPr="00A45261">
        <w:rPr>
          <w:b/>
          <w:bCs/>
          <w:color w:val="000000"/>
          <w:sz w:val="24"/>
          <w:szCs w:val="24"/>
          <w:lang w:eastAsia="ru-RU" w:bidi="ru-RU"/>
        </w:rPr>
        <w:t>.</w:t>
      </w:r>
    </w:p>
    <w:p w:rsidR="002268E2" w:rsidRPr="002268E2" w:rsidRDefault="00DF14AB" w:rsidP="00DF14AB">
      <w:pPr>
        <w:pStyle w:val="11"/>
        <w:numPr>
          <w:ilvl w:val="0"/>
          <w:numId w:val="14"/>
        </w:numPr>
        <w:shd w:val="clear" w:color="auto" w:fill="auto"/>
        <w:tabs>
          <w:tab w:val="left" w:pos="1054"/>
        </w:tabs>
        <w:ind w:firstLine="740"/>
        <w:jc w:val="both"/>
        <w:rPr>
          <w:sz w:val="24"/>
          <w:szCs w:val="24"/>
        </w:rPr>
      </w:pPr>
      <w:r w:rsidRPr="00DF14AB">
        <w:rPr>
          <w:color w:val="000000"/>
          <w:sz w:val="24"/>
          <w:szCs w:val="24"/>
          <w:lang w:eastAsia="ru-RU" w:bidi="ru-RU"/>
        </w:rPr>
        <w:t>Настоящим актом «Продавец»,  «Покупатель»  подтверждают, что обязательства сторон выполнены и у сторон нет претензий по существу договора.</w:t>
      </w:r>
    </w:p>
    <w:p w:rsidR="002268E2" w:rsidRPr="002268E2" w:rsidRDefault="002268E2" w:rsidP="002268E2">
      <w:pPr>
        <w:pStyle w:val="11"/>
        <w:numPr>
          <w:ilvl w:val="0"/>
          <w:numId w:val="14"/>
        </w:numPr>
        <w:shd w:val="clear" w:color="auto" w:fill="auto"/>
        <w:tabs>
          <w:tab w:val="left" w:pos="1088"/>
        </w:tabs>
        <w:ind w:firstLine="740"/>
        <w:jc w:val="both"/>
        <w:rPr>
          <w:sz w:val="24"/>
          <w:szCs w:val="24"/>
        </w:rPr>
      </w:pPr>
      <w:r w:rsidRPr="002268E2">
        <w:rPr>
          <w:color w:val="000000"/>
          <w:sz w:val="24"/>
          <w:szCs w:val="24"/>
          <w:lang w:eastAsia="ru-RU" w:bidi="ru-RU"/>
        </w:rPr>
        <w:t>Настоящий акт не является свидетельством о праве собственности.</w:t>
      </w:r>
    </w:p>
    <w:p w:rsidR="002268E2" w:rsidRPr="002F7A29" w:rsidRDefault="002268E2" w:rsidP="002268E2">
      <w:pPr>
        <w:pStyle w:val="11"/>
        <w:numPr>
          <w:ilvl w:val="0"/>
          <w:numId w:val="14"/>
        </w:numPr>
        <w:shd w:val="clear" w:color="auto" w:fill="auto"/>
        <w:tabs>
          <w:tab w:val="left" w:pos="1028"/>
        </w:tabs>
        <w:ind w:firstLine="680"/>
        <w:jc w:val="both"/>
        <w:rPr>
          <w:sz w:val="24"/>
          <w:szCs w:val="24"/>
        </w:rPr>
      </w:pPr>
      <w:r w:rsidRPr="002268E2">
        <w:rPr>
          <w:color w:val="000000"/>
          <w:sz w:val="24"/>
          <w:szCs w:val="24"/>
          <w:lang w:eastAsia="ru-RU" w:bidi="ru-RU"/>
        </w:rPr>
        <w:t xml:space="preserve">Настоящий акт составлен в </w:t>
      </w:r>
      <w:r w:rsidRPr="00C137A6">
        <w:rPr>
          <w:sz w:val="24"/>
          <w:szCs w:val="24"/>
          <w:lang w:eastAsia="ru-RU" w:bidi="ru-RU"/>
        </w:rPr>
        <w:t>трех</w:t>
      </w:r>
      <w:r w:rsidR="00A45261" w:rsidRPr="00C137A6">
        <w:rPr>
          <w:sz w:val="24"/>
          <w:szCs w:val="24"/>
          <w:lang w:eastAsia="ru-RU" w:bidi="ru-RU"/>
        </w:rPr>
        <w:t xml:space="preserve"> э</w:t>
      </w:r>
      <w:r w:rsidR="00A45261">
        <w:rPr>
          <w:color w:val="000000"/>
          <w:sz w:val="24"/>
          <w:szCs w:val="24"/>
          <w:lang w:eastAsia="ru-RU" w:bidi="ru-RU"/>
        </w:rPr>
        <w:t>кземплярах.</w:t>
      </w:r>
    </w:p>
    <w:p w:rsidR="00A45261" w:rsidRDefault="00A45261" w:rsidP="002268E2">
      <w:pPr>
        <w:pStyle w:val="11"/>
        <w:shd w:val="clear" w:color="auto" w:fill="auto"/>
        <w:tabs>
          <w:tab w:val="left" w:pos="5351"/>
        </w:tabs>
        <w:ind w:firstLine="0"/>
        <w:rPr>
          <w:color w:val="000000"/>
          <w:sz w:val="24"/>
          <w:szCs w:val="24"/>
          <w:lang w:eastAsia="ru-RU" w:bidi="ru-RU"/>
        </w:rPr>
      </w:pPr>
    </w:p>
    <w:p w:rsidR="00A45261" w:rsidRDefault="002268E2" w:rsidP="002268E2">
      <w:pPr>
        <w:pStyle w:val="11"/>
        <w:shd w:val="clear" w:color="auto" w:fill="auto"/>
        <w:tabs>
          <w:tab w:val="left" w:pos="5351"/>
        </w:tabs>
        <w:ind w:firstLine="0"/>
        <w:rPr>
          <w:color w:val="000000"/>
          <w:sz w:val="24"/>
          <w:szCs w:val="24"/>
          <w:lang w:eastAsia="ru-RU" w:bidi="ru-RU"/>
        </w:rPr>
      </w:pPr>
      <w:r w:rsidRPr="002268E2">
        <w:rPr>
          <w:color w:val="000000"/>
          <w:sz w:val="24"/>
          <w:szCs w:val="24"/>
          <w:lang w:eastAsia="ru-RU" w:bidi="ru-RU"/>
        </w:rPr>
        <w:t>Передал:</w:t>
      </w:r>
      <w:r w:rsidR="004F5C3C" w:rsidRPr="004F5C3C">
        <w:rPr>
          <w:color w:val="000000"/>
          <w:sz w:val="24"/>
          <w:szCs w:val="24"/>
          <w:lang w:eastAsia="ru-RU" w:bidi="ru-RU"/>
        </w:rPr>
        <w:t xml:space="preserve"> </w:t>
      </w:r>
      <w:r w:rsidR="004F5C3C">
        <w:rPr>
          <w:color w:val="000000"/>
          <w:sz w:val="24"/>
          <w:szCs w:val="24"/>
          <w:lang w:eastAsia="ru-RU" w:bidi="ru-RU"/>
        </w:rPr>
        <w:t xml:space="preserve">                                                                          </w:t>
      </w:r>
      <w:r w:rsidR="004F5C3C" w:rsidRPr="002268E2">
        <w:rPr>
          <w:color w:val="000000"/>
          <w:sz w:val="24"/>
          <w:szCs w:val="24"/>
          <w:lang w:eastAsia="ru-RU" w:bidi="ru-RU"/>
        </w:rPr>
        <w:t>Принял:</w:t>
      </w:r>
    </w:p>
    <w:tbl>
      <w:tblPr>
        <w:tblStyle w:val="af8"/>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256"/>
      </w:tblGrid>
      <w:tr w:rsidR="00A45261" w:rsidTr="00A42F39">
        <w:trPr>
          <w:jc w:val="center"/>
        </w:trPr>
        <w:tc>
          <w:tcPr>
            <w:tcW w:w="5211" w:type="dxa"/>
          </w:tcPr>
          <w:p w:rsidR="004F5C3C" w:rsidRPr="004F5C3C" w:rsidRDefault="004F5C3C" w:rsidP="004F5C3C">
            <w:pPr>
              <w:pStyle w:val="11"/>
              <w:tabs>
                <w:tab w:val="left" w:pos="5351"/>
              </w:tabs>
              <w:rPr>
                <w:color w:val="000000"/>
                <w:sz w:val="24"/>
                <w:szCs w:val="24"/>
                <w:lang w:bidi="ru-RU"/>
              </w:rPr>
            </w:pPr>
            <w:r w:rsidRPr="004F5C3C">
              <w:rPr>
                <w:color w:val="000000"/>
                <w:sz w:val="24"/>
                <w:szCs w:val="24"/>
                <w:lang w:bidi="ru-RU"/>
              </w:rPr>
              <w:t xml:space="preserve">Администрация Романовского муниципального  района Саратовской области </w:t>
            </w:r>
          </w:p>
          <w:p w:rsidR="00A45261" w:rsidRDefault="004F5C3C" w:rsidP="004F5C3C">
            <w:pPr>
              <w:pStyle w:val="11"/>
              <w:shd w:val="clear" w:color="auto" w:fill="auto"/>
              <w:tabs>
                <w:tab w:val="left" w:pos="5351"/>
              </w:tabs>
              <w:ind w:firstLine="0"/>
              <w:rPr>
                <w:color w:val="000000"/>
                <w:sz w:val="24"/>
                <w:szCs w:val="24"/>
                <w:lang w:bidi="ru-RU"/>
              </w:rPr>
            </w:pPr>
            <w:r w:rsidRPr="004F5C3C">
              <w:rPr>
                <w:color w:val="000000"/>
                <w:sz w:val="24"/>
                <w:szCs w:val="24"/>
                <w:lang w:bidi="ru-RU"/>
              </w:rPr>
              <w:t xml:space="preserve">Юридический адрес: 412270, Саратовская область, </w:t>
            </w:r>
            <w:proofErr w:type="spellStart"/>
            <w:r w:rsidRPr="004F5C3C">
              <w:rPr>
                <w:color w:val="000000"/>
                <w:sz w:val="24"/>
                <w:szCs w:val="24"/>
                <w:lang w:bidi="ru-RU"/>
              </w:rPr>
              <w:t>р.п</w:t>
            </w:r>
            <w:proofErr w:type="spellEnd"/>
            <w:r w:rsidRPr="004F5C3C">
              <w:rPr>
                <w:color w:val="000000"/>
                <w:sz w:val="24"/>
                <w:szCs w:val="24"/>
                <w:lang w:bidi="ru-RU"/>
              </w:rPr>
              <w:t>. Романовка, ул. Народная, д.10, Тел. (884544) 4-15-53, 4-02-54</w:t>
            </w:r>
          </w:p>
          <w:p w:rsidR="004F5C3C" w:rsidRDefault="004F5C3C" w:rsidP="004F5C3C">
            <w:pPr>
              <w:pStyle w:val="11"/>
              <w:shd w:val="clear" w:color="auto" w:fill="auto"/>
              <w:tabs>
                <w:tab w:val="left" w:pos="5351"/>
              </w:tabs>
              <w:ind w:firstLine="0"/>
              <w:rPr>
                <w:color w:val="000000"/>
                <w:sz w:val="24"/>
                <w:szCs w:val="24"/>
                <w:lang w:bidi="ru-RU"/>
              </w:rPr>
            </w:pPr>
            <w:r w:rsidRPr="004F5C3C">
              <w:rPr>
                <w:color w:val="000000"/>
                <w:sz w:val="24"/>
                <w:szCs w:val="24"/>
                <w:lang w:bidi="ru-RU"/>
              </w:rPr>
              <w:t>ИНН 6430002427,  КПП 643001001</w:t>
            </w:r>
          </w:p>
        </w:tc>
        <w:tc>
          <w:tcPr>
            <w:tcW w:w="5139" w:type="dxa"/>
          </w:tcPr>
          <w:p w:rsidR="00A45261" w:rsidRPr="00C137A6" w:rsidRDefault="00A45261" w:rsidP="00C137A6">
            <w:pPr>
              <w:pStyle w:val="11"/>
              <w:shd w:val="clear" w:color="auto" w:fill="auto"/>
              <w:tabs>
                <w:tab w:val="left" w:pos="5351"/>
              </w:tabs>
              <w:ind w:firstLine="0"/>
              <w:rPr>
                <w:color w:val="000000"/>
                <w:sz w:val="24"/>
                <w:szCs w:val="24"/>
                <w:lang w:bidi="ru-RU"/>
              </w:rPr>
            </w:pPr>
          </w:p>
          <w:p w:rsidR="004F5C3C" w:rsidRPr="00C137A6" w:rsidRDefault="00C137A6" w:rsidP="00C137A6">
            <w:pPr>
              <w:pStyle w:val="11"/>
              <w:shd w:val="clear" w:color="auto" w:fill="auto"/>
              <w:tabs>
                <w:tab w:val="left" w:pos="5351"/>
              </w:tabs>
              <w:ind w:firstLine="0"/>
              <w:rPr>
                <w:color w:val="000000"/>
                <w:sz w:val="24"/>
                <w:szCs w:val="24"/>
                <w:lang w:bidi="ru-RU"/>
              </w:rPr>
            </w:pPr>
            <w:r>
              <w:rPr>
                <w:color w:val="000000"/>
                <w:sz w:val="24"/>
                <w:szCs w:val="24"/>
                <w:lang w:bidi="ru-RU"/>
              </w:rPr>
              <w:t>_________________________________________</w:t>
            </w:r>
          </w:p>
          <w:p w:rsidR="004F5C3C" w:rsidRPr="00C137A6" w:rsidRDefault="004F5C3C" w:rsidP="00C137A6">
            <w:pPr>
              <w:pStyle w:val="11"/>
              <w:shd w:val="clear" w:color="auto" w:fill="auto"/>
              <w:tabs>
                <w:tab w:val="left" w:pos="5351"/>
              </w:tabs>
              <w:ind w:firstLine="0"/>
              <w:rPr>
                <w:color w:val="000000"/>
                <w:sz w:val="24"/>
                <w:szCs w:val="24"/>
                <w:lang w:bidi="ru-RU"/>
              </w:rPr>
            </w:pPr>
          </w:p>
          <w:p w:rsidR="004F5C3C" w:rsidRPr="00C137A6" w:rsidRDefault="004F5C3C" w:rsidP="002268E2">
            <w:pPr>
              <w:pStyle w:val="11"/>
              <w:shd w:val="clear" w:color="auto" w:fill="auto"/>
              <w:tabs>
                <w:tab w:val="left" w:pos="5351"/>
              </w:tabs>
              <w:ind w:firstLine="0"/>
              <w:rPr>
                <w:color w:val="000000"/>
                <w:sz w:val="24"/>
                <w:szCs w:val="24"/>
                <w:lang w:bidi="ru-RU"/>
              </w:rPr>
            </w:pPr>
            <w:r w:rsidRPr="00C137A6">
              <w:rPr>
                <w:color w:val="000000"/>
                <w:sz w:val="24"/>
                <w:szCs w:val="24"/>
                <w:lang w:bidi="ru-RU"/>
              </w:rPr>
              <w:t>___________</w:t>
            </w:r>
            <w:r w:rsidR="00C137A6" w:rsidRPr="00C137A6">
              <w:rPr>
                <w:color w:val="000000"/>
                <w:sz w:val="24"/>
                <w:szCs w:val="24"/>
                <w:lang w:bidi="ru-RU"/>
              </w:rPr>
              <w:t>_______________________________</w:t>
            </w:r>
          </w:p>
        </w:tc>
      </w:tr>
      <w:tr w:rsidR="00A45261" w:rsidTr="00A42F39">
        <w:trPr>
          <w:jc w:val="center"/>
        </w:trPr>
        <w:tc>
          <w:tcPr>
            <w:tcW w:w="5211" w:type="dxa"/>
          </w:tcPr>
          <w:p w:rsidR="004F5C3C" w:rsidRPr="004F5C3C" w:rsidRDefault="004F5C3C" w:rsidP="004F5C3C">
            <w:pPr>
              <w:pStyle w:val="11"/>
              <w:tabs>
                <w:tab w:val="left" w:pos="5351"/>
              </w:tabs>
              <w:ind w:firstLine="0"/>
              <w:rPr>
                <w:color w:val="000000"/>
                <w:sz w:val="24"/>
                <w:szCs w:val="24"/>
                <w:lang w:bidi="ru-RU"/>
              </w:rPr>
            </w:pPr>
            <w:r w:rsidRPr="004F5C3C">
              <w:rPr>
                <w:color w:val="000000"/>
                <w:sz w:val="24"/>
                <w:szCs w:val="24"/>
                <w:lang w:bidi="ru-RU"/>
              </w:rPr>
              <w:t xml:space="preserve">Глава </w:t>
            </w:r>
            <w:proofErr w:type="gramStart"/>
            <w:r w:rsidRPr="004F5C3C">
              <w:rPr>
                <w:color w:val="000000"/>
                <w:sz w:val="24"/>
                <w:szCs w:val="24"/>
                <w:lang w:bidi="ru-RU"/>
              </w:rPr>
              <w:t>Романовского</w:t>
            </w:r>
            <w:proofErr w:type="gramEnd"/>
            <w:r w:rsidRPr="004F5C3C">
              <w:rPr>
                <w:color w:val="000000"/>
                <w:sz w:val="24"/>
                <w:szCs w:val="24"/>
                <w:lang w:bidi="ru-RU"/>
              </w:rPr>
              <w:t xml:space="preserve"> </w:t>
            </w:r>
          </w:p>
          <w:p w:rsidR="004F5C3C" w:rsidRPr="004F5C3C" w:rsidRDefault="004F5C3C" w:rsidP="004F5C3C">
            <w:pPr>
              <w:pStyle w:val="11"/>
              <w:tabs>
                <w:tab w:val="left" w:pos="5351"/>
              </w:tabs>
              <w:ind w:firstLine="0"/>
              <w:rPr>
                <w:color w:val="000000"/>
                <w:sz w:val="24"/>
                <w:szCs w:val="24"/>
                <w:lang w:bidi="ru-RU"/>
              </w:rPr>
            </w:pPr>
            <w:r>
              <w:rPr>
                <w:color w:val="000000"/>
                <w:sz w:val="24"/>
                <w:szCs w:val="24"/>
                <w:lang w:bidi="ru-RU"/>
              </w:rPr>
              <w:t xml:space="preserve">муниципального </w:t>
            </w:r>
            <w:proofErr w:type="spellStart"/>
            <w:r>
              <w:rPr>
                <w:color w:val="000000"/>
                <w:sz w:val="24"/>
                <w:szCs w:val="24"/>
                <w:lang w:bidi="ru-RU"/>
              </w:rPr>
              <w:t>района______</w:t>
            </w:r>
            <w:r w:rsidRPr="004F5C3C">
              <w:rPr>
                <w:color w:val="000000"/>
                <w:sz w:val="24"/>
                <w:szCs w:val="24"/>
                <w:lang w:bidi="ru-RU"/>
              </w:rPr>
              <w:t>А.И</w:t>
            </w:r>
            <w:proofErr w:type="spellEnd"/>
            <w:r w:rsidRPr="004F5C3C">
              <w:rPr>
                <w:color w:val="000000"/>
                <w:sz w:val="24"/>
                <w:szCs w:val="24"/>
                <w:lang w:bidi="ru-RU"/>
              </w:rPr>
              <w:t>. Щербаков</w:t>
            </w:r>
          </w:p>
          <w:p w:rsidR="004F5C3C" w:rsidRPr="004F5C3C" w:rsidRDefault="004F5C3C" w:rsidP="004F5C3C">
            <w:pPr>
              <w:pStyle w:val="11"/>
              <w:tabs>
                <w:tab w:val="left" w:pos="5351"/>
              </w:tabs>
              <w:rPr>
                <w:color w:val="000000"/>
                <w:sz w:val="24"/>
                <w:szCs w:val="24"/>
                <w:lang w:bidi="ru-RU"/>
              </w:rPr>
            </w:pPr>
            <w:r w:rsidRPr="004F5C3C">
              <w:rPr>
                <w:color w:val="000000"/>
                <w:sz w:val="24"/>
                <w:szCs w:val="24"/>
                <w:lang w:bidi="ru-RU"/>
              </w:rPr>
              <w:t>«___»______________2022г.</w:t>
            </w:r>
          </w:p>
          <w:p w:rsidR="004F5C3C" w:rsidRPr="004F5C3C" w:rsidRDefault="004F5C3C" w:rsidP="004F5C3C">
            <w:pPr>
              <w:pStyle w:val="11"/>
              <w:tabs>
                <w:tab w:val="left" w:pos="5351"/>
              </w:tabs>
              <w:rPr>
                <w:color w:val="000000"/>
                <w:sz w:val="24"/>
                <w:szCs w:val="24"/>
                <w:lang w:bidi="ru-RU"/>
              </w:rPr>
            </w:pPr>
          </w:p>
          <w:p w:rsidR="00A45261" w:rsidRDefault="004F5C3C" w:rsidP="004F5C3C">
            <w:pPr>
              <w:pStyle w:val="11"/>
              <w:shd w:val="clear" w:color="auto" w:fill="auto"/>
              <w:tabs>
                <w:tab w:val="left" w:pos="5351"/>
              </w:tabs>
              <w:ind w:firstLine="0"/>
              <w:rPr>
                <w:color w:val="000000"/>
                <w:sz w:val="24"/>
                <w:szCs w:val="24"/>
                <w:lang w:bidi="ru-RU"/>
              </w:rPr>
            </w:pPr>
            <w:proofErr w:type="spellStart"/>
            <w:r w:rsidRPr="004F5C3C">
              <w:rPr>
                <w:color w:val="000000"/>
                <w:sz w:val="24"/>
                <w:szCs w:val="24"/>
                <w:lang w:bidi="ru-RU"/>
              </w:rPr>
              <w:t>м.п</w:t>
            </w:r>
            <w:proofErr w:type="spellEnd"/>
            <w:r w:rsidRPr="004F5C3C">
              <w:rPr>
                <w:color w:val="000000"/>
                <w:sz w:val="24"/>
                <w:szCs w:val="24"/>
                <w:lang w:bidi="ru-RU"/>
              </w:rPr>
              <w:t>.</w:t>
            </w:r>
          </w:p>
        </w:tc>
        <w:tc>
          <w:tcPr>
            <w:tcW w:w="5139" w:type="dxa"/>
          </w:tcPr>
          <w:p w:rsidR="00C137A6" w:rsidRDefault="00C137A6" w:rsidP="002268E2">
            <w:pPr>
              <w:pStyle w:val="11"/>
              <w:shd w:val="clear" w:color="auto" w:fill="auto"/>
              <w:tabs>
                <w:tab w:val="left" w:pos="5351"/>
              </w:tabs>
              <w:ind w:firstLine="0"/>
              <w:rPr>
                <w:color w:val="000000"/>
                <w:sz w:val="24"/>
                <w:szCs w:val="24"/>
                <w:lang w:bidi="ru-RU"/>
              </w:rPr>
            </w:pPr>
          </w:p>
          <w:p w:rsidR="00C137A6" w:rsidRDefault="00C137A6" w:rsidP="002268E2">
            <w:pPr>
              <w:pStyle w:val="11"/>
              <w:shd w:val="clear" w:color="auto" w:fill="auto"/>
              <w:tabs>
                <w:tab w:val="left" w:pos="5351"/>
              </w:tabs>
              <w:ind w:firstLine="0"/>
              <w:rPr>
                <w:color w:val="000000"/>
                <w:sz w:val="24"/>
                <w:szCs w:val="24"/>
                <w:lang w:bidi="ru-RU"/>
              </w:rPr>
            </w:pPr>
            <w:r>
              <w:rPr>
                <w:color w:val="000000"/>
                <w:sz w:val="24"/>
                <w:szCs w:val="24"/>
                <w:lang w:bidi="ru-RU"/>
              </w:rPr>
              <w:t>____________________________</w:t>
            </w:r>
          </w:p>
          <w:p w:rsidR="00C137A6" w:rsidRPr="00C137A6" w:rsidRDefault="00C137A6" w:rsidP="00C137A6">
            <w:pPr>
              <w:pStyle w:val="11"/>
              <w:tabs>
                <w:tab w:val="left" w:pos="5351"/>
              </w:tabs>
              <w:rPr>
                <w:color w:val="000000"/>
                <w:sz w:val="24"/>
                <w:szCs w:val="24"/>
                <w:lang w:bidi="ru-RU"/>
              </w:rPr>
            </w:pPr>
            <w:r w:rsidRPr="00C137A6">
              <w:rPr>
                <w:color w:val="000000"/>
                <w:sz w:val="24"/>
                <w:szCs w:val="24"/>
                <w:lang w:bidi="ru-RU"/>
              </w:rPr>
              <w:t>«___»______________2022г.</w:t>
            </w:r>
          </w:p>
          <w:p w:rsidR="00C137A6" w:rsidRPr="00C137A6" w:rsidRDefault="00C137A6" w:rsidP="00C137A6">
            <w:pPr>
              <w:pStyle w:val="11"/>
              <w:tabs>
                <w:tab w:val="left" w:pos="5351"/>
              </w:tabs>
              <w:rPr>
                <w:color w:val="000000"/>
                <w:sz w:val="24"/>
                <w:szCs w:val="24"/>
                <w:lang w:bidi="ru-RU"/>
              </w:rPr>
            </w:pPr>
          </w:p>
          <w:p w:rsidR="00C137A6" w:rsidRDefault="00C137A6" w:rsidP="00C137A6">
            <w:pPr>
              <w:pStyle w:val="11"/>
              <w:shd w:val="clear" w:color="auto" w:fill="auto"/>
              <w:tabs>
                <w:tab w:val="left" w:pos="5351"/>
              </w:tabs>
              <w:ind w:firstLine="0"/>
              <w:rPr>
                <w:color w:val="000000"/>
                <w:sz w:val="24"/>
                <w:szCs w:val="24"/>
                <w:lang w:bidi="ru-RU"/>
              </w:rPr>
            </w:pPr>
            <w:r w:rsidRPr="00C137A6">
              <w:rPr>
                <w:color w:val="000000"/>
                <w:sz w:val="24"/>
                <w:szCs w:val="24"/>
                <w:lang w:bidi="ru-RU"/>
              </w:rPr>
              <w:t>м.п.</w:t>
            </w:r>
          </w:p>
        </w:tc>
      </w:tr>
    </w:tbl>
    <w:p w:rsidR="002268E2" w:rsidRPr="002268E2" w:rsidRDefault="002268E2" w:rsidP="002268E2">
      <w:pPr>
        <w:pStyle w:val="11"/>
        <w:shd w:val="clear" w:color="auto" w:fill="auto"/>
        <w:tabs>
          <w:tab w:val="left" w:pos="5351"/>
        </w:tabs>
        <w:ind w:firstLine="0"/>
        <w:rPr>
          <w:sz w:val="24"/>
          <w:szCs w:val="24"/>
        </w:rPr>
      </w:pPr>
      <w:r w:rsidRPr="002268E2">
        <w:rPr>
          <w:color w:val="000000"/>
          <w:sz w:val="24"/>
          <w:szCs w:val="24"/>
          <w:lang w:eastAsia="ru-RU" w:bidi="ru-RU"/>
        </w:rPr>
        <w:tab/>
      </w:r>
    </w:p>
    <w:p w:rsidR="002268E2" w:rsidRPr="002268E2" w:rsidRDefault="002268E2" w:rsidP="002268E2">
      <w:pPr>
        <w:pStyle w:val="11"/>
        <w:shd w:val="clear" w:color="auto" w:fill="auto"/>
        <w:ind w:firstLine="0"/>
        <w:rPr>
          <w:sz w:val="24"/>
          <w:szCs w:val="24"/>
        </w:rPr>
      </w:pPr>
    </w:p>
    <w:p w:rsidR="00010F0F" w:rsidRPr="002A4969" w:rsidRDefault="00F763EC" w:rsidP="004F5C3C">
      <w:pPr>
        <w:pStyle w:val="22"/>
        <w:shd w:val="clear" w:color="auto" w:fill="auto"/>
        <w:ind w:left="5040"/>
        <w:rPr>
          <w:sz w:val="24"/>
          <w:szCs w:val="24"/>
          <w:lang w:eastAsia="ru-RU"/>
        </w:rPr>
      </w:pPr>
      <w:r>
        <w:rPr>
          <w:sz w:val="24"/>
          <w:szCs w:val="24"/>
        </w:rPr>
        <w:tab/>
      </w:r>
    </w:p>
    <w:sectPr w:rsidR="00010F0F" w:rsidRPr="002A4969" w:rsidSect="001F67FD">
      <w:headerReference w:type="even" r:id="rId16"/>
      <w:headerReference w:type="default" r:id="rId17"/>
      <w:pgSz w:w="11906" w:h="16838"/>
      <w:pgMar w:top="851" w:right="851" w:bottom="851"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0F0" w:rsidRDefault="008A60F0" w:rsidP="0011216C">
      <w:pPr>
        <w:spacing w:after="0" w:line="240" w:lineRule="auto"/>
      </w:pPr>
      <w:r>
        <w:separator/>
      </w:r>
    </w:p>
  </w:endnote>
  <w:endnote w:type="continuationSeparator" w:id="0">
    <w:p w:rsidR="008A60F0" w:rsidRDefault="008A60F0" w:rsidP="0011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0F0" w:rsidRDefault="008A60F0" w:rsidP="0011216C">
      <w:pPr>
        <w:spacing w:after="0" w:line="240" w:lineRule="auto"/>
      </w:pPr>
      <w:r>
        <w:separator/>
      </w:r>
    </w:p>
  </w:footnote>
  <w:footnote w:type="continuationSeparator" w:id="0">
    <w:p w:rsidR="008A60F0" w:rsidRDefault="008A60F0" w:rsidP="0011216C">
      <w:pPr>
        <w:spacing w:after="0" w:line="240" w:lineRule="auto"/>
      </w:pPr>
      <w:r>
        <w:continuationSeparator/>
      </w:r>
    </w:p>
  </w:footnote>
  <w:footnote w:id="1">
    <w:p w:rsidR="00DA1712" w:rsidRPr="00C006EA" w:rsidRDefault="00DA1712" w:rsidP="002677BA">
      <w:pPr>
        <w:pStyle w:val="af4"/>
        <w:rPr>
          <w:lang w:val="ru-RU"/>
        </w:rPr>
      </w:pPr>
      <w:r>
        <w:rPr>
          <w:rStyle w:val="ad"/>
        </w:rPr>
        <w:footnoteRef/>
      </w:r>
      <w:r w:rsidRPr="00C006EA">
        <w:rPr>
          <w:lang w:val="ru-RU"/>
        </w:rPr>
        <w:t xml:space="preserve"> </w:t>
      </w:r>
      <w:r>
        <w:rPr>
          <w:lang w:val="ru-RU"/>
        </w:rPr>
        <w:t>Заполняется при подаче заявки юридическим лицом</w:t>
      </w:r>
    </w:p>
  </w:footnote>
  <w:footnote w:id="2">
    <w:p w:rsidR="00DA1712" w:rsidRPr="00C006EA" w:rsidRDefault="00DA1712" w:rsidP="002677BA">
      <w:pPr>
        <w:pStyle w:val="af4"/>
        <w:rPr>
          <w:lang w:val="ru-RU"/>
        </w:rPr>
      </w:pPr>
      <w:r>
        <w:rPr>
          <w:rStyle w:val="ad"/>
        </w:rPr>
        <w:footnoteRef/>
      </w:r>
      <w:r w:rsidRPr="00C006EA">
        <w:rPr>
          <w:lang w:val="ru-RU"/>
        </w:rPr>
        <w:t xml:space="preserve"> </w:t>
      </w:r>
      <w:r>
        <w:rPr>
          <w:lang w:val="ru-RU"/>
        </w:rP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712" w:rsidRDefault="00DA1712" w:rsidP="0006219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A1712" w:rsidRDefault="00DA171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712" w:rsidRDefault="00DA1712" w:rsidP="0006219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F2F63">
      <w:rPr>
        <w:rStyle w:val="ac"/>
        <w:noProof/>
      </w:rPr>
      <w:t>11</w:t>
    </w:r>
    <w:r>
      <w:rPr>
        <w:rStyle w:val="ac"/>
      </w:rPr>
      <w:fldChar w:fldCharType="end"/>
    </w:r>
  </w:p>
  <w:p w:rsidR="00DA1712" w:rsidRDefault="00DA171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712" w:rsidRDefault="00DA1712" w:rsidP="0006219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A1712" w:rsidRDefault="00DA171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712" w:rsidRDefault="00DA1712" w:rsidP="0006219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F2F63">
      <w:rPr>
        <w:rStyle w:val="ac"/>
        <w:noProof/>
      </w:rPr>
      <w:t>21</w:t>
    </w:r>
    <w:r>
      <w:rPr>
        <w:rStyle w:val="ac"/>
      </w:rPr>
      <w:fldChar w:fldCharType="end"/>
    </w:r>
  </w:p>
  <w:p w:rsidR="00DA1712" w:rsidRDefault="00DA171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1F835F9"/>
    <w:multiLevelType w:val="multilevel"/>
    <w:tmpl w:val="7D5A5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7F75E4"/>
    <w:multiLevelType w:val="hybridMultilevel"/>
    <w:tmpl w:val="757CB5C0"/>
    <w:lvl w:ilvl="0" w:tplc="FE4C51C6">
      <w:start w:val="1"/>
      <w:numFmt w:val="bullet"/>
      <w:lvlText w:val=""/>
      <w:lvlJc w:val="left"/>
      <w:pPr>
        <w:tabs>
          <w:tab w:val="num" w:pos="1320"/>
        </w:tabs>
        <w:ind w:left="13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BE206B8"/>
    <w:multiLevelType w:val="multilevel"/>
    <w:tmpl w:val="E3361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343E17"/>
    <w:multiLevelType w:val="multilevel"/>
    <w:tmpl w:val="5758384C"/>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6A7A1C"/>
    <w:multiLevelType w:val="hybridMultilevel"/>
    <w:tmpl w:val="A8240EFE"/>
    <w:lvl w:ilvl="0" w:tplc="7314280C">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6">
    <w:nsid w:val="2BA51A83"/>
    <w:multiLevelType w:val="hybridMultilevel"/>
    <w:tmpl w:val="7FFC7822"/>
    <w:lvl w:ilvl="0" w:tplc="20A855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0A4504F"/>
    <w:multiLevelType w:val="multilevel"/>
    <w:tmpl w:val="B1C096B0"/>
    <w:lvl w:ilvl="0">
      <w:start w:val="1"/>
      <w:numFmt w:val="decimal"/>
      <w:lvlText w:val="%1."/>
      <w:lvlJc w:val="left"/>
      <w:pPr>
        <w:ind w:left="720" w:hanging="360"/>
      </w:pPr>
      <w:rPr>
        <w:rFonts w:cs="Times New Roman"/>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61E6E0C"/>
    <w:multiLevelType w:val="hybridMultilevel"/>
    <w:tmpl w:val="680400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1140EB"/>
    <w:multiLevelType w:val="multilevel"/>
    <w:tmpl w:val="4F82A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3E1A4B"/>
    <w:multiLevelType w:val="hybridMultilevel"/>
    <w:tmpl w:val="049E6798"/>
    <w:lvl w:ilvl="0" w:tplc="F716CC52">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D8B416F"/>
    <w:multiLevelType w:val="hybridMultilevel"/>
    <w:tmpl w:val="D242E76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9C6B26"/>
    <w:multiLevelType w:val="multilevel"/>
    <w:tmpl w:val="DC8208E4"/>
    <w:lvl w:ilvl="0">
      <w:start w:val="1"/>
      <w:numFmt w:val="decimal"/>
      <w:lvlText w:val="%1."/>
      <w:lvlJc w:val="left"/>
      <w:pPr>
        <w:ind w:left="420" w:hanging="420"/>
      </w:pPr>
      <w:rPr>
        <w:rFonts w:hint="default"/>
        <w:color w:val="000000"/>
      </w:rPr>
    </w:lvl>
    <w:lvl w:ilvl="1">
      <w:start w:val="1"/>
      <w:numFmt w:val="decimal"/>
      <w:lvlText w:val="%1.%2."/>
      <w:lvlJc w:val="left"/>
      <w:pPr>
        <w:ind w:left="1080" w:hanging="420"/>
      </w:pPr>
      <w:rPr>
        <w:rFonts w:hint="default"/>
        <w:color w:val="000000"/>
      </w:rPr>
    </w:lvl>
    <w:lvl w:ilvl="2">
      <w:start w:val="1"/>
      <w:numFmt w:val="decimal"/>
      <w:lvlText w:val="%1.%2.%3."/>
      <w:lvlJc w:val="left"/>
      <w:pPr>
        <w:ind w:left="2040" w:hanging="720"/>
      </w:pPr>
      <w:rPr>
        <w:rFonts w:hint="default"/>
        <w:color w:val="000000"/>
      </w:rPr>
    </w:lvl>
    <w:lvl w:ilvl="3">
      <w:start w:val="1"/>
      <w:numFmt w:val="decimal"/>
      <w:lvlText w:val="%1.%2.%3.%4."/>
      <w:lvlJc w:val="left"/>
      <w:pPr>
        <w:ind w:left="2700" w:hanging="720"/>
      </w:pPr>
      <w:rPr>
        <w:rFonts w:hint="default"/>
        <w:color w:val="000000"/>
      </w:rPr>
    </w:lvl>
    <w:lvl w:ilvl="4">
      <w:start w:val="1"/>
      <w:numFmt w:val="decimal"/>
      <w:lvlText w:val="%1.%2.%3.%4.%5."/>
      <w:lvlJc w:val="left"/>
      <w:pPr>
        <w:ind w:left="3720" w:hanging="1080"/>
      </w:pPr>
      <w:rPr>
        <w:rFonts w:hint="default"/>
        <w:color w:val="000000"/>
      </w:rPr>
    </w:lvl>
    <w:lvl w:ilvl="5">
      <w:start w:val="1"/>
      <w:numFmt w:val="decimal"/>
      <w:lvlText w:val="%1.%2.%3.%4.%5.%6."/>
      <w:lvlJc w:val="left"/>
      <w:pPr>
        <w:ind w:left="4380" w:hanging="1080"/>
      </w:pPr>
      <w:rPr>
        <w:rFonts w:hint="default"/>
        <w:color w:val="000000"/>
      </w:rPr>
    </w:lvl>
    <w:lvl w:ilvl="6">
      <w:start w:val="1"/>
      <w:numFmt w:val="decimal"/>
      <w:lvlText w:val="%1.%2.%3.%4.%5.%6.%7."/>
      <w:lvlJc w:val="left"/>
      <w:pPr>
        <w:ind w:left="5400" w:hanging="1440"/>
      </w:pPr>
      <w:rPr>
        <w:rFonts w:hint="default"/>
        <w:color w:val="000000"/>
      </w:rPr>
    </w:lvl>
    <w:lvl w:ilvl="7">
      <w:start w:val="1"/>
      <w:numFmt w:val="decimal"/>
      <w:lvlText w:val="%1.%2.%3.%4.%5.%6.%7.%8."/>
      <w:lvlJc w:val="left"/>
      <w:pPr>
        <w:ind w:left="6060" w:hanging="1440"/>
      </w:pPr>
      <w:rPr>
        <w:rFonts w:hint="default"/>
        <w:color w:val="000000"/>
      </w:rPr>
    </w:lvl>
    <w:lvl w:ilvl="8">
      <w:start w:val="1"/>
      <w:numFmt w:val="decimal"/>
      <w:lvlText w:val="%1.%2.%3.%4.%5.%6.%7.%8.%9."/>
      <w:lvlJc w:val="left"/>
      <w:pPr>
        <w:ind w:left="7080" w:hanging="1800"/>
      </w:pPr>
      <w:rPr>
        <w:rFonts w:hint="default"/>
        <w:color w:val="000000"/>
      </w:rPr>
    </w:lvl>
  </w:abstractNum>
  <w:num w:numId="1">
    <w:abstractNumId w:val="5"/>
  </w:num>
  <w:num w:numId="2">
    <w:abstractNumId w:val="8"/>
  </w:num>
  <w:num w:numId="3">
    <w:abstractNumId w:val="12"/>
  </w:num>
  <w:num w:numId="4">
    <w:abstractNumId w:val="11"/>
  </w:num>
  <w:num w:numId="5">
    <w:abstractNumId w:val="10"/>
  </w:num>
  <w:num w:numId="6">
    <w:abstractNumId w:val="7"/>
  </w:num>
  <w:num w:numId="7">
    <w:abstractNumId w:val="0"/>
  </w:num>
  <w:num w:numId="8">
    <w:abstractNumId w:val="6"/>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num>
  <w:num w:numId="13">
    <w:abstractNumId w:val="4"/>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A85"/>
    <w:rsid w:val="00010CF3"/>
    <w:rsid w:val="00010F0F"/>
    <w:rsid w:val="00012682"/>
    <w:rsid w:val="00012F7A"/>
    <w:rsid w:val="000138A4"/>
    <w:rsid w:val="00014C1A"/>
    <w:rsid w:val="00015EF0"/>
    <w:rsid w:val="0002374C"/>
    <w:rsid w:val="00023B52"/>
    <w:rsid w:val="00024CD4"/>
    <w:rsid w:val="00046427"/>
    <w:rsid w:val="0006219F"/>
    <w:rsid w:val="00066DB8"/>
    <w:rsid w:val="000672C0"/>
    <w:rsid w:val="0008449B"/>
    <w:rsid w:val="000856F2"/>
    <w:rsid w:val="00087A48"/>
    <w:rsid w:val="00091AB0"/>
    <w:rsid w:val="000A6096"/>
    <w:rsid w:val="000C7F42"/>
    <w:rsid w:val="000D5449"/>
    <w:rsid w:val="000E177B"/>
    <w:rsid w:val="000E680A"/>
    <w:rsid w:val="000F225B"/>
    <w:rsid w:val="000F25AD"/>
    <w:rsid w:val="00103A80"/>
    <w:rsid w:val="001079CF"/>
    <w:rsid w:val="0011216C"/>
    <w:rsid w:val="00112658"/>
    <w:rsid w:val="0011504A"/>
    <w:rsid w:val="00141F18"/>
    <w:rsid w:val="00146DDE"/>
    <w:rsid w:val="001527E1"/>
    <w:rsid w:val="0016074D"/>
    <w:rsid w:val="001619E0"/>
    <w:rsid w:val="001773C3"/>
    <w:rsid w:val="00181415"/>
    <w:rsid w:val="00194ECE"/>
    <w:rsid w:val="001B4437"/>
    <w:rsid w:val="001C36A9"/>
    <w:rsid w:val="001C459E"/>
    <w:rsid w:val="001D7DD0"/>
    <w:rsid w:val="001E7055"/>
    <w:rsid w:val="001F1AFC"/>
    <w:rsid w:val="001F36C5"/>
    <w:rsid w:val="001F3DA4"/>
    <w:rsid w:val="001F67FD"/>
    <w:rsid w:val="002005AA"/>
    <w:rsid w:val="00216E75"/>
    <w:rsid w:val="002243C8"/>
    <w:rsid w:val="0022539F"/>
    <w:rsid w:val="0022672B"/>
    <w:rsid w:val="002268E2"/>
    <w:rsid w:val="00246F8E"/>
    <w:rsid w:val="0025733A"/>
    <w:rsid w:val="002677BA"/>
    <w:rsid w:val="002760DB"/>
    <w:rsid w:val="00281834"/>
    <w:rsid w:val="00284BBD"/>
    <w:rsid w:val="002858E1"/>
    <w:rsid w:val="00292761"/>
    <w:rsid w:val="002A4969"/>
    <w:rsid w:val="002A7283"/>
    <w:rsid w:val="002B08A1"/>
    <w:rsid w:val="002B1688"/>
    <w:rsid w:val="002B30BB"/>
    <w:rsid w:val="002B4D16"/>
    <w:rsid w:val="002B4EAF"/>
    <w:rsid w:val="002C241A"/>
    <w:rsid w:val="002C4E43"/>
    <w:rsid w:val="002C55F6"/>
    <w:rsid w:val="002C589C"/>
    <w:rsid w:val="002D5923"/>
    <w:rsid w:val="002E4017"/>
    <w:rsid w:val="002E6469"/>
    <w:rsid w:val="002F42CC"/>
    <w:rsid w:val="002F690E"/>
    <w:rsid w:val="002F7A29"/>
    <w:rsid w:val="00302358"/>
    <w:rsid w:val="00304097"/>
    <w:rsid w:val="00317F9A"/>
    <w:rsid w:val="00334307"/>
    <w:rsid w:val="00353BD2"/>
    <w:rsid w:val="00375B1D"/>
    <w:rsid w:val="003908B1"/>
    <w:rsid w:val="00390B2C"/>
    <w:rsid w:val="00391E34"/>
    <w:rsid w:val="00396449"/>
    <w:rsid w:val="003B02DD"/>
    <w:rsid w:val="003B2E08"/>
    <w:rsid w:val="003B5955"/>
    <w:rsid w:val="003C2F1B"/>
    <w:rsid w:val="003D44A2"/>
    <w:rsid w:val="003D4583"/>
    <w:rsid w:val="003D5E5F"/>
    <w:rsid w:val="003F4D08"/>
    <w:rsid w:val="003F6D62"/>
    <w:rsid w:val="00401908"/>
    <w:rsid w:val="00401BDC"/>
    <w:rsid w:val="0040326E"/>
    <w:rsid w:val="00413BDB"/>
    <w:rsid w:val="004214FD"/>
    <w:rsid w:val="00421EDB"/>
    <w:rsid w:val="00440D8B"/>
    <w:rsid w:val="004502B3"/>
    <w:rsid w:val="00451A0C"/>
    <w:rsid w:val="00456119"/>
    <w:rsid w:val="004565B6"/>
    <w:rsid w:val="00460F0D"/>
    <w:rsid w:val="00461C22"/>
    <w:rsid w:val="004633EA"/>
    <w:rsid w:val="00470238"/>
    <w:rsid w:val="00471C46"/>
    <w:rsid w:val="00490B0E"/>
    <w:rsid w:val="004914FA"/>
    <w:rsid w:val="004923BF"/>
    <w:rsid w:val="0049346C"/>
    <w:rsid w:val="004A10DA"/>
    <w:rsid w:val="004A2713"/>
    <w:rsid w:val="004A52EC"/>
    <w:rsid w:val="004B56DD"/>
    <w:rsid w:val="004C218F"/>
    <w:rsid w:val="004C4661"/>
    <w:rsid w:val="004C66F6"/>
    <w:rsid w:val="004D3302"/>
    <w:rsid w:val="004E0448"/>
    <w:rsid w:val="004E231D"/>
    <w:rsid w:val="004F06FE"/>
    <w:rsid w:val="004F5C3C"/>
    <w:rsid w:val="00504414"/>
    <w:rsid w:val="005144F1"/>
    <w:rsid w:val="005165DE"/>
    <w:rsid w:val="0051706E"/>
    <w:rsid w:val="00520B0F"/>
    <w:rsid w:val="00523923"/>
    <w:rsid w:val="00526344"/>
    <w:rsid w:val="00551A61"/>
    <w:rsid w:val="0055728F"/>
    <w:rsid w:val="00566C44"/>
    <w:rsid w:val="00570FC0"/>
    <w:rsid w:val="00572488"/>
    <w:rsid w:val="005869F7"/>
    <w:rsid w:val="00592F7E"/>
    <w:rsid w:val="005A01A4"/>
    <w:rsid w:val="005D50C9"/>
    <w:rsid w:val="005D60AA"/>
    <w:rsid w:val="005D6F2F"/>
    <w:rsid w:val="005F3F20"/>
    <w:rsid w:val="006014AA"/>
    <w:rsid w:val="00604422"/>
    <w:rsid w:val="0061113F"/>
    <w:rsid w:val="00624AE9"/>
    <w:rsid w:val="006352E4"/>
    <w:rsid w:val="006455D9"/>
    <w:rsid w:val="00647785"/>
    <w:rsid w:val="006529F0"/>
    <w:rsid w:val="00652B4F"/>
    <w:rsid w:val="00666B9B"/>
    <w:rsid w:val="00667D09"/>
    <w:rsid w:val="00672240"/>
    <w:rsid w:val="00674A6F"/>
    <w:rsid w:val="00675A17"/>
    <w:rsid w:val="006825CB"/>
    <w:rsid w:val="00683E77"/>
    <w:rsid w:val="00692B77"/>
    <w:rsid w:val="00695B6D"/>
    <w:rsid w:val="00695DD5"/>
    <w:rsid w:val="006A02CA"/>
    <w:rsid w:val="006A3D2D"/>
    <w:rsid w:val="006B3EC9"/>
    <w:rsid w:val="006B4E8B"/>
    <w:rsid w:val="006B7580"/>
    <w:rsid w:val="006D45B8"/>
    <w:rsid w:val="006D65AE"/>
    <w:rsid w:val="006D6EDF"/>
    <w:rsid w:val="006E027A"/>
    <w:rsid w:val="006E1030"/>
    <w:rsid w:val="006E27C5"/>
    <w:rsid w:val="006E74CA"/>
    <w:rsid w:val="006F2BB9"/>
    <w:rsid w:val="006F610F"/>
    <w:rsid w:val="00707387"/>
    <w:rsid w:val="0071392A"/>
    <w:rsid w:val="00724FFB"/>
    <w:rsid w:val="00740DFD"/>
    <w:rsid w:val="0074598E"/>
    <w:rsid w:val="00751498"/>
    <w:rsid w:val="00752884"/>
    <w:rsid w:val="00755EC2"/>
    <w:rsid w:val="00760985"/>
    <w:rsid w:val="007628C4"/>
    <w:rsid w:val="00793F45"/>
    <w:rsid w:val="007A45D3"/>
    <w:rsid w:val="007A5603"/>
    <w:rsid w:val="007B3C29"/>
    <w:rsid w:val="007B45AC"/>
    <w:rsid w:val="007B4F2D"/>
    <w:rsid w:val="007B7517"/>
    <w:rsid w:val="007C0769"/>
    <w:rsid w:val="007C44CF"/>
    <w:rsid w:val="007D3F95"/>
    <w:rsid w:val="007D6F77"/>
    <w:rsid w:val="007D7AC0"/>
    <w:rsid w:val="007E3BDD"/>
    <w:rsid w:val="007E6A0C"/>
    <w:rsid w:val="007F02CA"/>
    <w:rsid w:val="007F08BD"/>
    <w:rsid w:val="007F4103"/>
    <w:rsid w:val="007F5E1D"/>
    <w:rsid w:val="00816CEE"/>
    <w:rsid w:val="0082064F"/>
    <w:rsid w:val="0082247E"/>
    <w:rsid w:val="00822C6C"/>
    <w:rsid w:val="008235DE"/>
    <w:rsid w:val="00823E97"/>
    <w:rsid w:val="00836E8F"/>
    <w:rsid w:val="00847398"/>
    <w:rsid w:val="00854F37"/>
    <w:rsid w:val="008605A3"/>
    <w:rsid w:val="00860833"/>
    <w:rsid w:val="00870823"/>
    <w:rsid w:val="00893634"/>
    <w:rsid w:val="0089568C"/>
    <w:rsid w:val="00896555"/>
    <w:rsid w:val="008A38BF"/>
    <w:rsid w:val="008A60F0"/>
    <w:rsid w:val="008B58C3"/>
    <w:rsid w:val="008C039D"/>
    <w:rsid w:val="008C51EB"/>
    <w:rsid w:val="008F00E8"/>
    <w:rsid w:val="008F1F36"/>
    <w:rsid w:val="008F2E55"/>
    <w:rsid w:val="008F510B"/>
    <w:rsid w:val="008F6AB5"/>
    <w:rsid w:val="00905B0D"/>
    <w:rsid w:val="009072E2"/>
    <w:rsid w:val="00911164"/>
    <w:rsid w:val="009151A9"/>
    <w:rsid w:val="00924286"/>
    <w:rsid w:val="00946716"/>
    <w:rsid w:val="00947B6F"/>
    <w:rsid w:val="00947DC1"/>
    <w:rsid w:val="0095102D"/>
    <w:rsid w:val="00960BC0"/>
    <w:rsid w:val="00962F44"/>
    <w:rsid w:val="009636AF"/>
    <w:rsid w:val="009678E5"/>
    <w:rsid w:val="00980B26"/>
    <w:rsid w:val="009904D5"/>
    <w:rsid w:val="0099291E"/>
    <w:rsid w:val="00995748"/>
    <w:rsid w:val="009A4CCA"/>
    <w:rsid w:val="009B0EAB"/>
    <w:rsid w:val="009B1258"/>
    <w:rsid w:val="009B776D"/>
    <w:rsid w:val="009C4FD7"/>
    <w:rsid w:val="009D5FD8"/>
    <w:rsid w:val="009F6A79"/>
    <w:rsid w:val="00A000A5"/>
    <w:rsid w:val="00A02131"/>
    <w:rsid w:val="00A27923"/>
    <w:rsid w:val="00A30947"/>
    <w:rsid w:val="00A31D96"/>
    <w:rsid w:val="00A42F39"/>
    <w:rsid w:val="00A44A75"/>
    <w:rsid w:val="00A45261"/>
    <w:rsid w:val="00A46B85"/>
    <w:rsid w:val="00A508FC"/>
    <w:rsid w:val="00A525AF"/>
    <w:rsid w:val="00A668FB"/>
    <w:rsid w:val="00A90671"/>
    <w:rsid w:val="00A91558"/>
    <w:rsid w:val="00AB5E70"/>
    <w:rsid w:val="00AC4AC7"/>
    <w:rsid w:val="00AD2228"/>
    <w:rsid w:val="00AE4DBB"/>
    <w:rsid w:val="00AE737E"/>
    <w:rsid w:val="00AF2F63"/>
    <w:rsid w:val="00AF6A85"/>
    <w:rsid w:val="00B06EAE"/>
    <w:rsid w:val="00B074AE"/>
    <w:rsid w:val="00B11340"/>
    <w:rsid w:val="00B11D32"/>
    <w:rsid w:val="00B31223"/>
    <w:rsid w:val="00B31341"/>
    <w:rsid w:val="00B43FC7"/>
    <w:rsid w:val="00B47EF6"/>
    <w:rsid w:val="00B535A8"/>
    <w:rsid w:val="00B53F16"/>
    <w:rsid w:val="00B54D9E"/>
    <w:rsid w:val="00B56959"/>
    <w:rsid w:val="00B63BB2"/>
    <w:rsid w:val="00B66690"/>
    <w:rsid w:val="00B803C1"/>
    <w:rsid w:val="00B92F02"/>
    <w:rsid w:val="00BA4FDD"/>
    <w:rsid w:val="00BB0CB3"/>
    <w:rsid w:val="00BB2109"/>
    <w:rsid w:val="00BB4627"/>
    <w:rsid w:val="00BC31FA"/>
    <w:rsid w:val="00BC4099"/>
    <w:rsid w:val="00BC79CF"/>
    <w:rsid w:val="00BD0EAC"/>
    <w:rsid w:val="00BD1177"/>
    <w:rsid w:val="00BE4A16"/>
    <w:rsid w:val="00BF0E74"/>
    <w:rsid w:val="00C12E14"/>
    <w:rsid w:val="00C137A6"/>
    <w:rsid w:val="00C16A50"/>
    <w:rsid w:val="00C175AE"/>
    <w:rsid w:val="00C17B33"/>
    <w:rsid w:val="00C23430"/>
    <w:rsid w:val="00C24426"/>
    <w:rsid w:val="00C500B6"/>
    <w:rsid w:val="00C54D18"/>
    <w:rsid w:val="00C565CC"/>
    <w:rsid w:val="00C57907"/>
    <w:rsid w:val="00C62BF8"/>
    <w:rsid w:val="00C64910"/>
    <w:rsid w:val="00C64ED2"/>
    <w:rsid w:val="00C97AE7"/>
    <w:rsid w:val="00CA61FF"/>
    <w:rsid w:val="00CA6EF9"/>
    <w:rsid w:val="00CB0FC9"/>
    <w:rsid w:val="00CB37D9"/>
    <w:rsid w:val="00CC556D"/>
    <w:rsid w:val="00CE0654"/>
    <w:rsid w:val="00CE0A1B"/>
    <w:rsid w:val="00CF5463"/>
    <w:rsid w:val="00D044DC"/>
    <w:rsid w:val="00D04E4A"/>
    <w:rsid w:val="00D1733D"/>
    <w:rsid w:val="00D173EF"/>
    <w:rsid w:val="00D318E7"/>
    <w:rsid w:val="00D34FD3"/>
    <w:rsid w:val="00D35A90"/>
    <w:rsid w:val="00D42AB1"/>
    <w:rsid w:val="00D51C79"/>
    <w:rsid w:val="00D55AF3"/>
    <w:rsid w:val="00D56C52"/>
    <w:rsid w:val="00D64391"/>
    <w:rsid w:val="00D6762C"/>
    <w:rsid w:val="00D863C7"/>
    <w:rsid w:val="00D86A1F"/>
    <w:rsid w:val="00D975DF"/>
    <w:rsid w:val="00DA1712"/>
    <w:rsid w:val="00DA30F2"/>
    <w:rsid w:val="00DA4C4D"/>
    <w:rsid w:val="00DB4406"/>
    <w:rsid w:val="00DC2EC3"/>
    <w:rsid w:val="00DC3B69"/>
    <w:rsid w:val="00DC59E6"/>
    <w:rsid w:val="00DC6B5E"/>
    <w:rsid w:val="00DC6E8D"/>
    <w:rsid w:val="00DE7122"/>
    <w:rsid w:val="00DF14AB"/>
    <w:rsid w:val="00DF4316"/>
    <w:rsid w:val="00DF4487"/>
    <w:rsid w:val="00E178E0"/>
    <w:rsid w:val="00E22BC2"/>
    <w:rsid w:val="00E231F0"/>
    <w:rsid w:val="00E27D79"/>
    <w:rsid w:val="00E4427F"/>
    <w:rsid w:val="00E56EC8"/>
    <w:rsid w:val="00E61CDF"/>
    <w:rsid w:val="00E632F8"/>
    <w:rsid w:val="00E66E0D"/>
    <w:rsid w:val="00E728B5"/>
    <w:rsid w:val="00E72EAC"/>
    <w:rsid w:val="00E73CC9"/>
    <w:rsid w:val="00E7449D"/>
    <w:rsid w:val="00E81679"/>
    <w:rsid w:val="00E829C2"/>
    <w:rsid w:val="00E87942"/>
    <w:rsid w:val="00EA2AFA"/>
    <w:rsid w:val="00EB530D"/>
    <w:rsid w:val="00EC1488"/>
    <w:rsid w:val="00EC1DFF"/>
    <w:rsid w:val="00EC7FAE"/>
    <w:rsid w:val="00ED0902"/>
    <w:rsid w:val="00ED3F9B"/>
    <w:rsid w:val="00ED5882"/>
    <w:rsid w:val="00EE0F85"/>
    <w:rsid w:val="00EE1366"/>
    <w:rsid w:val="00EE142F"/>
    <w:rsid w:val="00EE2714"/>
    <w:rsid w:val="00EF2B76"/>
    <w:rsid w:val="00F01236"/>
    <w:rsid w:val="00F04F1A"/>
    <w:rsid w:val="00F11FED"/>
    <w:rsid w:val="00F12F1D"/>
    <w:rsid w:val="00F21656"/>
    <w:rsid w:val="00F23AC7"/>
    <w:rsid w:val="00F266FB"/>
    <w:rsid w:val="00F30D62"/>
    <w:rsid w:val="00F324FA"/>
    <w:rsid w:val="00F3322F"/>
    <w:rsid w:val="00F40911"/>
    <w:rsid w:val="00F40E8B"/>
    <w:rsid w:val="00F44C85"/>
    <w:rsid w:val="00F45A0A"/>
    <w:rsid w:val="00F560F6"/>
    <w:rsid w:val="00F60681"/>
    <w:rsid w:val="00F6299B"/>
    <w:rsid w:val="00F74287"/>
    <w:rsid w:val="00F763EC"/>
    <w:rsid w:val="00F83005"/>
    <w:rsid w:val="00F85E78"/>
    <w:rsid w:val="00F873BE"/>
    <w:rsid w:val="00FA072D"/>
    <w:rsid w:val="00FA1FAC"/>
    <w:rsid w:val="00FA635D"/>
    <w:rsid w:val="00FA67AD"/>
    <w:rsid w:val="00FA6ECD"/>
    <w:rsid w:val="00FB6542"/>
    <w:rsid w:val="00FC443F"/>
    <w:rsid w:val="00FC46D0"/>
    <w:rsid w:val="00FD15A9"/>
    <w:rsid w:val="00FE0B33"/>
    <w:rsid w:val="00FE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A85"/>
    <w:pPr>
      <w:spacing w:after="200" w:line="276" w:lineRule="auto"/>
    </w:pPr>
    <w:rPr>
      <w:rFonts w:ascii="Calibri" w:eastAsia="Times New Roman" w:hAnsi="Calibri" w:cs="Times New Roman"/>
    </w:rPr>
  </w:style>
  <w:style w:type="paragraph" w:styleId="1">
    <w:name w:val="heading 1"/>
    <w:basedOn w:val="a"/>
    <w:next w:val="a"/>
    <w:link w:val="10"/>
    <w:uiPriority w:val="9"/>
    <w:qFormat/>
    <w:rsid w:val="002A49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AF6A8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F6A85"/>
    <w:rPr>
      <w:rFonts w:ascii="Cambria" w:eastAsia="Times New Roman" w:hAnsi="Cambria" w:cs="Times New Roman"/>
      <w:b/>
      <w:bCs/>
      <w:sz w:val="26"/>
      <w:szCs w:val="26"/>
    </w:rPr>
  </w:style>
  <w:style w:type="paragraph" w:styleId="a3">
    <w:name w:val="List Paragraph"/>
    <w:basedOn w:val="a"/>
    <w:link w:val="a4"/>
    <w:uiPriority w:val="99"/>
    <w:qFormat/>
    <w:rsid w:val="00AF6A85"/>
    <w:pPr>
      <w:ind w:left="720"/>
      <w:contextualSpacing/>
    </w:pPr>
  </w:style>
  <w:style w:type="paragraph" w:styleId="a5">
    <w:name w:val="No Spacing"/>
    <w:link w:val="a6"/>
    <w:uiPriority w:val="1"/>
    <w:qFormat/>
    <w:rsid w:val="00AF6A85"/>
    <w:pPr>
      <w:spacing w:after="0" w:line="240" w:lineRule="auto"/>
    </w:pPr>
    <w:rPr>
      <w:rFonts w:ascii="Calibri" w:eastAsia="Times New Roman" w:hAnsi="Calibri" w:cs="Times New Roman"/>
    </w:rPr>
  </w:style>
  <w:style w:type="paragraph" w:customStyle="1" w:styleId="ConsPlusNormal">
    <w:name w:val="ConsPlusNormal"/>
    <w:link w:val="ConsPlusNormal0"/>
    <w:uiPriority w:val="99"/>
    <w:rsid w:val="00AF6A8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AF6A85"/>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AF6A85"/>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AF6A85"/>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AF6A85"/>
    <w:rPr>
      <w:rFonts w:ascii="Times New Roman" w:eastAsia="Calibri" w:hAnsi="Times New Roman" w:cs="Times New Roman"/>
      <w:sz w:val="26"/>
      <w:szCs w:val="24"/>
      <w:lang w:eastAsia="ru-RU"/>
    </w:rPr>
  </w:style>
  <w:style w:type="paragraph" w:styleId="a7">
    <w:name w:val="Body Text"/>
    <w:basedOn w:val="a"/>
    <w:link w:val="a8"/>
    <w:uiPriority w:val="99"/>
    <w:rsid w:val="00AF6A85"/>
    <w:pPr>
      <w:spacing w:after="120"/>
    </w:pPr>
    <w:rPr>
      <w:sz w:val="20"/>
      <w:szCs w:val="20"/>
    </w:rPr>
  </w:style>
  <w:style w:type="character" w:customStyle="1" w:styleId="a8">
    <w:name w:val="Основной текст Знак"/>
    <w:basedOn w:val="a0"/>
    <w:link w:val="a7"/>
    <w:uiPriority w:val="99"/>
    <w:rsid w:val="00AF6A85"/>
    <w:rPr>
      <w:rFonts w:ascii="Calibri" w:eastAsia="Times New Roman" w:hAnsi="Calibri" w:cs="Times New Roman"/>
      <w:sz w:val="20"/>
      <w:szCs w:val="20"/>
    </w:rPr>
  </w:style>
  <w:style w:type="character" w:styleId="a9">
    <w:name w:val="Hyperlink"/>
    <w:uiPriority w:val="99"/>
    <w:rsid w:val="00AF6A85"/>
    <w:rPr>
      <w:rFonts w:cs="Times New Roman"/>
      <w:color w:val="0000FF"/>
      <w:u w:val="single"/>
    </w:rPr>
  </w:style>
  <w:style w:type="paragraph" w:styleId="aa">
    <w:name w:val="header"/>
    <w:basedOn w:val="a"/>
    <w:link w:val="ab"/>
    <w:uiPriority w:val="99"/>
    <w:rsid w:val="00AF6A85"/>
    <w:pPr>
      <w:tabs>
        <w:tab w:val="center" w:pos="4677"/>
        <w:tab w:val="right" w:pos="9355"/>
      </w:tabs>
    </w:pPr>
    <w:rPr>
      <w:sz w:val="20"/>
      <w:szCs w:val="20"/>
    </w:rPr>
  </w:style>
  <w:style w:type="character" w:customStyle="1" w:styleId="ab">
    <w:name w:val="Верхний колонтитул Знак"/>
    <w:basedOn w:val="a0"/>
    <w:link w:val="aa"/>
    <w:uiPriority w:val="99"/>
    <w:rsid w:val="00AF6A85"/>
    <w:rPr>
      <w:rFonts w:ascii="Calibri" w:eastAsia="Times New Roman" w:hAnsi="Calibri" w:cs="Times New Roman"/>
      <w:sz w:val="20"/>
      <w:szCs w:val="20"/>
    </w:rPr>
  </w:style>
  <w:style w:type="character" w:styleId="ac">
    <w:name w:val="page number"/>
    <w:uiPriority w:val="99"/>
    <w:rsid w:val="00AF6A85"/>
    <w:rPr>
      <w:rFonts w:cs="Times New Roman"/>
    </w:rPr>
  </w:style>
  <w:style w:type="character" w:customStyle="1" w:styleId="a4">
    <w:name w:val="Абзац списка Знак"/>
    <w:link w:val="a3"/>
    <w:uiPriority w:val="99"/>
    <w:rsid w:val="00AF6A85"/>
    <w:rPr>
      <w:rFonts w:ascii="Calibri" w:eastAsia="Times New Roman" w:hAnsi="Calibri" w:cs="Times New Roman"/>
    </w:rPr>
  </w:style>
  <w:style w:type="character" w:styleId="ad">
    <w:name w:val="footnote reference"/>
    <w:uiPriority w:val="99"/>
    <w:semiHidden/>
    <w:rsid w:val="00AF6A85"/>
    <w:rPr>
      <w:vertAlign w:val="superscript"/>
    </w:rPr>
  </w:style>
  <w:style w:type="paragraph" w:customStyle="1" w:styleId="rezul">
    <w:name w:val="rezul"/>
    <w:basedOn w:val="a"/>
    <w:rsid w:val="00AF6A85"/>
    <w:pPr>
      <w:widowControl w:val="0"/>
      <w:spacing w:after="0" w:line="240" w:lineRule="auto"/>
      <w:ind w:firstLine="283"/>
      <w:jc w:val="both"/>
    </w:pPr>
    <w:rPr>
      <w:rFonts w:ascii="Times New Roman" w:hAnsi="Times New Roman"/>
      <w:b/>
      <w:szCs w:val="20"/>
      <w:lang w:val="en-US"/>
    </w:rPr>
  </w:style>
  <w:style w:type="paragraph" w:customStyle="1" w:styleId="Default">
    <w:name w:val="Default"/>
    <w:uiPriority w:val="99"/>
    <w:rsid w:val="00AF6A8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6">
    <w:name w:val="Без интервала Знак"/>
    <w:link w:val="a5"/>
    <w:uiPriority w:val="1"/>
    <w:locked/>
    <w:rsid w:val="00AF6A85"/>
    <w:rPr>
      <w:rFonts w:ascii="Calibri" w:eastAsia="Times New Roman" w:hAnsi="Calibri" w:cs="Times New Roman"/>
    </w:rPr>
  </w:style>
  <w:style w:type="paragraph" w:customStyle="1" w:styleId="ConsPlusNonformat">
    <w:name w:val="ConsPlusNonformat"/>
    <w:uiPriority w:val="99"/>
    <w:rsid w:val="00AF6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ahoma14">
    <w:name w:val="Стиль Tahoma 14 пт полужирный"/>
    <w:uiPriority w:val="99"/>
    <w:rsid w:val="00AF6A85"/>
    <w:rPr>
      <w:rFonts w:ascii="Times New Roman" w:hAnsi="Times New Roman"/>
      <w:b/>
      <w:sz w:val="28"/>
    </w:rPr>
  </w:style>
  <w:style w:type="paragraph" w:styleId="HTML">
    <w:name w:val="HTML Preformatted"/>
    <w:basedOn w:val="a"/>
    <w:link w:val="HTML0"/>
    <w:uiPriority w:val="99"/>
    <w:unhideWhenUsed/>
    <w:rsid w:val="00AF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AF6A85"/>
    <w:rPr>
      <w:rFonts w:ascii="Courier New" w:eastAsia="Calibri" w:hAnsi="Courier New" w:cs="Courier New"/>
      <w:sz w:val="20"/>
      <w:szCs w:val="20"/>
      <w:lang w:eastAsia="ru-RU"/>
    </w:rPr>
  </w:style>
  <w:style w:type="character" w:customStyle="1" w:styleId="12">
    <w:name w:val="таймс нью рома 12 большоой"/>
    <w:uiPriority w:val="1"/>
    <w:qFormat/>
    <w:rsid w:val="00AF6A85"/>
    <w:rPr>
      <w:rFonts w:ascii="Times New Roman" w:hAnsi="Times New Roman"/>
      <w:b/>
      <w:caps/>
      <w:smallCaps w:val="0"/>
      <w:sz w:val="24"/>
    </w:rPr>
  </w:style>
  <w:style w:type="character" w:customStyle="1" w:styleId="timesnewroman12">
    <w:name w:val="times new roman 12 полужирный"/>
    <w:uiPriority w:val="1"/>
    <w:qFormat/>
    <w:rsid w:val="00AF6A85"/>
    <w:rPr>
      <w:rFonts w:ascii="Times New Roman" w:hAnsi="Times New Roman"/>
      <w:b/>
      <w:sz w:val="24"/>
      <w:lang w:val="ru-RU"/>
    </w:rPr>
  </w:style>
  <w:style w:type="character" w:customStyle="1" w:styleId="120">
    <w:name w:val="таймс нью роман курсив 12"/>
    <w:uiPriority w:val="1"/>
    <w:qFormat/>
    <w:rsid w:val="00AF6A85"/>
    <w:rPr>
      <w:rFonts w:ascii="Times New Roman" w:hAnsi="Times New Roman"/>
      <w:i/>
      <w:sz w:val="24"/>
    </w:rPr>
  </w:style>
  <w:style w:type="character" w:customStyle="1" w:styleId="100">
    <w:name w:val="таймс нью роман 10"/>
    <w:uiPriority w:val="1"/>
    <w:qFormat/>
    <w:rsid w:val="00AF6A85"/>
    <w:rPr>
      <w:rFonts w:ascii="Times New Roman" w:hAnsi="Times New Roman"/>
      <w:sz w:val="20"/>
    </w:rPr>
  </w:style>
  <w:style w:type="character" w:customStyle="1" w:styleId="timesnewroman10">
    <w:name w:val="times new roman 10"/>
    <w:basedOn w:val="a0"/>
    <w:uiPriority w:val="1"/>
    <w:qFormat/>
    <w:rsid w:val="00AF6A85"/>
    <w:rPr>
      <w:rFonts w:ascii="Times New Roman" w:hAnsi="Times New Roman"/>
      <w:sz w:val="20"/>
    </w:rPr>
  </w:style>
  <w:style w:type="character" w:customStyle="1" w:styleId="ConsPlusNormal0">
    <w:name w:val="ConsPlusNormal Знак"/>
    <w:link w:val="ConsPlusNormal"/>
    <w:uiPriority w:val="99"/>
    <w:locked/>
    <w:rsid w:val="008F6AB5"/>
    <w:rPr>
      <w:rFonts w:ascii="Arial" w:eastAsia="Calibri" w:hAnsi="Arial" w:cs="Arial"/>
      <w:sz w:val="20"/>
      <w:szCs w:val="20"/>
      <w:lang w:eastAsia="ru-RU"/>
    </w:rPr>
  </w:style>
  <w:style w:type="paragraph" w:styleId="ae">
    <w:name w:val="Body Text Indent"/>
    <w:basedOn w:val="a"/>
    <w:link w:val="af"/>
    <w:uiPriority w:val="99"/>
    <w:semiHidden/>
    <w:unhideWhenUsed/>
    <w:rsid w:val="0011216C"/>
    <w:pPr>
      <w:spacing w:after="120"/>
      <w:ind w:left="283"/>
    </w:pPr>
  </w:style>
  <w:style w:type="character" w:customStyle="1" w:styleId="af">
    <w:name w:val="Основной текст с отступом Знак"/>
    <w:basedOn w:val="a0"/>
    <w:link w:val="ae"/>
    <w:uiPriority w:val="99"/>
    <w:semiHidden/>
    <w:rsid w:val="0011216C"/>
    <w:rPr>
      <w:rFonts w:ascii="Calibri" w:eastAsia="Times New Roman" w:hAnsi="Calibri" w:cs="Times New Roman"/>
    </w:rPr>
  </w:style>
  <w:style w:type="paragraph" w:styleId="af0">
    <w:name w:val="Title"/>
    <w:basedOn w:val="a"/>
    <w:link w:val="af1"/>
    <w:qFormat/>
    <w:rsid w:val="0011216C"/>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f1">
    <w:name w:val="Название Знак"/>
    <w:basedOn w:val="a0"/>
    <w:link w:val="af0"/>
    <w:rsid w:val="0011216C"/>
    <w:rPr>
      <w:rFonts w:ascii="Times New Roman" w:eastAsia="Times New Roman" w:hAnsi="Times New Roman" w:cs="Times New Roman"/>
      <w:b/>
      <w:sz w:val="28"/>
      <w:szCs w:val="20"/>
    </w:rPr>
  </w:style>
  <w:style w:type="paragraph" w:styleId="af2">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3"/>
    <w:uiPriority w:val="99"/>
    <w:unhideWhenUsed/>
    <w:rsid w:val="0011216C"/>
    <w:pPr>
      <w:spacing w:after="0" w:line="240" w:lineRule="auto"/>
    </w:pPr>
    <w:rPr>
      <w:rFonts w:ascii="Courier New" w:hAnsi="Courier New" w:cs="Courier New"/>
      <w:lang w:eastAsia="ru-RU"/>
    </w:rPr>
  </w:style>
  <w:style w:type="character" w:customStyle="1" w:styleId="af3">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2"/>
    <w:uiPriority w:val="99"/>
    <w:rsid w:val="0011216C"/>
    <w:rPr>
      <w:rFonts w:ascii="Courier New" w:eastAsia="Times New Roman" w:hAnsi="Courier New" w:cs="Courier New"/>
      <w:lang w:eastAsia="ru-RU"/>
    </w:rPr>
  </w:style>
  <w:style w:type="paragraph" w:styleId="af4">
    <w:name w:val="footnote text"/>
    <w:basedOn w:val="a"/>
    <w:link w:val="af5"/>
    <w:uiPriority w:val="99"/>
    <w:semiHidden/>
    <w:unhideWhenUsed/>
    <w:rsid w:val="0011216C"/>
    <w:pPr>
      <w:spacing w:after="0" w:line="240" w:lineRule="auto"/>
    </w:pPr>
    <w:rPr>
      <w:rFonts w:ascii="Times New Roman" w:hAnsi="Times New Roman"/>
      <w:sz w:val="20"/>
      <w:szCs w:val="20"/>
      <w:lang w:val="en-US"/>
    </w:rPr>
  </w:style>
  <w:style w:type="character" w:customStyle="1" w:styleId="af5">
    <w:name w:val="Текст сноски Знак"/>
    <w:basedOn w:val="a0"/>
    <w:link w:val="af4"/>
    <w:uiPriority w:val="99"/>
    <w:semiHidden/>
    <w:rsid w:val="0011216C"/>
    <w:rPr>
      <w:rFonts w:ascii="Times New Roman" w:eastAsia="Times New Roman" w:hAnsi="Times New Roman" w:cs="Times New Roman"/>
      <w:sz w:val="20"/>
      <w:szCs w:val="20"/>
      <w:lang w:val="en-US"/>
    </w:rPr>
  </w:style>
  <w:style w:type="paragraph" w:styleId="af6">
    <w:name w:val="Balloon Text"/>
    <w:basedOn w:val="a"/>
    <w:link w:val="af7"/>
    <w:uiPriority w:val="99"/>
    <w:semiHidden/>
    <w:unhideWhenUsed/>
    <w:rsid w:val="0011504A"/>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11504A"/>
    <w:rPr>
      <w:rFonts w:ascii="Segoe UI" w:eastAsia="Times New Roman" w:hAnsi="Segoe UI" w:cs="Segoe UI"/>
      <w:sz w:val="18"/>
      <w:szCs w:val="18"/>
    </w:rPr>
  </w:style>
  <w:style w:type="character" w:customStyle="1" w:styleId="10">
    <w:name w:val="Заголовок 1 Знак"/>
    <w:basedOn w:val="a0"/>
    <w:link w:val="1"/>
    <w:uiPriority w:val="9"/>
    <w:rsid w:val="002A4969"/>
    <w:rPr>
      <w:rFonts w:asciiTheme="majorHAnsi" w:eastAsiaTheme="majorEastAsia" w:hAnsiTheme="majorHAnsi" w:cstheme="majorBidi"/>
      <w:color w:val="2E74B5" w:themeColor="accent1" w:themeShade="BF"/>
      <w:sz w:val="32"/>
      <w:szCs w:val="32"/>
    </w:rPr>
  </w:style>
  <w:style w:type="table" w:styleId="af8">
    <w:name w:val="Table Grid"/>
    <w:basedOn w:val="a1"/>
    <w:rsid w:val="002A496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uiPriority w:val="99"/>
    <w:semiHidden/>
    <w:unhideWhenUsed/>
    <w:rsid w:val="00334307"/>
    <w:pPr>
      <w:spacing w:after="120" w:line="480" w:lineRule="auto"/>
    </w:pPr>
  </w:style>
  <w:style w:type="character" w:customStyle="1" w:styleId="20">
    <w:name w:val="Основной текст 2 Знак"/>
    <w:basedOn w:val="a0"/>
    <w:link w:val="2"/>
    <w:uiPriority w:val="99"/>
    <w:semiHidden/>
    <w:rsid w:val="00334307"/>
    <w:rPr>
      <w:rFonts w:ascii="Calibri" w:eastAsia="Times New Roman" w:hAnsi="Calibri" w:cs="Times New Roman"/>
    </w:rPr>
  </w:style>
  <w:style w:type="paragraph" w:styleId="af9">
    <w:name w:val="footer"/>
    <w:basedOn w:val="a"/>
    <w:link w:val="afa"/>
    <w:uiPriority w:val="99"/>
    <w:unhideWhenUsed/>
    <w:rsid w:val="00375B1D"/>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375B1D"/>
    <w:rPr>
      <w:rFonts w:ascii="Calibri" w:eastAsia="Times New Roman" w:hAnsi="Calibri" w:cs="Times New Roman"/>
    </w:rPr>
  </w:style>
  <w:style w:type="character" w:customStyle="1" w:styleId="21">
    <w:name w:val="Основной текст (2)_"/>
    <w:basedOn w:val="a0"/>
    <w:link w:val="22"/>
    <w:rsid w:val="002268E2"/>
    <w:rPr>
      <w:rFonts w:ascii="Times New Roman" w:eastAsia="Times New Roman" w:hAnsi="Times New Roman" w:cs="Times New Roman"/>
      <w:sz w:val="19"/>
      <w:szCs w:val="19"/>
      <w:shd w:val="clear" w:color="auto" w:fill="FFFFFF"/>
    </w:rPr>
  </w:style>
  <w:style w:type="character" w:customStyle="1" w:styleId="afb">
    <w:name w:val="Основной текст_"/>
    <w:basedOn w:val="a0"/>
    <w:link w:val="11"/>
    <w:rsid w:val="002268E2"/>
    <w:rPr>
      <w:rFonts w:ascii="Times New Roman" w:eastAsia="Times New Roman" w:hAnsi="Times New Roman" w:cs="Times New Roman"/>
      <w:shd w:val="clear" w:color="auto" w:fill="FFFFFF"/>
    </w:rPr>
  </w:style>
  <w:style w:type="paragraph" w:customStyle="1" w:styleId="22">
    <w:name w:val="Основной текст (2)"/>
    <w:basedOn w:val="a"/>
    <w:link w:val="21"/>
    <w:rsid w:val="002268E2"/>
    <w:pPr>
      <w:widowControl w:val="0"/>
      <w:shd w:val="clear" w:color="auto" w:fill="FFFFFF"/>
      <w:spacing w:after="0" w:line="240" w:lineRule="auto"/>
      <w:ind w:left="2520"/>
    </w:pPr>
    <w:rPr>
      <w:rFonts w:ascii="Times New Roman" w:hAnsi="Times New Roman"/>
      <w:sz w:val="19"/>
      <w:szCs w:val="19"/>
    </w:rPr>
  </w:style>
  <w:style w:type="paragraph" w:customStyle="1" w:styleId="11">
    <w:name w:val="Основной текст1"/>
    <w:basedOn w:val="a"/>
    <w:link w:val="afb"/>
    <w:rsid w:val="002268E2"/>
    <w:pPr>
      <w:widowControl w:val="0"/>
      <w:shd w:val="clear" w:color="auto" w:fill="FFFFFF"/>
      <w:spacing w:after="0" w:line="240" w:lineRule="auto"/>
      <w:ind w:firstLine="40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A85"/>
    <w:pPr>
      <w:spacing w:after="200" w:line="276" w:lineRule="auto"/>
    </w:pPr>
    <w:rPr>
      <w:rFonts w:ascii="Calibri" w:eastAsia="Times New Roman" w:hAnsi="Calibri" w:cs="Times New Roman"/>
    </w:rPr>
  </w:style>
  <w:style w:type="paragraph" w:styleId="1">
    <w:name w:val="heading 1"/>
    <w:basedOn w:val="a"/>
    <w:next w:val="a"/>
    <w:link w:val="10"/>
    <w:uiPriority w:val="9"/>
    <w:qFormat/>
    <w:rsid w:val="002A49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AF6A8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F6A85"/>
    <w:rPr>
      <w:rFonts w:ascii="Cambria" w:eastAsia="Times New Roman" w:hAnsi="Cambria" w:cs="Times New Roman"/>
      <w:b/>
      <w:bCs/>
      <w:sz w:val="26"/>
      <w:szCs w:val="26"/>
    </w:rPr>
  </w:style>
  <w:style w:type="paragraph" w:styleId="a3">
    <w:name w:val="List Paragraph"/>
    <w:basedOn w:val="a"/>
    <w:link w:val="a4"/>
    <w:uiPriority w:val="99"/>
    <w:qFormat/>
    <w:rsid w:val="00AF6A85"/>
    <w:pPr>
      <w:ind w:left="720"/>
      <w:contextualSpacing/>
    </w:pPr>
  </w:style>
  <w:style w:type="paragraph" w:styleId="a5">
    <w:name w:val="No Spacing"/>
    <w:link w:val="a6"/>
    <w:uiPriority w:val="1"/>
    <w:qFormat/>
    <w:rsid w:val="00AF6A85"/>
    <w:pPr>
      <w:spacing w:after="0" w:line="240" w:lineRule="auto"/>
    </w:pPr>
    <w:rPr>
      <w:rFonts w:ascii="Calibri" w:eastAsia="Times New Roman" w:hAnsi="Calibri" w:cs="Times New Roman"/>
    </w:rPr>
  </w:style>
  <w:style w:type="paragraph" w:customStyle="1" w:styleId="ConsPlusNormal">
    <w:name w:val="ConsPlusNormal"/>
    <w:link w:val="ConsPlusNormal0"/>
    <w:uiPriority w:val="99"/>
    <w:rsid w:val="00AF6A8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AF6A85"/>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AF6A85"/>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AF6A85"/>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AF6A85"/>
    <w:rPr>
      <w:rFonts w:ascii="Times New Roman" w:eastAsia="Calibri" w:hAnsi="Times New Roman" w:cs="Times New Roman"/>
      <w:sz w:val="26"/>
      <w:szCs w:val="24"/>
      <w:lang w:eastAsia="ru-RU"/>
    </w:rPr>
  </w:style>
  <w:style w:type="paragraph" w:styleId="a7">
    <w:name w:val="Body Text"/>
    <w:basedOn w:val="a"/>
    <w:link w:val="a8"/>
    <w:uiPriority w:val="99"/>
    <w:rsid w:val="00AF6A85"/>
    <w:pPr>
      <w:spacing w:after="120"/>
    </w:pPr>
    <w:rPr>
      <w:sz w:val="20"/>
      <w:szCs w:val="20"/>
    </w:rPr>
  </w:style>
  <w:style w:type="character" w:customStyle="1" w:styleId="a8">
    <w:name w:val="Основной текст Знак"/>
    <w:basedOn w:val="a0"/>
    <w:link w:val="a7"/>
    <w:uiPriority w:val="99"/>
    <w:rsid w:val="00AF6A85"/>
    <w:rPr>
      <w:rFonts w:ascii="Calibri" w:eastAsia="Times New Roman" w:hAnsi="Calibri" w:cs="Times New Roman"/>
      <w:sz w:val="20"/>
      <w:szCs w:val="20"/>
    </w:rPr>
  </w:style>
  <w:style w:type="character" w:styleId="a9">
    <w:name w:val="Hyperlink"/>
    <w:uiPriority w:val="99"/>
    <w:rsid w:val="00AF6A85"/>
    <w:rPr>
      <w:rFonts w:cs="Times New Roman"/>
      <w:color w:val="0000FF"/>
      <w:u w:val="single"/>
    </w:rPr>
  </w:style>
  <w:style w:type="paragraph" w:styleId="aa">
    <w:name w:val="header"/>
    <w:basedOn w:val="a"/>
    <w:link w:val="ab"/>
    <w:uiPriority w:val="99"/>
    <w:rsid w:val="00AF6A85"/>
    <w:pPr>
      <w:tabs>
        <w:tab w:val="center" w:pos="4677"/>
        <w:tab w:val="right" w:pos="9355"/>
      </w:tabs>
    </w:pPr>
    <w:rPr>
      <w:sz w:val="20"/>
      <w:szCs w:val="20"/>
    </w:rPr>
  </w:style>
  <w:style w:type="character" w:customStyle="1" w:styleId="ab">
    <w:name w:val="Верхний колонтитул Знак"/>
    <w:basedOn w:val="a0"/>
    <w:link w:val="aa"/>
    <w:uiPriority w:val="99"/>
    <w:rsid w:val="00AF6A85"/>
    <w:rPr>
      <w:rFonts w:ascii="Calibri" w:eastAsia="Times New Roman" w:hAnsi="Calibri" w:cs="Times New Roman"/>
      <w:sz w:val="20"/>
      <w:szCs w:val="20"/>
    </w:rPr>
  </w:style>
  <w:style w:type="character" w:styleId="ac">
    <w:name w:val="page number"/>
    <w:uiPriority w:val="99"/>
    <w:rsid w:val="00AF6A85"/>
    <w:rPr>
      <w:rFonts w:cs="Times New Roman"/>
    </w:rPr>
  </w:style>
  <w:style w:type="character" w:customStyle="1" w:styleId="a4">
    <w:name w:val="Абзац списка Знак"/>
    <w:link w:val="a3"/>
    <w:uiPriority w:val="99"/>
    <w:rsid w:val="00AF6A85"/>
    <w:rPr>
      <w:rFonts w:ascii="Calibri" w:eastAsia="Times New Roman" w:hAnsi="Calibri" w:cs="Times New Roman"/>
    </w:rPr>
  </w:style>
  <w:style w:type="character" w:styleId="ad">
    <w:name w:val="footnote reference"/>
    <w:uiPriority w:val="99"/>
    <w:semiHidden/>
    <w:rsid w:val="00AF6A85"/>
    <w:rPr>
      <w:vertAlign w:val="superscript"/>
    </w:rPr>
  </w:style>
  <w:style w:type="paragraph" w:customStyle="1" w:styleId="rezul">
    <w:name w:val="rezul"/>
    <w:basedOn w:val="a"/>
    <w:rsid w:val="00AF6A85"/>
    <w:pPr>
      <w:widowControl w:val="0"/>
      <w:spacing w:after="0" w:line="240" w:lineRule="auto"/>
      <w:ind w:firstLine="283"/>
      <w:jc w:val="both"/>
    </w:pPr>
    <w:rPr>
      <w:rFonts w:ascii="Times New Roman" w:hAnsi="Times New Roman"/>
      <w:b/>
      <w:szCs w:val="20"/>
      <w:lang w:val="en-US"/>
    </w:rPr>
  </w:style>
  <w:style w:type="paragraph" w:customStyle="1" w:styleId="Default">
    <w:name w:val="Default"/>
    <w:uiPriority w:val="99"/>
    <w:rsid w:val="00AF6A8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6">
    <w:name w:val="Без интервала Знак"/>
    <w:link w:val="a5"/>
    <w:uiPriority w:val="1"/>
    <w:locked/>
    <w:rsid w:val="00AF6A85"/>
    <w:rPr>
      <w:rFonts w:ascii="Calibri" w:eastAsia="Times New Roman" w:hAnsi="Calibri" w:cs="Times New Roman"/>
    </w:rPr>
  </w:style>
  <w:style w:type="paragraph" w:customStyle="1" w:styleId="ConsPlusNonformat">
    <w:name w:val="ConsPlusNonformat"/>
    <w:uiPriority w:val="99"/>
    <w:rsid w:val="00AF6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ahoma14">
    <w:name w:val="Стиль Tahoma 14 пт полужирный"/>
    <w:uiPriority w:val="99"/>
    <w:rsid w:val="00AF6A85"/>
    <w:rPr>
      <w:rFonts w:ascii="Times New Roman" w:hAnsi="Times New Roman"/>
      <w:b/>
      <w:sz w:val="28"/>
    </w:rPr>
  </w:style>
  <w:style w:type="paragraph" w:styleId="HTML">
    <w:name w:val="HTML Preformatted"/>
    <w:basedOn w:val="a"/>
    <w:link w:val="HTML0"/>
    <w:uiPriority w:val="99"/>
    <w:unhideWhenUsed/>
    <w:rsid w:val="00AF6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AF6A85"/>
    <w:rPr>
      <w:rFonts w:ascii="Courier New" w:eastAsia="Calibri" w:hAnsi="Courier New" w:cs="Courier New"/>
      <w:sz w:val="20"/>
      <w:szCs w:val="20"/>
      <w:lang w:eastAsia="ru-RU"/>
    </w:rPr>
  </w:style>
  <w:style w:type="character" w:customStyle="1" w:styleId="12">
    <w:name w:val="таймс нью рома 12 большоой"/>
    <w:uiPriority w:val="1"/>
    <w:qFormat/>
    <w:rsid w:val="00AF6A85"/>
    <w:rPr>
      <w:rFonts w:ascii="Times New Roman" w:hAnsi="Times New Roman"/>
      <w:b/>
      <w:caps/>
      <w:smallCaps w:val="0"/>
      <w:sz w:val="24"/>
    </w:rPr>
  </w:style>
  <w:style w:type="character" w:customStyle="1" w:styleId="timesnewroman12">
    <w:name w:val="times new roman 12 полужирный"/>
    <w:uiPriority w:val="1"/>
    <w:qFormat/>
    <w:rsid w:val="00AF6A85"/>
    <w:rPr>
      <w:rFonts w:ascii="Times New Roman" w:hAnsi="Times New Roman"/>
      <w:b/>
      <w:sz w:val="24"/>
      <w:lang w:val="ru-RU"/>
    </w:rPr>
  </w:style>
  <w:style w:type="character" w:customStyle="1" w:styleId="120">
    <w:name w:val="таймс нью роман курсив 12"/>
    <w:uiPriority w:val="1"/>
    <w:qFormat/>
    <w:rsid w:val="00AF6A85"/>
    <w:rPr>
      <w:rFonts w:ascii="Times New Roman" w:hAnsi="Times New Roman"/>
      <w:i/>
      <w:sz w:val="24"/>
    </w:rPr>
  </w:style>
  <w:style w:type="character" w:customStyle="1" w:styleId="100">
    <w:name w:val="таймс нью роман 10"/>
    <w:uiPriority w:val="1"/>
    <w:qFormat/>
    <w:rsid w:val="00AF6A85"/>
    <w:rPr>
      <w:rFonts w:ascii="Times New Roman" w:hAnsi="Times New Roman"/>
      <w:sz w:val="20"/>
    </w:rPr>
  </w:style>
  <w:style w:type="character" w:customStyle="1" w:styleId="timesnewroman10">
    <w:name w:val="times new roman 10"/>
    <w:basedOn w:val="a0"/>
    <w:uiPriority w:val="1"/>
    <w:qFormat/>
    <w:rsid w:val="00AF6A85"/>
    <w:rPr>
      <w:rFonts w:ascii="Times New Roman" w:hAnsi="Times New Roman"/>
      <w:sz w:val="20"/>
    </w:rPr>
  </w:style>
  <w:style w:type="character" w:customStyle="1" w:styleId="ConsPlusNormal0">
    <w:name w:val="ConsPlusNormal Знак"/>
    <w:link w:val="ConsPlusNormal"/>
    <w:uiPriority w:val="99"/>
    <w:locked/>
    <w:rsid w:val="008F6AB5"/>
    <w:rPr>
      <w:rFonts w:ascii="Arial" w:eastAsia="Calibri" w:hAnsi="Arial" w:cs="Arial"/>
      <w:sz w:val="20"/>
      <w:szCs w:val="20"/>
      <w:lang w:eastAsia="ru-RU"/>
    </w:rPr>
  </w:style>
  <w:style w:type="paragraph" w:styleId="ae">
    <w:name w:val="Body Text Indent"/>
    <w:basedOn w:val="a"/>
    <w:link w:val="af"/>
    <w:uiPriority w:val="99"/>
    <w:semiHidden/>
    <w:unhideWhenUsed/>
    <w:rsid w:val="0011216C"/>
    <w:pPr>
      <w:spacing w:after="120"/>
      <w:ind w:left="283"/>
    </w:pPr>
  </w:style>
  <w:style w:type="character" w:customStyle="1" w:styleId="af">
    <w:name w:val="Основной текст с отступом Знак"/>
    <w:basedOn w:val="a0"/>
    <w:link w:val="ae"/>
    <w:uiPriority w:val="99"/>
    <w:semiHidden/>
    <w:rsid w:val="0011216C"/>
    <w:rPr>
      <w:rFonts w:ascii="Calibri" w:eastAsia="Times New Roman" w:hAnsi="Calibri" w:cs="Times New Roman"/>
    </w:rPr>
  </w:style>
  <w:style w:type="paragraph" w:styleId="af0">
    <w:name w:val="Title"/>
    <w:basedOn w:val="a"/>
    <w:link w:val="af1"/>
    <w:qFormat/>
    <w:rsid w:val="0011216C"/>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f1">
    <w:name w:val="Название Знак"/>
    <w:basedOn w:val="a0"/>
    <w:link w:val="af0"/>
    <w:rsid w:val="0011216C"/>
    <w:rPr>
      <w:rFonts w:ascii="Times New Roman" w:eastAsia="Times New Roman" w:hAnsi="Times New Roman" w:cs="Times New Roman"/>
      <w:b/>
      <w:sz w:val="28"/>
      <w:szCs w:val="20"/>
    </w:rPr>
  </w:style>
  <w:style w:type="paragraph" w:styleId="af2">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3"/>
    <w:uiPriority w:val="99"/>
    <w:unhideWhenUsed/>
    <w:rsid w:val="0011216C"/>
    <w:pPr>
      <w:spacing w:after="0" w:line="240" w:lineRule="auto"/>
    </w:pPr>
    <w:rPr>
      <w:rFonts w:ascii="Courier New" w:hAnsi="Courier New" w:cs="Courier New"/>
      <w:lang w:eastAsia="ru-RU"/>
    </w:rPr>
  </w:style>
  <w:style w:type="character" w:customStyle="1" w:styleId="af3">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2"/>
    <w:uiPriority w:val="99"/>
    <w:rsid w:val="0011216C"/>
    <w:rPr>
      <w:rFonts w:ascii="Courier New" w:eastAsia="Times New Roman" w:hAnsi="Courier New" w:cs="Courier New"/>
      <w:lang w:eastAsia="ru-RU"/>
    </w:rPr>
  </w:style>
  <w:style w:type="paragraph" w:styleId="af4">
    <w:name w:val="footnote text"/>
    <w:basedOn w:val="a"/>
    <w:link w:val="af5"/>
    <w:uiPriority w:val="99"/>
    <w:semiHidden/>
    <w:unhideWhenUsed/>
    <w:rsid w:val="0011216C"/>
    <w:pPr>
      <w:spacing w:after="0" w:line="240" w:lineRule="auto"/>
    </w:pPr>
    <w:rPr>
      <w:rFonts w:ascii="Times New Roman" w:hAnsi="Times New Roman"/>
      <w:sz w:val="20"/>
      <w:szCs w:val="20"/>
      <w:lang w:val="en-US"/>
    </w:rPr>
  </w:style>
  <w:style w:type="character" w:customStyle="1" w:styleId="af5">
    <w:name w:val="Текст сноски Знак"/>
    <w:basedOn w:val="a0"/>
    <w:link w:val="af4"/>
    <w:uiPriority w:val="99"/>
    <w:semiHidden/>
    <w:rsid w:val="0011216C"/>
    <w:rPr>
      <w:rFonts w:ascii="Times New Roman" w:eastAsia="Times New Roman" w:hAnsi="Times New Roman" w:cs="Times New Roman"/>
      <w:sz w:val="20"/>
      <w:szCs w:val="20"/>
      <w:lang w:val="en-US"/>
    </w:rPr>
  </w:style>
  <w:style w:type="paragraph" w:styleId="af6">
    <w:name w:val="Balloon Text"/>
    <w:basedOn w:val="a"/>
    <w:link w:val="af7"/>
    <w:uiPriority w:val="99"/>
    <w:semiHidden/>
    <w:unhideWhenUsed/>
    <w:rsid w:val="0011504A"/>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11504A"/>
    <w:rPr>
      <w:rFonts w:ascii="Segoe UI" w:eastAsia="Times New Roman" w:hAnsi="Segoe UI" w:cs="Segoe UI"/>
      <w:sz w:val="18"/>
      <w:szCs w:val="18"/>
    </w:rPr>
  </w:style>
  <w:style w:type="character" w:customStyle="1" w:styleId="10">
    <w:name w:val="Заголовок 1 Знак"/>
    <w:basedOn w:val="a0"/>
    <w:link w:val="1"/>
    <w:uiPriority w:val="9"/>
    <w:rsid w:val="002A4969"/>
    <w:rPr>
      <w:rFonts w:asciiTheme="majorHAnsi" w:eastAsiaTheme="majorEastAsia" w:hAnsiTheme="majorHAnsi" w:cstheme="majorBidi"/>
      <w:color w:val="2E74B5" w:themeColor="accent1" w:themeShade="BF"/>
      <w:sz w:val="32"/>
      <w:szCs w:val="32"/>
    </w:rPr>
  </w:style>
  <w:style w:type="table" w:styleId="af8">
    <w:name w:val="Table Grid"/>
    <w:basedOn w:val="a1"/>
    <w:rsid w:val="002A496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uiPriority w:val="99"/>
    <w:semiHidden/>
    <w:unhideWhenUsed/>
    <w:rsid w:val="00334307"/>
    <w:pPr>
      <w:spacing w:after="120" w:line="480" w:lineRule="auto"/>
    </w:pPr>
  </w:style>
  <w:style w:type="character" w:customStyle="1" w:styleId="20">
    <w:name w:val="Основной текст 2 Знак"/>
    <w:basedOn w:val="a0"/>
    <w:link w:val="2"/>
    <w:uiPriority w:val="99"/>
    <w:semiHidden/>
    <w:rsid w:val="00334307"/>
    <w:rPr>
      <w:rFonts w:ascii="Calibri" w:eastAsia="Times New Roman" w:hAnsi="Calibri" w:cs="Times New Roman"/>
    </w:rPr>
  </w:style>
  <w:style w:type="paragraph" w:styleId="af9">
    <w:name w:val="footer"/>
    <w:basedOn w:val="a"/>
    <w:link w:val="afa"/>
    <w:uiPriority w:val="99"/>
    <w:unhideWhenUsed/>
    <w:rsid w:val="00375B1D"/>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375B1D"/>
    <w:rPr>
      <w:rFonts w:ascii="Calibri" w:eastAsia="Times New Roman" w:hAnsi="Calibri" w:cs="Times New Roman"/>
    </w:rPr>
  </w:style>
  <w:style w:type="character" w:customStyle="1" w:styleId="21">
    <w:name w:val="Основной текст (2)_"/>
    <w:basedOn w:val="a0"/>
    <w:link w:val="22"/>
    <w:rsid w:val="002268E2"/>
    <w:rPr>
      <w:rFonts w:ascii="Times New Roman" w:eastAsia="Times New Roman" w:hAnsi="Times New Roman" w:cs="Times New Roman"/>
      <w:sz w:val="19"/>
      <w:szCs w:val="19"/>
      <w:shd w:val="clear" w:color="auto" w:fill="FFFFFF"/>
    </w:rPr>
  </w:style>
  <w:style w:type="character" w:customStyle="1" w:styleId="afb">
    <w:name w:val="Основной текст_"/>
    <w:basedOn w:val="a0"/>
    <w:link w:val="11"/>
    <w:rsid w:val="002268E2"/>
    <w:rPr>
      <w:rFonts w:ascii="Times New Roman" w:eastAsia="Times New Roman" w:hAnsi="Times New Roman" w:cs="Times New Roman"/>
      <w:shd w:val="clear" w:color="auto" w:fill="FFFFFF"/>
    </w:rPr>
  </w:style>
  <w:style w:type="paragraph" w:customStyle="1" w:styleId="22">
    <w:name w:val="Основной текст (2)"/>
    <w:basedOn w:val="a"/>
    <w:link w:val="21"/>
    <w:rsid w:val="002268E2"/>
    <w:pPr>
      <w:widowControl w:val="0"/>
      <w:shd w:val="clear" w:color="auto" w:fill="FFFFFF"/>
      <w:spacing w:after="0" w:line="240" w:lineRule="auto"/>
      <w:ind w:left="2520"/>
    </w:pPr>
    <w:rPr>
      <w:rFonts w:ascii="Times New Roman" w:hAnsi="Times New Roman"/>
      <w:sz w:val="19"/>
      <w:szCs w:val="19"/>
    </w:rPr>
  </w:style>
  <w:style w:type="paragraph" w:customStyle="1" w:styleId="11">
    <w:name w:val="Основной текст1"/>
    <w:basedOn w:val="a"/>
    <w:link w:val="afb"/>
    <w:rsid w:val="002268E2"/>
    <w:pPr>
      <w:widowControl w:val="0"/>
      <w:shd w:val="clear" w:color="auto" w:fill="FFFFFF"/>
      <w:spacing w:after="0" w:line="240" w:lineRule="auto"/>
      <w:ind w:firstLine="4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knowledge_db/sale/sale_17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seltorg.r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roseltorg.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roseltor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24367-4710-49BC-B0F4-AB5883AF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21</Pages>
  <Words>8428</Words>
  <Characters>48043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dc:creator>
  <cp:lastModifiedBy>user</cp:lastModifiedBy>
  <cp:revision>12</cp:revision>
  <cp:lastPrinted>2021-09-16T06:04:00Z</cp:lastPrinted>
  <dcterms:created xsi:type="dcterms:W3CDTF">2022-08-24T12:58:00Z</dcterms:created>
  <dcterms:modified xsi:type="dcterms:W3CDTF">2022-08-31T09:52:00Z</dcterms:modified>
</cp:coreProperties>
</file>