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6B" w:rsidRPr="004E4066" w:rsidRDefault="0080666B" w:rsidP="0007319F">
      <w:pPr>
        <w:numPr>
          <w:ilvl w:val="0"/>
          <w:numId w:val="20"/>
        </w:numPr>
        <w:suppressAutoHyphens/>
        <w:ind w:left="851" w:hanging="851"/>
        <w:jc w:val="center"/>
      </w:pPr>
      <w:r>
        <w:rPr>
          <w:noProof/>
        </w:rPr>
        <w:drawing>
          <wp:inline distT="0" distB="0" distL="0" distR="0">
            <wp:extent cx="767715" cy="8369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66B" w:rsidRPr="004E4066" w:rsidRDefault="0080666B" w:rsidP="0080666B">
      <w:pPr>
        <w:numPr>
          <w:ilvl w:val="0"/>
          <w:numId w:val="20"/>
        </w:numPr>
        <w:suppressAutoHyphens/>
        <w:jc w:val="center"/>
        <w:rPr>
          <w:sz w:val="28"/>
          <w:szCs w:val="28"/>
        </w:rPr>
      </w:pPr>
      <w:r w:rsidRPr="004E4066">
        <w:rPr>
          <w:sz w:val="28"/>
          <w:szCs w:val="28"/>
        </w:rPr>
        <w:t>АДМИНИСТРАЦИЯ  РОМАНОВСКОГО  МУНИЦИПАЛЬНОГО РАЙОНА</w:t>
      </w:r>
    </w:p>
    <w:p w:rsidR="0080666B" w:rsidRPr="004E4066" w:rsidRDefault="0080666B" w:rsidP="0080666B">
      <w:pPr>
        <w:numPr>
          <w:ilvl w:val="0"/>
          <w:numId w:val="20"/>
        </w:numPr>
        <w:suppressAutoHyphens/>
        <w:jc w:val="center"/>
        <w:rPr>
          <w:b/>
          <w:sz w:val="28"/>
          <w:szCs w:val="28"/>
        </w:rPr>
      </w:pPr>
      <w:r w:rsidRPr="004E4066">
        <w:rPr>
          <w:sz w:val="28"/>
          <w:szCs w:val="28"/>
        </w:rPr>
        <w:t xml:space="preserve"> САРАТОВСКОЙ ОБЛАСТИ</w:t>
      </w:r>
    </w:p>
    <w:p w:rsidR="0080666B" w:rsidRPr="004E4066" w:rsidRDefault="0080666B" w:rsidP="0080666B">
      <w:pPr>
        <w:numPr>
          <w:ilvl w:val="0"/>
          <w:numId w:val="20"/>
        </w:numPr>
        <w:tabs>
          <w:tab w:val="center" w:pos="4153"/>
          <w:tab w:val="right" w:pos="8306"/>
        </w:tabs>
        <w:suppressAutoHyphens/>
        <w:ind w:left="431" w:hanging="431"/>
        <w:jc w:val="center"/>
        <w:rPr>
          <w:sz w:val="28"/>
          <w:szCs w:val="28"/>
        </w:rPr>
      </w:pPr>
      <w:r w:rsidRPr="004E4066">
        <w:rPr>
          <w:b/>
          <w:sz w:val="28"/>
          <w:szCs w:val="28"/>
        </w:rPr>
        <w:t>ПОСТАНОВЛЕНИЕ</w:t>
      </w:r>
    </w:p>
    <w:p w:rsidR="0080666B" w:rsidRPr="004E4066" w:rsidRDefault="00862C5F" w:rsidP="0080666B">
      <w:pPr>
        <w:numPr>
          <w:ilvl w:val="0"/>
          <w:numId w:val="20"/>
        </w:numPr>
        <w:tabs>
          <w:tab w:val="center" w:pos="4153"/>
          <w:tab w:val="right" w:pos="8306"/>
        </w:tabs>
        <w:suppressAutoHyphens/>
        <w:ind w:left="431" w:hanging="431"/>
        <w:jc w:val="center"/>
        <w:rPr>
          <w:sz w:val="28"/>
          <w:szCs w:val="28"/>
        </w:rPr>
      </w:pPr>
      <w:r>
        <w:rPr>
          <w:sz w:val="28"/>
          <w:szCs w:val="28"/>
        </w:rPr>
        <w:t>от 15</w:t>
      </w:r>
      <w:r w:rsidR="0080666B" w:rsidRPr="004E4066">
        <w:rPr>
          <w:sz w:val="28"/>
          <w:szCs w:val="28"/>
        </w:rPr>
        <w:t xml:space="preserve">.07.2022 года № </w:t>
      </w:r>
      <w:r>
        <w:rPr>
          <w:sz w:val="28"/>
          <w:szCs w:val="28"/>
        </w:rPr>
        <w:t>430</w:t>
      </w:r>
    </w:p>
    <w:p w:rsidR="0080666B" w:rsidRPr="004E4066" w:rsidRDefault="0080666B" w:rsidP="0080666B">
      <w:pPr>
        <w:numPr>
          <w:ilvl w:val="0"/>
          <w:numId w:val="20"/>
        </w:numPr>
        <w:tabs>
          <w:tab w:val="center" w:pos="4153"/>
          <w:tab w:val="right" w:pos="8306"/>
        </w:tabs>
        <w:suppressAutoHyphens/>
        <w:ind w:left="431" w:hanging="431"/>
        <w:jc w:val="center"/>
        <w:rPr>
          <w:b/>
          <w:sz w:val="28"/>
          <w:szCs w:val="28"/>
        </w:rPr>
      </w:pPr>
      <w:proofErr w:type="spellStart"/>
      <w:r w:rsidRPr="004E4066">
        <w:rPr>
          <w:sz w:val="28"/>
          <w:szCs w:val="28"/>
        </w:rPr>
        <w:t>р.п</w:t>
      </w:r>
      <w:proofErr w:type="spellEnd"/>
      <w:r w:rsidRPr="004E4066">
        <w:rPr>
          <w:sz w:val="28"/>
          <w:szCs w:val="28"/>
        </w:rPr>
        <w:t>. Романовка</w:t>
      </w:r>
    </w:p>
    <w:p w:rsidR="005C5E45" w:rsidRPr="00A54829" w:rsidRDefault="005C5E45" w:rsidP="005C5E45">
      <w:pPr>
        <w:pStyle w:val="a3"/>
      </w:pPr>
    </w:p>
    <w:p w:rsidR="003B3B1D" w:rsidRDefault="00CD15D2" w:rsidP="00A10AD7">
      <w:pPr>
        <w:pStyle w:val="aa"/>
        <w:tabs>
          <w:tab w:val="left" w:pos="4962"/>
        </w:tabs>
        <w:ind w:right="4252"/>
        <w:rPr>
          <w:b/>
          <w:szCs w:val="28"/>
        </w:rPr>
      </w:pPr>
      <w:r>
        <w:rPr>
          <w:b/>
          <w:szCs w:val="28"/>
        </w:rPr>
        <w:t xml:space="preserve"> О внесении изменений в</w:t>
      </w:r>
      <w:r w:rsidR="003B3B1D" w:rsidRPr="003B3B1D">
        <w:rPr>
          <w:b/>
          <w:szCs w:val="28"/>
        </w:rPr>
        <w:t xml:space="preserve"> </w:t>
      </w:r>
      <w:r>
        <w:rPr>
          <w:b/>
          <w:szCs w:val="28"/>
        </w:rPr>
        <w:t>п</w:t>
      </w:r>
      <w:r w:rsidR="00C543C3">
        <w:rPr>
          <w:b/>
          <w:szCs w:val="28"/>
        </w:rPr>
        <w:t>о</w:t>
      </w:r>
      <w:r>
        <w:rPr>
          <w:b/>
          <w:szCs w:val="28"/>
        </w:rPr>
        <w:t>становление</w:t>
      </w:r>
      <w:r w:rsidR="00C543C3">
        <w:rPr>
          <w:b/>
          <w:szCs w:val="28"/>
        </w:rPr>
        <w:t xml:space="preserve"> </w:t>
      </w:r>
      <w:r>
        <w:rPr>
          <w:b/>
          <w:szCs w:val="28"/>
        </w:rPr>
        <w:t xml:space="preserve">администрации  Романовского муниципального района  от </w:t>
      </w:r>
      <w:r w:rsidR="00330129">
        <w:rPr>
          <w:b/>
          <w:szCs w:val="28"/>
        </w:rPr>
        <w:t>21</w:t>
      </w:r>
      <w:r>
        <w:rPr>
          <w:b/>
          <w:szCs w:val="28"/>
        </w:rPr>
        <w:t>.0</w:t>
      </w:r>
      <w:r w:rsidR="00330129">
        <w:rPr>
          <w:b/>
          <w:szCs w:val="28"/>
        </w:rPr>
        <w:t>1</w:t>
      </w:r>
      <w:r>
        <w:rPr>
          <w:b/>
          <w:szCs w:val="28"/>
        </w:rPr>
        <w:t>.20</w:t>
      </w:r>
      <w:r w:rsidR="00330129">
        <w:rPr>
          <w:b/>
          <w:szCs w:val="28"/>
        </w:rPr>
        <w:t>22</w:t>
      </w:r>
      <w:r>
        <w:rPr>
          <w:b/>
          <w:szCs w:val="28"/>
        </w:rPr>
        <w:t xml:space="preserve"> года № </w:t>
      </w:r>
      <w:r w:rsidR="00330129">
        <w:rPr>
          <w:b/>
          <w:szCs w:val="28"/>
        </w:rPr>
        <w:t>25</w:t>
      </w:r>
    </w:p>
    <w:p w:rsidR="00A10AD7" w:rsidRPr="003B3B1D" w:rsidRDefault="00A10AD7" w:rsidP="00A10AD7">
      <w:pPr>
        <w:pStyle w:val="aa"/>
        <w:tabs>
          <w:tab w:val="left" w:pos="4962"/>
        </w:tabs>
        <w:ind w:right="4252"/>
        <w:rPr>
          <w:szCs w:val="28"/>
        </w:rPr>
      </w:pPr>
    </w:p>
    <w:p w:rsidR="003B3B1D" w:rsidRPr="00A10AD7" w:rsidRDefault="000B012D" w:rsidP="003B3B1D">
      <w:pPr>
        <w:jc w:val="both"/>
        <w:rPr>
          <w:sz w:val="28"/>
          <w:szCs w:val="28"/>
        </w:rPr>
      </w:pPr>
      <w:r w:rsidRPr="00A10AD7">
        <w:rPr>
          <w:sz w:val="28"/>
          <w:szCs w:val="28"/>
        </w:rPr>
        <w:t xml:space="preserve">               </w:t>
      </w:r>
      <w:r w:rsidR="0073500D" w:rsidRPr="00A10AD7">
        <w:rPr>
          <w:sz w:val="28"/>
          <w:szCs w:val="28"/>
        </w:rPr>
        <w:t xml:space="preserve">На основании </w:t>
      </w:r>
      <w:r w:rsidR="001F1010" w:rsidRPr="00A10AD7">
        <w:rPr>
          <w:sz w:val="28"/>
          <w:szCs w:val="28"/>
        </w:rPr>
        <w:t>У</w:t>
      </w:r>
      <w:r w:rsidRPr="00A10AD7">
        <w:rPr>
          <w:sz w:val="28"/>
          <w:szCs w:val="28"/>
        </w:rPr>
        <w:t>став</w:t>
      </w:r>
      <w:r w:rsidR="0073500D" w:rsidRPr="00A10AD7">
        <w:rPr>
          <w:sz w:val="28"/>
          <w:szCs w:val="28"/>
        </w:rPr>
        <w:t>а</w:t>
      </w:r>
      <w:r w:rsidRPr="00A10AD7">
        <w:rPr>
          <w:sz w:val="28"/>
          <w:szCs w:val="28"/>
        </w:rPr>
        <w:t xml:space="preserve">  Романовского </w:t>
      </w:r>
      <w:r w:rsidR="0073500D" w:rsidRPr="00A10AD7">
        <w:rPr>
          <w:sz w:val="28"/>
          <w:szCs w:val="28"/>
        </w:rPr>
        <w:t xml:space="preserve">муниципального </w:t>
      </w:r>
      <w:r w:rsidRPr="00A10AD7">
        <w:rPr>
          <w:sz w:val="28"/>
          <w:szCs w:val="28"/>
        </w:rPr>
        <w:t>района</w:t>
      </w:r>
      <w:r w:rsidR="00C543C3" w:rsidRPr="00A10AD7">
        <w:rPr>
          <w:spacing w:val="2"/>
          <w:sz w:val="28"/>
          <w:szCs w:val="28"/>
        </w:rPr>
        <w:t xml:space="preserve">, </w:t>
      </w:r>
      <w:r w:rsidR="00C543C3" w:rsidRPr="00A10AD7">
        <w:rPr>
          <w:sz w:val="28"/>
          <w:szCs w:val="28"/>
        </w:rPr>
        <w:t>администрация Романовского муниципального района</w:t>
      </w:r>
    </w:p>
    <w:p w:rsidR="003B3B1D" w:rsidRPr="00A10AD7" w:rsidRDefault="003B3B1D" w:rsidP="003B3B1D">
      <w:pPr>
        <w:jc w:val="center"/>
        <w:rPr>
          <w:b/>
          <w:sz w:val="28"/>
          <w:szCs w:val="28"/>
        </w:rPr>
      </w:pPr>
      <w:r w:rsidRPr="00A10AD7">
        <w:rPr>
          <w:b/>
          <w:sz w:val="28"/>
          <w:szCs w:val="28"/>
        </w:rPr>
        <w:t>ПОСТАНОВЛЯЕТ:</w:t>
      </w:r>
    </w:p>
    <w:p w:rsidR="003B3B1D" w:rsidRPr="00A10AD7" w:rsidRDefault="00BC2919" w:rsidP="00CF3ACC">
      <w:pPr>
        <w:pStyle w:val="ac"/>
        <w:ind w:left="0" w:firstLine="851"/>
        <w:jc w:val="both"/>
      </w:pPr>
      <w:r w:rsidRPr="00A10AD7">
        <w:t>1.</w:t>
      </w:r>
      <w:r w:rsidR="0073500D" w:rsidRPr="00A10AD7">
        <w:t xml:space="preserve"> </w:t>
      </w:r>
      <w:r w:rsidR="00CD15D2" w:rsidRPr="00A10AD7">
        <w:t xml:space="preserve">Внести в постановление администрации Романовского муниципального района Саратовской области от </w:t>
      </w:r>
      <w:r w:rsidR="00330129" w:rsidRPr="00A10AD7">
        <w:t>21</w:t>
      </w:r>
      <w:r w:rsidR="00CD15D2" w:rsidRPr="00A10AD7">
        <w:t>.0</w:t>
      </w:r>
      <w:r w:rsidR="00330129" w:rsidRPr="00A10AD7">
        <w:t>1</w:t>
      </w:r>
      <w:r w:rsidR="00CD15D2" w:rsidRPr="00A10AD7">
        <w:t>.20</w:t>
      </w:r>
      <w:r w:rsidR="00330129" w:rsidRPr="00A10AD7">
        <w:t>22</w:t>
      </w:r>
      <w:r w:rsidR="00CD15D2" w:rsidRPr="00A10AD7">
        <w:t xml:space="preserve"> года № </w:t>
      </w:r>
      <w:r w:rsidR="00330129" w:rsidRPr="00A10AD7">
        <w:t>25</w:t>
      </w:r>
      <w:r w:rsidR="00CD15D2" w:rsidRPr="00A10AD7">
        <w:t xml:space="preserve"> «</w:t>
      </w:r>
      <w:r w:rsidR="00330129" w:rsidRPr="00A10AD7">
        <w:t xml:space="preserve">О реорганизации муниципальных общеобразовательных организаций Романовского муниципального района в форме присоединения» </w:t>
      </w:r>
      <w:r w:rsidR="00CD15D2" w:rsidRPr="00A10AD7">
        <w:t>следующие изменения:</w:t>
      </w:r>
    </w:p>
    <w:p w:rsidR="00BD3A5A" w:rsidRPr="00A10AD7" w:rsidRDefault="002C36E6" w:rsidP="00BC2919">
      <w:pPr>
        <w:pStyle w:val="ac"/>
        <w:ind w:left="0"/>
        <w:jc w:val="both"/>
      </w:pPr>
      <w:r w:rsidRPr="00A10AD7">
        <w:t xml:space="preserve">    </w:t>
      </w:r>
      <w:r w:rsidR="002B2CC4" w:rsidRPr="00A10AD7">
        <w:t>п</w:t>
      </w:r>
      <w:r w:rsidR="00CD15D2" w:rsidRPr="00A10AD7">
        <w:t>ункт</w:t>
      </w:r>
      <w:r w:rsidR="00BD3A5A" w:rsidRPr="00A10AD7">
        <w:t xml:space="preserve"> </w:t>
      </w:r>
      <w:r w:rsidR="00330129" w:rsidRPr="00A10AD7">
        <w:t xml:space="preserve">8 </w:t>
      </w:r>
      <w:r w:rsidR="00BD3A5A" w:rsidRPr="00A10AD7">
        <w:t xml:space="preserve">изложить в </w:t>
      </w:r>
      <w:r w:rsidR="00C97811" w:rsidRPr="00A10AD7">
        <w:t xml:space="preserve">следующей </w:t>
      </w:r>
      <w:r w:rsidR="00BD3A5A" w:rsidRPr="00A10AD7">
        <w:t xml:space="preserve"> редакции:</w:t>
      </w:r>
    </w:p>
    <w:p w:rsidR="00BD3A5A" w:rsidRPr="00A10AD7" w:rsidRDefault="00C97811" w:rsidP="00C70B81">
      <w:pPr>
        <w:spacing w:after="135"/>
        <w:jc w:val="both"/>
        <w:rPr>
          <w:color w:val="000000"/>
          <w:sz w:val="28"/>
          <w:szCs w:val="28"/>
        </w:rPr>
      </w:pPr>
      <w:r w:rsidRPr="00A10AD7">
        <w:rPr>
          <w:sz w:val="28"/>
          <w:szCs w:val="28"/>
        </w:rPr>
        <w:t>«</w:t>
      </w:r>
      <w:r w:rsidR="00330129" w:rsidRPr="00A10AD7">
        <w:rPr>
          <w:sz w:val="28"/>
          <w:szCs w:val="28"/>
        </w:rPr>
        <w:t xml:space="preserve">Ответственность за сохранность муниципального имущества на период реорганизации возложить на Семенову С.А., директора муниципального общеобразовательного учреждения Романовская средняя общеобразовательная школа р.п. Романовка Романовского </w:t>
      </w:r>
      <w:proofErr w:type="gramStart"/>
      <w:r w:rsidR="00330129" w:rsidRPr="00A10AD7">
        <w:rPr>
          <w:sz w:val="28"/>
          <w:szCs w:val="28"/>
        </w:rPr>
        <w:t>района Саратовской области имени полного кавалера орденов Славы</w:t>
      </w:r>
      <w:proofErr w:type="gramEnd"/>
      <w:r w:rsidR="00330129" w:rsidRPr="00A10AD7">
        <w:rPr>
          <w:sz w:val="28"/>
          <w:szCs w:val="28"/>
        </w:rPr>
        <w:t xml:space="preserve"> И.В. </w:t>
      </w:r>
      <w:proofErr w:type="spellStart"/>
      <w:r w:rsidR="00330129" w:rsidRPr="00A10AD7">
        <w:rPr>
          <w:sz w:val="28"/>
          <w:szCs w:val="28"/>
        </w:rPr>
        <w:t>Серещенко</w:t>
      </w:r>
      <w:proofErr w:type="spellEnd"/>
      <w:r w:rsidR="00330129" w:rsidRPr="00A10AD7">
        <w:rPr>
          <w:sz w:val="28"/>
          <w:szCs w:val="28"/>
        </w:rPr>
        <w:t>, Мещерякову А.В</w:t>
      </w:r>
      <w:r w:rsidR="002C36E6" w:rsidRPr="00A10AD7">
        <w:rPr>
          <w:sz w:val="28"/>
          <w:szCs w:val="28"/>
        </w:rPr>
        <w:t>.</w:t>
      </w:r>
      <w:r w:rsidR="00330129" w:rsidRPr="00A10AD7">
        <w:rPr>
          <w:sz w:val="28"/>
          <w:szCs w:val="28"/>
        </w:rPr>
        <w:t>, директора муниципального общеобразовательного учреждения «Основная общеобразовательная школа с. Осиновка Романовского района Саратовской области»,  Антонова Д.С., директора муниципального общеобразовательного учреждения «</w:t>
      </w:r>
      <w:proofErr w:type="spellStart"/>
      <w:r w:rsidR="00330129" w:rsidRPr="00A10AD7">
        <w:rPr>
          <w:sz w:val="28"/>
          <w:szCs w:val="28"/>
        </w:rPr>
        <w:t>Бобылевская</w:t>
      </w:r>
      <w:proofErr w:type="spellEnd"/>
      <w:r w:rsidR="00330129" w:rsidRPr="00A10AD7">
        <w:rPr>
          <w:sz w:val="28"/>
          <w:szCs w:val="28"/>
        </w:rPr>
        <w:t xml:space="preserve"> основная общеобразовательная школа с. </w:t>
      </w:r>
      <w:proofErr w:type="spellStart"/>
      <w:r w:rsidR="00330129" w:rsidRPr="00A10AD7">
        <w:rPr>
          <w:sz w:val="28"/>
          <w:szCs w:val="28"/>
        </w:rPr>
        <w:t>Бобылевка</w:t>
      </w:r>
      <w:proofErr w:type="spellEnd"/>
      <w:r w:rsidR="00330129" w:rsidRPr="00A10AD7">
        <w:rPr>
          <w:sz w:val="28"/>
          <w:szCs w:val="28"/>
        </w:rPr>
        <w:t xml:space="preserve"> Романовского района Саратовской области»</w:t>
      </w:r>
      <w:r w:rsidR="00A10AD7">
        <w:rPr>
          <w:sz w:val="28"/>
          <w:szCs w:val="28"/>
        </w:rPr>
        <w:t>;</w:t>
      </w:r>
    </w:p>
    <w:p w:rsidR="00FD6A4D" w:rsidRPr="00A10AD7" w:rsidRDefault="002C36E6" w:rsidP="00C70B81">
      <w:pPr>
        <w:spacing w:after="135"/>
        <w:jc w:val="both"/>
        <w:rPr>
          <w:color w:val="000000"/>
          <w:sz w:val="28"/>
          <w:szCs w:val="28"/>
        </w:rPr>
      </w:pPr>
      <w:r w:rsidRPr="00A10AD7">
        <w:rPr>
          <w:color w:val="000000"/>
          <w:sz w:val="28"/>
          <w:szCs w:val="28"/>
        </w:rPr>
        <w:t xml:space="preserve">      п</w:t>
      </w:r>
      <w:r w:rsidR="00FD6A4D" w:rsidRPr="00A10AD7">
        <w:rPr>
          <w:color w:val="000000"/>
          <w:sz w:val="28"/>
          <w:szCs w:val="28"/>
        </w:rPr>
        <w:t>риложение 2 изложить в следующей редакции:</w:t>
      </w:r>
    </w:p>
    <w:p w:rsidR="00FD6A4D" w:rsidRPr="00A10AD7" w:rsidRDefault="002C36E6" w:rsidP="002C36E6">
      <w:pPr>
        <w:jc w:val="both"/>
        <w:rPr>
          <w:sz w:val="28"/>
          <w:szCs w:val="28"/>
        </w:rPr>
      </w:pPr>
      <w:r w:rsidRPr="00A10AD7">
        <w:rPr>
          <w:color w:val="000000"/>
          <w:sz w:val="28"/>
          <w:szCs w:val="28"/>
        </w:rPr>
        <w:t xml:space="preserve">          </w:t>
      </w:r>
      <w:r w:rsidR="00FD6A4D" w:rsidRPr="00A10AD7">
        <w:rPr>
          <w:color w:val="000000"/>
          <w:sz w:val="28"/>
          <w:szCs w:val="28"/>
        </w:rPr>
        <w:t>«</w:t>
      </w:r>
      <w:r w:rsidR="00FD6A4D" w:rsidRPr="00A10AD7">
        <w:rPr>
          <w:sz w:val="28"/>
          <w:szCs w:val="28"/>
        </w:rPr>
        <w:t xml:space="preserve">Состав Комиссии по реорганизации </w:t>
      </w:r>
      <w:proofErr w:type="spellStart"/>
      <w:r w:rsidR="00FD6A4D" w:rsidRPr="00A10AD7">
        <w:rPr>
          <w:sz w:val="28"/>
          <w:szCs w:val="28"/>
        </w:rPr>
        <w:t>муниципальнго</w:t>
      </w:r>
      <w:proofErr w:type="spellEnd"/>
      <w:r w:rsidR="00FD6A4D" w:rsidRPr="00A10AD7">
        <w:rPr>
          <w:sz w:val="28"/>
          <w:szCs w:val="28"/>
        </w:rPr>
        <w:t xml:space="preserve"> общеобразовательного учреждения Романовская средняя общеобразовательная школа р.п. Романовка Романовского </w:t>
      </w:r>
      <w:proofErr w:type="gramStart"/>
      <w:r w:rsidR="00FD6A4D" w:rsidRPr="00A10AD7">
        <w:rPr>
          <w:sz w:val="28"/>
          <w:szCs w:val="28"/>
        </w:rPr>
        <w:t>района Саратовской области имени полного кавалера орденов Славы</w:t>
      </w:r>
      <w:proofErr w:type="gramEnd"/>
      <w:r w:rsidR="00FD6A4D" w:rsidRPr="00A10AD7">
        <w:rPr>
          <w:sz w:val="28"/>
          <w:szCs w:val="28"/>
        </w:rPr>
        <w:t xml:space="preserve"> И.В. </w:t>
      </w:r>
      <w:proofErr w:type="spellStart"/>
      <w:r w:rsidR="00FD6A4D" w:rsidRPr="00A10AD7">
        <w:rPr>
          <w:sz w:val="28"/>
          <w:szCs w:val="28"/>
        </w:rPr>
        <w:t>Серещенко</w:t>
      </w:r>
      <w:proofErr w:type="spellEnd"/>
    </w:p>
    <w:p w:rsidR="00FD6A4D" w:rsidRPr="00A10AD7" w:rsidRDefault="00FD6A4D" w:rsidP="00CF3ACC">
      <w:pPr>
        <w:jc w:val="both"/>
        <w:rPr>
          <w:sz w:val="28"/>
          <w:szCs w:val="28"/>
        </w:rPr>
      </w:pPr>
      <w:r w:rsidRPr="00A10AD7">
        <w:rPr>
          <w:sz w:val="28"/>
          <w:szCs w:val="28"/>
        </w:rPr>
        <w:t xml:space="preserve">в форме присоединения к нему муниципального общеобразовательного учреждения "Основная общеобразовательная школа </w:t>
      </w:r>
      <w:proofErr w:type="gramStart"/>
      <w:r w:rsidRPr="00A10AD7">
        <w:rPr>
          <w:sz w:val="28"/>
          <w:szCs w:val="28"/>
        </w:rPr>
        <w:t>с</w:t>
      </w:r>
      <w:proofErr w:type="gramEnd"/>
      <w:r w:rsidRPr="00A10AD7">
        <w:rPr>
          <w:sz w:val="28"/>
          <w:szCs w:val="28"/>
        </w:rPr>
        <w:t xml:space="preserve">. </w:t>
      </w:r>
      <w:proofErr w:type="gramStart"/>
      <w:r w:rsidRPr="00A10AD7">
        <w:rPr>
          <w:sz w:val="28"/>
          <w:szCs w:val="28"/>
        </w:rPr>
        <w:t>Осиновка</w:t>
      </w:r>
      <w:proofErr w:type="gramEnd"/>
      <w:r w:rsidRPr="00A10AD7">
        <w:rPr>
          <w:sz w:val="28"/>
          <w:szCs w:val="28"/>
        </w:rPr>
        <w:t xml:space="preserve"> </w:t>
      </w:r>
      <w:r w:rsidRPr="00A10AD7">
        <w:rPr>
          <w:sz w:val="28"/>
          <w:szCs w:val="28"/>
        </w:rPr>
        <w:lastRenderedPageBreak/>
        <w:t>Романовского района Саратовской области" и муниципального общеобразовательного учреждения «</w:t>
      </w:r>
      <w:proofErr w:type="spellStart"/>
      <w:r w:rsidRPr="00A10AD7">
        <w:rPr>
          <w:sz w:val="28"/>
          <w:szCs w:val="28"/>
        </w:rPr>
        <w:t>Бобылевская</w:t>
      </w:r>
      <w:proofErr w:type="spellEnd"/>
      <w:r w:rsidRPr="00A10AD7">
        <w:rPr>
          <w:sz w:val="28"/>
          <w:szCs w:val="28"/>
        </w:rPr>
        <w:t xml:space="preserve"> основная общеобразовательная школа с. </w:t>
      </w:r>
      <w:proofErr w:type="spellStart"/>
      <w:r w:rsidRPr="00A10AD7">
        <w:rPr>
          <w:sz w:val="28"/>
          <w:szCs w:val="28"/>
        </w:rPr>
        <w:t>Бобылевка</w:t>
      </w:r>
      <w:proofErr w:type="spellEnd"/>
      <w:r w:rsidRPr="00A10AD7">
        <w:rPr>
          <w:sz w:val="28"/>
          <w:szCs w:val="28"/>
        </w:rPr>
        <w:t xml:space="preserve"> Романовского района Саратовской области»:</w:t>
      </w:r>
    </w:p>
    <w:p w:rsidR="00A10AD7" w:rsidRPr="00A10AD7" w:rsidRDefault="00A10AD7" w:rsidP="00CF3ACC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0AD7">
        <w:rPr>
          <w:color w:val="000000"/>
          <w:sz w:val="28"/>
          <w:szCs w:val="28"/>
        </w:rPr>
        <w:t>Рябинина Наталья Петровна, первый заместитель главы администрации Романовского муниципального района Саратовской области, председатель;</w:t>
      </w:r>
    </w:p>
    <w:p w:rsidR="00A10AD7" w:rsidRPr="00A10AD7" w:rsidRDefault="00A10AD7" w:rsidP="00CF3ACC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0AD7">
        <w:rPr>
          <w:color w:val="000000"/>
          <w:sz w:val="28"/>
          <w:szCs w:val="28"/>
        </w:rPr>
        <w:t>Дедова Любовь Андреевна, начальник Управления образования администрации Романовского муниципального района Саратовской области, заместитель председателя;</w:t>
      </w:r>
    </w:p>
    <w:p w:rsidR="00A10AD7" w:rsidRPr="00A10AD7" w:rsidRDefault="00A10AD7" w:rsidP="00CF3ACC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A10AD7">
        <w:rPr>
          <w:color w:val="000000"/>
          <w:sz w:val="28"/>
          <w:szCs w:val="28"/>
        </w:rPr>
        <w:t>Масликова</w:t>
      </w:r>
      <w:proofErr w:type="spellEnd"/>
      <w:r w:rsidRPr="00A10AD7">
        <w:rPr>
          <w:color w:val="000000"/>
          <w:sz w:val="28"/>
          <w:szCs w:val="28"/>
        </w:rPr>
        <w:t xml:space="preserve"> Юлия Владимировна, методист МУ «Методический центр» Романовского муниципального района Саратовской области, секретарь;</w:t>
      </w:r>
    </w:p>
    <w:p w:rsidR="00A10AD7" w:rsidRPr="00A10AD7" w:rsidRDefault="00A10AD7" w:rsidP="00CF3ACC">
      <w:pPr>
        <w:pStyle w:val="af0"/>
        <w:spacing w:before="0" w:beforeAutospacing="0" w:after="0" w:afterAutospacing="0"/>
        <w:rPr>
          <w:color w:val="000000"/>
          <w:sz w:val="28"/>
          <w:szCs w:val="28"/>
        </w:rPr>
      </w:pPr>
      <w:r w:rsidRPr="00A10AD7">
        <w:rPr>
          <w:color w:val="000000"/>
          <w:sz w:val="28"/>
          <w:szCs w:val="28"/>
        </w:rPr>
        <w:t>Члены комиссии:</w:t>
      </w:r>
    </w:p>
    <w:p w:rsidR="00A10AD7" w:rsidRPr="00A10AD7" w:rsidRDefault="00A10AD7" w:rsidP="00CF3ACC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0AD7">
        <w:rPr>
          <w:color w:val="000000"/>
          <w:sz w:val="28"/>
          <w:szCs w:val="28"/>
        </w:rPr>
        <w:t>- Мухортова Оксана Александровна, начальник финансового управления администрации Романовского муниципального района Саратовской области;</w:t>
      </w:r>
    </w:p>
    <w:p w:rsidR="00A10AD7" w:rsidRPr="00A10AD7" w:rsidRDefault="00A10AD7" w:rsidP="00CF3ACC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0AD7">
        <w:rPr>
          <w:color w:val="000000"/>
          <w:sz w:val="28"/>
          <w:szCs w:val="28"/>
        </w:rPr>
        <w:t xml:space="preserve">- </w:t>
      </w:r>
      <w:proofErr w:type="spellStart"/>
      <w:r w:rsidRPr="00A10AD7">
        <w:rPr>
          <w:color w:val="000000"/>
          <w:sz w:val="28"/>
          <w:szCs w:val="28"/>
        </w:rPr>
        <w:t>Телкова</w:t>
      </w:r>
      <w:proofErr w:type="spellEnd"/>
      <w:r w:rsidRPr="00A10AD7">
        <w:rPr>
          <w:color w:val="000000"/>
          <w:sz w:val="28"/>
          <w:szCs w:val="28"/>
        </w:rPr>
        <w:t xml:space="preserve"> Елена Александровна, консультант, юрист администрации Романовского муниципального района Саратовской области;</w:t>
      </w:r>
    </w:p>
    <w:p w:rsidR="00A10AD7" w:rsidRPr="00A10AD7" w:rsidRDefault="00A10AD7" w:rsidP="00CF3ACC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0AD7">
        <w:rPr>
          <w:color w:val="000000"/>
          <w:sz w:val="28"/>
          <w:szCs w:val="28"/>
        </w:rPr>
        <w:t xml:space="preserve">- </w:t>
      </w:r>
      <w:proofErr w:type="spellStart"/>
      <w:r w:rsidRPr="00A10AD7">
        <w:rPr>
          <w:color w:val="000000"/>
          <w:sz w:val="28"/>
          <w:szCs w:val="28"/>
        </w:rPr>
        <w:t>Солженикин</w:t>
      </w:r>
      <w:proofErr w:type="spellEnd"/>
      <w:r w:rsidRPr="00A10AD7">
        <w:rPr>
          <w:color w:val="000000"/>
          <w:sz w:val="28"/>
          <w:szCs w:val="28"/>
        </w:rPr>
        <w:t xml:space="preserve"> Александр Иванович, глава администрации </w:t>
      </w:r>
      <w:proofErr w:type="spellStart"/>
      <w:r w:rsidRPr="00A10AD7">
        <w:rPr>
          <w:color w:val="000000"/>
          <w:sz w:val="28"/>
          <w:szCs w:val="28"/>
        </w:rPr>
        <w:t>Бобылевского</w:t>
      </w:r>
      <w:proofErr w:type="spellEnd"/>
      <w:r w:rsidRPr="00A10AD7">
        <w:rPr>
          <w:color w:val="000000"/>
          <w:sz w:val="28"/>
          <w:szCs w:val="28"/>
        </w:rPr>
        <w:t xml:space="preserve"> муниципального образования Романовского муниципального района (по согласованию);</w:t>
      </w:r>
    </w:p>
    <w:p w:rsidR="00A10AD7" w:rsidRPr="00A10AD7" w:rsidRDefault="00A10AD7" w:rsidP="00CF3ACC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0AD7">
        <w:rPr>
          <w:color w:val="000000"/>
          <w:sz w:val="28"/>
          <w:szCs w:val="28"/>
        </w:rPr>
        <w:t xml:space="preserve">- Семенова С.А., директор МОУ Романовская СОШ Романовского района Саратовской области имени И.В. </w:t>
      </w:r>
      <w:proofErr w:type="spellStart"/>
      <w:r w:rsidRPr="00A10AD7">
        <w:rPr>
          <w:color w:val="000000"/>
          <w:sz w:val="28"/>
          <w:szCs w:val="28"/>
        </w:rPr>
        <w:t>Серещенко</w:t>
      </w:r>
      <w:proofErr w:type="spellEnd"/>
      <w:r w:rsidRPr="00A10AD7">
        <w:rPr>
          <w:color w:val="000000"/>
          <w:sz w:val="28"/>
          <w:szCs w:val="28"/>
        </w:rPr>
        <w:t xml:space="preserve"> (по согласованию);</w:t>
      </w:r>
    </w:p>
    <w:p w:rsidR="00A10AD7" w:rsidRPr="00A10AD7" w:rsidRDefault="00A10AD7" w:rsidP="00CF3ACC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0AD7">
        <w:rPr>
          <w:color w:val="000000"/>
          <w:sz w:val="28"/>
          <w:szCs w:val="28"/>
        </w:rPr>
        <w:t xml:space="preserve">- Мещерякова Анна Васильевна, директор МОУ «ООШ </w:t>
      </w:r>
      <w:proofErr w:type="gramStart"/>
      <w:r w:rsidRPr="00A10AD7">
        <w:rPr>
          <w:color w:val="000000"/>
          <w:sz w:val="28"/>
          <w:szCs w:val="28"/>
        </w:rPr>
        <w:t>с</w:t>
      </w:r>
      <w:proofErr w:type="gramEnd"/>
      <w:r w:rsidRPr="00A10AD7">
        <w:rPr>
          <w:color w:val="000000"/>
          <w:sz w:val="28"/>
          <w:szCs w:val="28"/>
        </w:rPr>
        <w:t xml:space="preserve">. </w:t>
      </w:r>
      <w:proofErr w:type="gramStart"/>
      <w:r w:rsidRPr="00A10AD7">
        <w:rPr>
          <w:color w:val="000000"/>
          <w:sz w:val="28"/>
          <w:szCs w:val="28"/>
        </w:rPr>
        <w:t>Осиновка</w:t>
      </w:r>
      <w:proofErr w:type="gramEnd"/>
      <w:r w:rsidRPr="00A10AD7">
        <w:rPr>
          <w:color w:val="000000"/>
          <w:sz w:val="28"/>
          <w:szCs w:val="28"/>
        </w:rPr>
        <w:t xml:space="preserve"> Романовского района Саратовской области» (по согласованию);</w:t>
      </w:r>
    </w:p>
    <w:p w:rsidR="00A10AD7" w:rsidRPr="00A10AD7" w:rsidRDefault="00A10AD7" w:rsidP="00CF3ACC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0AD7">
        <w:rPr>
          <w:color w:val="000000"/>
          <w:sz w:val="28"/>
          <w:szCs w:val="28"/>
        </w:rPr>
        <w:t>- Антонов Дмитрий Станиславович, директор МОУ «</w:t>
      </w:r>
      <w:proofErr w:type="spellStart"/>
      <w:r w:rsidRPr="00A10AD7">
        <w:rPr>
          <w:color w:val="000000"/>
          <w:sz w:val="28"/>
          <w:szCs w:val="28"/>
        </w:rPr>
        <w:t>Бобылевская</w:t>
      </w:r>
      <w:proofErr w:type="spellEnd"/>
      <w:r w:rsidRPr="00A10AD7">
        <w:rPr>
          <w:color w:val="000000"/>
          <w:sz w:val="28"/>
          <w:szCs w:val="28"/>
        </w:rPr>
        <w:t xml:space="preserve"> ООШ с. </w:t>
      </w:r>
      <w:proofErr w:type="spellStart"/>
      <w:r w:rsidRPr="00A10AD7">
        <w:rPr>
          <w:color w:val="000000"/>
          <w:sz w:val="28"/>
          <w:szCs w:val="28"/>
        </w:rPr>
        <w:t>Бобылевка</w:t>
      </w:r>
      <w:proofErr w:type="spellEnd"/>
      <w:r w:rsidRPr="00A10AD7">
        <w:rPr>
          <w:color w:val="000000"/>
          <w:sz w:val="28"/>
          <w:szCs w:val="28"/>
        </w:rPr>
        <w:t xml:space="preserve"> Романовского района Саратовской области» (по согласованию);</w:t>
      </w:r>
    </w:p>
    <w:p w:rsidR="00A10AD7" w:rsidRPr="00A10AD7" w:rsidRDefault="00A10AD7" w:rsidP="00CF3ACC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0AD7">
        <w:rPr>
          <w:color w:val="000000"/>
          <w:sz w:val="28"/>
          <w:szCs w:val="28"/>
        </w:rPr>
        <w:t>- Федорова Елена Сергеевна, главный бухгалтер МУ «ЦБ УО» Романовского муниципального района Саратовской области (по согласованию);</w:t>
      </w:r>
    </w:p>
    <w:p w:rsidR="00A10AD7" w:rsidRPr="00A10AD7" w:rsidRDefault="00A10AD7" w:rsidP="00CF3ACC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0AD7">
        <w:rPr>
          <w:color w:val="000000"/>
          <w:sz w:val="28"/>
          <w:szCs w:val="28"/>
        </w:rPr>
        <w:t>- Чумаченко Галина Борисовна, консультант отдела экономики и инвестиционной политики администрации Романовского муниципального района Саратовской области;</w:t>
      </w:r>
    </w:p>
    <w:p w:rsidR="00A10AD7" w:rsidRPr="00A10AD7" w:rsidRDefault="00A10AD7" w:rsidP="00CF3ACC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A10AD7">
        <w:rPr>
          <w:color w:val="000000"/>
          <w:sz w:val="28"/>
          <w:szCs w:val="28"/>
        </w:rPr>
        <w:t>- Исупова Елена Сергеевна, директор МУ «Методический центр» Романовского муниципального района Саратовской области (по согласованию</w:t>
      </w:r>
      <w:proofErr w:type="gramEnd"/>
    </w:p>
    <w:p w:rsidR="00A10AD7" w:rsidRPr="00A10AD7" w:rsidRDefault="00A10AD7" w:rsidP="00CF3ACC">
      <w:pPr>
        <w:pStyle w:val="af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0AD7">
        <w:rPr>
          <w:color w:val="000000"/>
          <w:sz w:val="28"/>
          <w:szCs w:val="28"/>
        </w:rPr>
        <w:t>-</w:t>
      </w:r>
      <w:proofErr w:type="spellStart"/>
      <w:r w:rsidRPr="00A10AD7">
        <w:rPr>
          <w:color w:val="000000"/>
          <w:sz w:val="28"/>
          <w:szCs w:val="28"/>
        </w:rPr>
        <w:t>Жаркова</w:t>
      </w:r>
      <w:proofErr w:type="spellEnd"/>
      <w:r w:rsidRPr="00A10AD7">
        <w:rPr>
          <w:color w:val="000000"/>
          <w:sz w:val="28"/>
          <w:szCs w:val="28"/>
        </w:rPr>
        <w:t xml:space="preserve"> Людмила Егоровна, председатель Романовской районной организации «Общероссийского Профсоюза образования» (по согласованию).</w:t>
      </w:r>
    </w:p>
    <w:p w:rsidR="00A10AD7" w:rsidRPr="00A10AD7" w:rsidRDefault="00A10AD7" w:rsidP="00CF3ACC">
      <w:pPr>
        <w:pStyle w:val="af0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10AD7">
        <w:rPr>
          <w:color w:val="000000"/>
          <w:sz w:val="28"/>
          <w:szCs w:val="28"/>
        </w:rPr>
        <w:t>2. Данное постановление разместить на сайте администрации Романовского муниципального района и на официальном сайте для размещения информации о государственных и муниципальных учреждениях в информационно-телекоммуникационной сети "Интернет" www.bus.gov.ru.</w:t>
      </w:r>
    </w:p>
    <w:p w:rsidR="00A10AD7" w:rsidRPr="00A10AD7" w:rsidRDefault="00A10AD7" w:rsidP="00CF3ACC">
      <w:pPr>
        <w:pStyle w:val="af0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10AD7">
        <w:rPr>
          <w:color w:val="000000"/>
          <w:sz w:val="28"/>
          <w:szCs w:val="28"/>
        </w:rPr>
        <w:t>3. Контроль за исполнением настоящего постановления возложить на первого заместителя главы администрации Романовского муниципального района Рябинину Н.</w:t>
      </w:r>
      <w:proofErr w:type="gramStart"/>
      <w:r w:rsidRPr="00A10AD7">
        <w:rPr>
          <w:color w:val="000000"/>
          <w:sz w:val="28"/>
          <w:szCs w:val="28"/>
        </w:rPr>
        <w:t>П</w:t>
      </w:r>
      <w:proofErr w:type="gramEnd"/>
    </w:p>
    <w:p w:rsidR="003B3B1D" w:rsidRPr="003B3B1D" w:rsidRDefault="003B3B1D" w:rsidP="003B3B1D">
      <w:pPr>
        <w:rPr>
          <w:b/>
          <w:sz w:val="28"/>
          <w:szCs w:val="28"/>
        </w:rPr>
      </w:pPr>
      <w:r w:rsidRPr="003B3B1D">
        <w:rPr>
          <w:b/>
          <w:sz w:val="28"/>
          <w:szCs w:val="28"/>
        </w:rPr>
        <w:t xml:space="preserve">Глава </w:t>
      </w:r>
    </w:p>
    <w:p w:rsidR="003B3B1D" w:rsidRPr="003B3B1D" w:rsidRDefault="003B3B1D" w:rsidP="003B3B1D">
      <w:pPr>
        <w:rPr>
          <w:sz w:val="28"/>
          <w:szCs w:val="28"/>
        </w:rPr>
      </w:pPr>
      <w:r w:rsidRPr="003B3B1D">
        <w:rPr>
          <w:b/>
          <w:sz w:val="28"/>
          <w:szCs w:val="28"/>
        </w:rPr>
        <w:t>муниципального района                                                   А.И. Щербаков</w:t>
      </w:r>
      <w:bookmarkStart w:id="0" w:name="_GoBack"/>
      <w:bookmarkEnd w:id="0"/>
    </w:p>
    <w:sectPr w:rsidR="003B3B1D" w:rsidRPr="003B3B1D" w:rsidSect="0022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B97908"/>
    <w:multiLevelType w:val="multilevel"/>
    <w:tmpl w:val="098ED65E"/>
    <w:styleLink w:val="WW8Num27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>
    <w:nsid w:val="05E978D9"/>
    <w:multiLevelType w:val="multilevel"/>
    <w:tmpl w:val="DE482C7C"/>
    <w:styleLink w:val="WW8Num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">
    <w:nsid w:val="14495B77"/>
    <w:multiLevelType w:val="hybridMultilevel"/>
    <w:tmpl w:val="F8A8C6E2"/>
    <w:lvl w:ilvl="0" w:tplc="A8D8E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E9603E"/>
    <w:multiLevelType w:val="multilevel"/>
    <w:tmpl w:val="E1726606"/>
    <w:styleLink w:val="WW8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-"/>
      <w:lvlJc w:val="left"/>
      <w:rPr>
        <w:rFonts w:cs="Times New Roman"/>
        <w:w w:val="105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3"/>
      <w:numFmt w:val="decimal"/>
      <w:lvlText w:val="%4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>
    <w:nsid w:val="238841D8"/>
    <w:multiLevelType w:val="hybridMultilevel"/>
    <w:tmpl w:val="68FCF55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65E2466"/>
    <w:multiLevelType w:val="hybridMultilevel"/>
    <w:tmpl w:val="4B4E4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5042D2"/>
    <w:multiLevelType w:val="multilevel"/>
    <w:tmpl w:val="47FE69D2"/>
    <w:styleLink w:val="WW8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>
    <w:nsid w:val="339B0F71"/>
    <w:multiLevelType w:val="multilevel"/>
    <w:tmpl w:val="099AC2E0"/>
    <w:styleLink w:val="WW8Num35"/>
    <w:lvl w:ilvl="0">
      <w:start w:val="1"/>
      <w:numFmt w:val="decimal"/>
      <w:lvlText w:val="%1-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>
    <w:nsid w:val="37573B44"/>
    <w:multiLevelType w:val="multilevel"/>
    <w:tmpl w:val="AFD4EB64"/>
    <w:styleLink w:val="WW8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>
    <w:nsid w:val="3C8165AF"/>
    <w:multiLevelType w:val="multilevel"/>
    <w:tmpl w:val="8B96886C"/>
    <w:styleLink w:val="WW8Num9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1">
    <w:nsid w:val="3D082BE8"/>
    <w:multiLevelType w:val="multilevel"/>
    <w:tmpl w:val="3F224E4E"/>
    <w:styleLink w:val="WW8Num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>
    <w:nsid w:val="47402E3F"/>
    <w:multiLevelType w:val="multilevel"/>
    <w:tmpl w:val="CB168AB0"/>
    <w:styleLink w:val="WWNum2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3">
    <w:nsid w:val="4A810D55"/>
    <w:multiLevelType w:val="multilevel"/>
    <w:tmpl w:val="4C56FBBA"/>
    <w:styleLink w:val="WW8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">
    <w:nsid w:val="4DA45960"/>
    <w:multiLevelType w:val="hybridMultilevel"/>
    <w:tmpl w:val="C75A7BCC"/>
    <w:lvl w:ilvl="0" w:tplc="318E9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EE136F"/>
    <w:multiLevelType w:val="multilevel"/>
    <w:tmpl w:val="8BE8C8C2"/>
    <w:styleLink w:val="WW8Num3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6">
    <w:nsid w:val="6EA45FAF"/>
    <w:multiLevelType w:val="multilevel"/>
    <w:tmpl w:val="1F58C560"/>
    <w:styleLink w:val="WW8Num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7">
    <w:nsid w:val="6F903557"/>
    <w:multiLevelType w:val="hybridMultilevel"/>
    <w:tmpl w:val="9AB80BE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71B45296"/>
    <w:multiLevelType w:val="hybridMultilevel"/>
    <w:tmpl w:val="F1887958"/>
    <w:lvl w:ilvl="0" w:tplc="6C461F8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4"/>
  </w:num>
  <w:num w:numId="5">
    <w:abstractNumId w:val="11"/>
  </w:num>
  <w:num w:numId="6">
    <w:abstractNumId w:val="7"/>
  </w:num>
  <w:num w:numId="7">
    <w:abstractNumId w:val="1"/>
  </w:num>
  <w:num w:numId="8">
    <w:abstractNumId w:val="10"/>
  </w:num>
  <w:num w:numId="9">
    <w:abstractNumId w:val="16"/>
  </w:num>
  <w:num w:numId="10">
    <w:abstractNumId w:val="13"/>
  </w:num>
  <w:num w:numId="11">
    <w:abstractNumId w:val="15"/>
    <w:lvlOverride w:ilvl="0">
      <w:lvl w:ilvl="0">
        <w:start w:val="1"/>
        <w:numFmt w:val="decimal"/>
        <w:lvlText w:val="%1-"/>
        <w:lvlJc w:val="left"/>
        <w:rPr>
          <w:rFonts w:cs="Times New Roman"/>
        </w:rPr>
      </w:lvl>
    </w:lvlOverride>
  </w:num>
  <w:num w:numId="12">
    <w:abstractNumId w:val="8"/>
  </w:num>
  <w:num w:numId="13">
    <w:abstractNumId w:val="2"/>
  </w:num>
  <w:num w:numId="14">
    <w:abstractNumId w:val="15"/>
  </w:num>
  <w:num w:numId="15">
    <w:abstractNumId w:val="14"/>
  </w:num>
  <w:num w:numId="16">
    <w:abstractNumId w:val="17"/>
  </w:num>
  <w:num w:numId="17">
    <w:abstractNumId w:val="5"/>
  </w:num>
  <w:num w:numId="18">
    <w:abstractNumId w:val="6"/>
  </w:num>
  <w:num w:numId="19">
    <w:abstractNumId w:val="3"/>
  </w:num>
  <w:num w:numId="2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45"/>
    <w:rsid w:val="00047657"/>
    <w:rsid w:val="0007319F"/>
    <w:rsid w:val="000A66F2"/>
    <w:rsid w:val="000B012D"/>
    <w:rsid w:val="000B2FCB"/>
    <w:rsid w:val="000D6CAA"/>
    <w:rsid w:val="00153F7A"/>
    <w:rsid w:val="00190750"/>
    <w:rsid w:val="00194B75"/>
    <w:rsid w:val="001A7A04"/>
    <w:rsid w:val="001B6780"/>
    <w:rsid w:val="001C3D67"/>
    <w:rsid w:val="001D08C8"/>
    <w:rsid w:val="001F1010"/>
    <w:rsid w:val="00200F41"/>
    <w:rsid w:val="002227A6"/>
    <w:rsid w:val="002776B2"/>
    <w:rsid w:val="002B2CC4"/>
    <w:rsid w:val="002C36E6"/>
    <w:rsid w:val="002D0C8B"/>
    <w:rsid w:val="00302076"/>
    <w:rsid w:val="00312DF0"/>
    <w:rsid w:val="00323648"/>
    <w:rsid w:val="00324FCB"/>
    <w:rsid w:val="00330129"/>
    <w:rsid w:val="003315DC"/>
    <w:rsid w:val="003548B5"/>
    <w:rsid w:val="00383359"/>
    <w:rsid w:val="00386B89"/>
    <w:rsid w:val="003B2D02"/>
    <w:rsid w:val="003B3B1D"/>
    <w:rsid w:val="003E6635"/>
    <w:rsid w:val="003F3DE2"/>
    <w:rsid w:val="00402289"/>
    <w:rsid w:val="00415575"/>
    <w:rsid w:val="00415C7D"/>
    <w:rsid w:val="00434ABE"/>
    <w:rsid w:val="004971EC"/>
    <w:rsid w:val="004B7A0A"/>
    <w:rsid w:val="004C0041"/>
    <w:rsid w:val="004D3D7E"/>
    <w:rsid w:val="00506377"/>
    <w:rsid w:val="00510704"/>
    <w:rsid w:val="00545271"/>
    <w:rsid w:val="00545489"/>
    <w:rsid w:val="005516CF"/>
    <w:rsid w:val="00581E1A"/>
    <w:rsid w:val="00585764"/>
    <w:rsid w:val="005C5E45"/>
    <w:rsid w:val="005D2871"/>
    <w:rsid w:val="00611A09"/>
    <w:rsid w:val="00620B24"/>
    <w:rsid w:val="00622891"/>
    <w:rsid w:val="00627D80"/>
    <w:rsid w:val="006564D5"/>
    <w:rsid w:val="00657C45"/>
    <w:rsid w:val="00665AF5"/>
    <w:rsid w:val="00695A25"/>
    <w:rsid w:val="00707B4B"/>
    <w:rsid w:val="00721424"/>
    <w:rsid w:val="007215EE"/>
    <w:rsid w:val="0073500D"/>
    <w:rsid w:val="007428E3"/>
    <w:rsid w:val="00761D03"/>
    <w:rsid w:val="00791CAB"/>
    <w:rsid w:val="007D7CD9"/>
    <w:rsid w:val="0080666B"/>
    <w:rsid w:val="00862C5F"/>
    <w:rsid w:val="00897F41"/>
    <w:rsid w:val="008A305B"/>
    <w:rsid w:val="00941E52"/>
    <w:rsid w:val="00980934"/>
    <w:rsid w:val="009B1A81"/>
    <w:rsid w:val="009F4E23"/>
    <w:rsid w:val="00A10AD7"/>
    <w:rsid w:val="00A23610"/>
    <w:rsid w:val="00A63AE1"/>
    <w:rsid w:val="00A7381D"/>
    <w:rsid w:val="00A940FB"/>
    <w:rsid w:val="00AA1FFE"/>
    <w:rsid w:val="00AC7EDA"/>
    <w:rsid w:val="00AD777F"/>
    <w:rsid w:val="00B17594"/>
    <w:rsid w:val="00B34569"/>
    <w:rsid w:val="00BA3F89"/>
    <w:rsid w:val="00BB7193"/>
    <w:rsid w:val="00BC2919"/>
    <w:rsid w:val="00BD3A5A"/>
    <w:rsid w:val="00BE2284"/>
    <w:rsid w:val="00C014BA"/>
    <w:rsid w:val="00C543C3"/>
    <w:rsid w:val="00C70B81"/>
    <w:rsid w:val="00C7573E"/>
    <w:rsid w:val="00C9327A"/>
    <w:rsid w:val="00C96733"/>
    <w:rsid w:val="00C97602"/>
    <w:rsid w:val="00C97811"/>
    <w:rsid w:val="00CB2D3E"/>
    <w:rsid w:val="00CB34C2"/>
    <w:rsid w:val="00CC5793"/>
    <w:rsid w:val="00CD15D2"/>
    <w:rsid w:val="00CF2A8F"/>
    <w:rsid w:val="00CF3ACC"/>
    <w:rsid w:val="00D150F2"/>
    <w:rsid w:val="00D506FF"/>
    <w:rsid w:val="00D546CA"/>
    <w:rsid w:val="00D74704"/>
    <w:rsid w:val="00DA4C90"/>
    <w:rsid w:val="00DC5481"/>
    <w:rsid w:val="00DF47D0"/>
    <w:rsid w:val="00E27E04"/>
    <w:rsid w:val="00EA4D8E"/>
    <w:rsid w:val="00ED7EEA"/>
    <w:rsid w:val="00EE249F"/>
    <w:rsid w:val="00F210AB"/>
    <w:rsid w:val="00FD6A4D"/>
    <w:rsid w:val="00FE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Standard"/>
    <w:next w:val="Standard"/>
    <w:link w:val="10"/>
    <w:uiPriority w:val="99"/>
    <w:qFormat/>
    <w:rsid w:val="004B7A0A"/>
    <w:pPr>
      <w:keepNext/>
      <w:widowControl w:val="0"/>
      <w:textAlignment w:val="baseline"/>
      <w:outlineLvl w:val="0"/>
    </w:pPr>
    <w:rPr>
      <w:rFonts w:eastAsia="SimSun" w:cs="Mangal"/>
      <w:b/>
      <w:sz w:val="28"/>
      <w:szCs w:val="20"/>
      <w:lang w:eastAsia="zh-CN" w:bidi="hi-IN"/>
    </w:rPr>
  </w:style>
  <w:style w:type="paragraph" w:styleId="2">
    <w:name w:val="heading 2"/>
    <w:basedOn w:val="a"/>
    <w:next w:val="a"/>
    <w:link w:val="20"/>
    <w:uiPriority w:val="99"/>
    <w:qFormat/>
    <w:rsid w:val="004B7A0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semiHidden/>
    <w:unhideWhenUsed/>
    <w:rsid w:val="003B3B1D"/>
    <w:rPr>
      <w:color w:val="0000FF"/>
      <w:u w:val="single"/>
    </w:rPr>
  </w:style>
  <w:style w:type="paragraph" w:styleId="a8">
    <w:name w:val="Title"/>
    <w:basedOn w:val="a"/>
    <w:link w:val="a9"/>
    <w:qFormat/>
    <w:rsid w:val="003B3B1D"/>
    <w:pPr>
      <w:jc w:val="center"/>
    </w:pPr>
    <w:rPr>
      <w:b/>
      <w:sz w:val="28"/>
    </w:rPr>
  </w:style>
  <w:style w:type="character" w:customStyle="1" w:styleId="a9">
    <w:name w:val="Название Знак"/>
    <w:basedOn w:val="a0"/>
    <w:link w:val="a8"/>
    <w:rsid w:val="003B3B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3B3B1D"/>
    <w:rPr>
      <w:sz w:val="28"/>
    </w:rPr>
  </w:style>
  <w:style w:type="character" w:customStyle="1" w:styleId="ab">
    <w:name w:val="Основной текст Знак"/>
    <w:basedOn w:val="a0"/>
    <w:link w:val="aa"/>
    <w:semiHidden/>
    <w:rsid w:val="003B3B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unhideWhenUsed/>
    <w:rsid w:val="003B3B1D"/>
    <w:pPr>
      <w:spacing w:after="120"/>
      <w:ind w:left="283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3B3B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99"/>
    <w:qFormat/>
    <w:rsid w:val="003B3B1D"/>
    <w:pPr>
      <w:spacing w:after="0" w:line="240" w:lineRule="auto"/>
    </w:pPr>
    <w:rPr>
      <w:rFonts w:ascii="Times New Roman" w:eastAsia="Calibri" w:hAnsi="Times New Roman" w:cs="Times New Roman"/>
      <w:sz w:val="18"/>
    </w:rPr>
  </w:style>
  <w:style w:type="paragraph" w:customStyle="1" w:styleId="ConsPlusNormal">
    <w:name w:val="ConsPlusNormal"/>
    <w:rsid w:val="003B3B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3B3B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B3B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99"/>
    <w:qFormat/>
    <w:rsid w:val="00C543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Normal (Web)"/>
    <w:basedOn w:val="a"/>
    <w:uiPriority w:val="99"/>
    <w:unhideWhenUsed/>
    <w:rsid w:val="00BD3A5A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7A0A"/>
    <w:rPr>
      <w:rFonts w:ascii="Times New Roman" w:eastAsia="SimSun" w:hAnsi="Times New Roman" w:cs="Mangal"/>
      <w:b/>
      <w:kern w:val="3"/>
      <w:sz w:val="28"/>
      <w:szCs w:val="20"/>
      <w:lang w:eastAsia="zh-CN" w:bidi="hi-IN"/>
    </w:rPr>
  </w:style>
  <w:style w:type="character" w:customStyle="1" w:styleId="20">
    <w:name w:val="Заголовок 2 Знак"/>
    <w:basedOn w:val="a0"/>
    <w:link w:val="2"/>
    <w:uiPriority w:val="99"/>
    <w:rsid w:val="004B7A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TML">
    <w:name w:val="HTML Preformatted"/>
    <w:basedOn w:val="a"/>
    <w:link w:val="HTML0"/>
    <w:uiPriority w:val="99"/>
    <w:rsid w:val="004B7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4B7A0A"/>
    <w:rPr>
      <w:rFonts w:ascii="Courier New" w:eastAsia="Times New Roman" w:hAnsi="Courier New" w:cs="Courier New"/>
      <w:sz w:val="17"/>
      <w:szCs w:val="17"/>
      <w:lang w:eastAsia="ru-RU"/>
    </w:rPr>
  </w:style>
  <w:style w:type="paragraph" w:styleId="af1">
    <w:name w:val="footer"/>
    <w:basedOn w:val="a"/>
    <w:link w:val="af2"/>
    <w:uiPriority w:val="99"/>
    <w:rsid w:val="004B7A0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4B7A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Базовый"/>
    <w:uiPriority w:val="99"/>
    <w:rsid w:val="004B7A0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99"/>
    <w:rsid w:val="004B7A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4B7A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uiPriority w:val="99"/>
    <w:rsid w:val="004B7A0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4B7A0A"/>
    <w:pPr>
      <w:widowControl w:val="0"/>
      <w:suppressLineNumbers/>
      <w:textAlignment w:val="baseline"/>
    </w:pPr>
    <w:rPr>
      <w:rFonts w:eastAsia="SimSun" w:cs="Mangal"/>
      <w:lang w:eastAsia="zh-CN" w:bidi="hi-IN"/>
    </w:rPr>
  </w:style>
  <w:style w:type="character" w:customStyle="1" w:styleId="StrongEmphasis">
    <w:name w:val="Strong Emphasis"/>
    <w:uiPriority w:val="99"/>
    <w:rsid w:val="004B7A0A"/>
    <w:rPr>
      <w:b/>
    </w:rPr>
  </w:style>
  <w:style w:type="paragraph" w:customStyle="1" w:styleId="af5">
    <w:name w:val="Содержимое таблицы"/>
    <w:basedOn w:val="a"/>
    <w:uiPriority w:val="99"/>
    <w:rsid w:val="004B7A0A"/>
    <w:pPr>
      <w:widowControl w:val="0"/>
      <w:suppressLineNumbers/>
      <w:suppressAutoHyphens/>
    </w:pPr>
    <w:rPr>
      <w:rFonts w:ascii="Liberation Serif" w:eastAsia="Calibri" w:hAnsi="Liberation Serif"/>
      <w:kern w:val="1"/>
      <w:sz w:val="24"/>
      <w:szCs w:val="24"/>
    </w:rPr>
  </w:style>
  <w:style w:type="paragraph" w:customStyle="1" w:styleId="11">
    <w:name w:val="Абзац списка1"/>
    <w:basedOn w:val="a"/>
    <w:uiPriority w:val="99"/>
    <w:rsid w:val="004B7A0A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WW8Num27">
    <w:name w:val="WW8Num27"/>
    <w:rsid w:val="004B7A0A"/>
    <w:pPr>
      <w:numPr>
        <w:numId w:val="7"/>
      </w:numPr>
    </w:pPr>
  </w:style>
  <w:style w:type="numbering" w:customStyle="1" w:styleId="WW8Num7">
    <w:name w:val="WW8Num7"/>
    <w:rsid w:val="004B7A0A"/>
    <w:pPr>
      <w:numPr>
        <w:numId w:val="13"/>
      </w:numPr>
    </w:pPr>
  </w:style>
  <w:style w:type="numbering" w:customStyle="1" w:styleId="WW8Num5">
    <w:name w:val="WW8Num5"/>
    <w:rsid w:val="004B7A0A"/>
    <w:pPr>
      <w:numPr>
        <w:numId w:val="4"/>
      </w:numPr>
    </w:pPr>
  </w:style>
  <w:style w:type="numbering" w:customStyle="1" w:styleId="WW8Num11">
    <w:name w:val="WW8Num11"/>
    <w:rsid w:val="004B7A0A"/>
    <w:pPr>
      <w:numPr>
        <w:numId w:val="6"/>
      </w:numPr>
    </w:pPr>
  </w:style>
  <w:style w:type="numbering" w:customStyle="1" w:styleId="WW8Num35">
    <w:name w:val="WW8Num35"/>
    <w:rsid w:val="004B7A0A"/>
    <w:pPr>
      <w:numPr>
        <w:numId w:val="12"/>
      </w:numPr>
    </w:pPr>
  </w:style>
  <w:style w:type="numbering" w:customStyle="1" w:styleId="WW8Num6">
    <w:name w:val="WW8Num6"/>
    <w:rsid w:val="004B7A0A"/>
    <w:pPr>
      <w:numPr>
        <w:numId w:val="3"/>
      </w:numPr>
    </w:pPr>
  </w:style>
  <w:style w:type="numbering" w:customStyle="1" w:styleId="WW8Num9">
    <w:name w:val="WW8Num9"/>
    <w:rsid w:val="004B7A0A"/>
    <w:pPr>
      <w:numPr>
        <w:numId w:val="8"/>
      </w:numPr>
    </w:pPr>
  </w:style>
  <w:style w:type="numbering" w:customStyle="1" w:styleId="WW8Num4">
    <w:name w:val="WW8Num4"/>
    <w:rsid w:val="004B7A0A"/>
    <w:pPr>
      <w:numPr>
        <w:numId w:val="5"/>
      </w:numPr>
    </w:pPr>
  </w:style>
  <w:style w:type="numbering" w:customStyle="1" w:styleId="WWNum20">
    <w:name w:val="WWNum20"/>
    <w:rsid w:val="004B7A0A"/>
    <w:pPr>
      <w:numPr>
        <w:numId w:val="2"/>
      </w:numPr>
    </w:pPr>
  </w:style>
  <w:style w:type="numbering" w:customStyle="1" w:styleId="WW8Num10">
    <w:name w:val="WW8Num10"/>
    <w:rsid w:val="004B7A0A"/>
    <w:pPr>
      <w:numPr>
        <w:numId w:val="10"/>
      </w:numPr>
    </w:pPr>
  </w:style>
  <w:style w:type="numbering" w:customStyle="1" w:styleId="WW8Num3">
    <w:name w:val="WW8Num3"/>
    <w:rsid w:val="004B7A0A"/>
    <w:pPr>
      <w:numPr>
        <w:numId w:val="14"/>
      </w:numPr>
    </w:pPr>
  </w:style>
  <w:style w:type="numbering" w:customStyle="1" w:styleId="WW8Num1">
    <w:name w:val="WW8Num1"/>
    <w:rsid w:val="004B7A0A"/>
    <w:pPr>
      <w:numPr>
        <w:numId w:val="9"/>
      </w:numPr>
    </w:pPr>
  </w:style>
  <w:style w:type="paragraph" w:customStyle="1" w:styleId="CharChar">
    <w:name w:val="Char Char"/>
    <w:basedOn w:val="a"/>
    <w:rsid w:val="009F4E2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6">
    <w:name w:val="Гипертекстовая ссылка"/>
    <w:basedOn w:val="a0"/>
    <w:uiPriority w:val="99"/>
    <w:rsid w:val="00721424"/>
    <w:rPr>
      <w:rFonts w:cs="Times New Roman"/>
      <w:color w:val="106BBE"/>
    </w:rPr>
  </w:style>
  <w:style w:type="paragraph" w:customStyle="1" w:styleId="af7">
    <w:name w:val="Таблицы (моноширинный)"/>
    <w:basedOn w:val="a"/>
    <w:next w:val="a"/>
    <w:uiPriority w:val="99"/>
    <w:rsid w:val="0072142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Standard"/>
    <w:next w:val="Standard"/>
    <w:link w:val="10"/>
    <w:uiPriority w:val="99"/>
    <w:qFormat/>
    <w:rsid w:val="004B7A0A"/>
    <w:pPr>
      <w:keepNext/>
      <w:widowControl w:val="0"/>
      <w:textAlignment w:val="baseline"/>
      <w:outlineLvl w:val="0"/>
    </w:pPr>
    <w:rPr>
      <w:rFonts w:eastAsia="SimSun" w:cs="Mangal"/>
      <w:b/>
      <w:sz w:val="28"/>
      <w:szCs w:val="20"/>
      <w:lang w:eastAsia="zh-CN" w:bidi="hi-IN"/>
    </w:rPr>
  </w:style>
  <w:style w:type="paragraph" w:styleId="2">
    <w:name w:val="heading 2"/>
    <w:basedOn w:val="a"/>
    <w:next w:val="a"/>
    <w:link w:val="20"/>
    <w:uiPriority w:val="99"/>
    <w:qFormat/>
    <w:rsid w:val="004B7A0A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5E45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5E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5E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E45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semiHidden/>
    <w:unhideWhenUsed/>
    <w:rsid w:val="003B3B1D"/>
    <w:rPr>
      <w:color w:val="0000FF"/>
      <w:u w:val="single"/>
    </w:rPr>
  </w:style>
  <w:style w:type="paragraph" w:styleId="a8">
    <w:name w:val="Title"/>
    <w:basedOn w:val="a"/>
    <w:link w:val="a9"/>
    <w:qFormat/>
    <w:rsid w:val="003B3B1D"/>
    <w:pPr>
      <w:jc w:val="center"/>
    </w:pPr>
    <w:rPr>
      <w:b/>
      <w:sz w:val="28"/>
    </w:rPr>
  </w:style>
  <w:style w:type="character" w:customStyle="1" w:styleId="a9">
    <w:name w:val="Название Знак"/>
    <w:basedOn w:val="a0"/>
    <w:link w:val="a8"/>
    <w:rsid w:val="003B3B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3B3B1D"/>
    <w:rPr>
      <w:sz w:val="28"/>
    </w:rPr>
  </w:style>
  <w:style w:type="character" w:customStyle="1" w:styleId="ab">
    <w:name w:val="Основной текст Знак"/>
    <w:basedOn w:val="a0"/>
    <w:link w:val="aa"/>
    <w:semiHidden/>
    <w:rsid w:val="003B3B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unhideWhenUsed/>
    <w:rsid w:val="003B3B1D"/>
    <w:pPr>
      <w:spacing w:after="120"/>
      <w:ind w:left="283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3B3B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99"/>
    <w:qFormat/>
    <w:rsid w:val="003B3B1D"/>
    <w:pPr>
      <w:spacing w:after="0" w:line="240" w:lineRule="auto"/>
    </w:pPr>
    <w:rPr>
      <w:rFonts w:ascii="Times New Roman" w:eastAsia="Calibri" w:hAnsi="Times New Roman" w:cs="Times New Roman"/>
      <w:sz w:val="18"/>
    </w:rPr>
  </w:style>
  <w:style w:type="paragraph" w:customStyle="1" w:styleId="ConsPlusNormal">
    <w:name w:val="ConsPlusNormal"/>
    <w:rsid w:val="003B3B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rsid w:val="003B3B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B3B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99"/>
    <w:qFormat/>
    <w:rsid w:val="00C543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Normal (Web)"/>
    <w:basedOn w:val="a"/>
    <w:uiPriority w:val="99"/>
    <w:unhideWhenUsed/>
    <w:rsid w:val="00BD3A5A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7A0A"/>
    <w:rPr>
      <w:rFonts w:ascii="Times New Roman" w:eastAsia="SimSun" w:hAnsi="Times New Roman" w:cs="Mangal"/>
      <w:b/>
      <w:kern w:val="3"/>
      <w:sz w:val="28"/>
      <w:szCs w:val="20"/>
      <w:lang w:eastAsia="zh-CN" w:bidi="hi-IN"/>
    </w:rPr>
  </w:style>
  <w:style w:type="character" w:customStyle="1" w:styleId="20">
    <w:name w:val="Заголовок 2 Знак"/>
    <w:basedOn w:val="a0"/>
    <w:link w:val="2"/>
    <w:uiPriority w:val="99"/>
    <w:rsid w:val="004B7A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TML">
    <w:name w:val="HTML Preformatted"/>
    <w:basedOn w:val="a"/>
    <w:link w:val="HTML0"/>
    <w:uiPriority w:val="99"/>
    <w:rsid w:val="004B7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4B7A0A"/>
    <w:rPr>
      <w:rFonts w:ascii="Courier New" w:eastAsia="Times New Roman" w:hAnsi="Courier New" w:cs="Courier New"/>
      <w:sz w:val="17"/>
      <w:szCs w:val="17"/>
      <w:lang w:eastAsia="ru-RU"/>
    </w:rPr>
  </w:style>
  <w:style w:type="paragraph" w:styleId="af1">
    <w:name w:val="footer"/>
    <w:basedOn w:val="a"/>
    <w:link w:val="af2"/>
    <w:uiPriority w:val="99"/>
    <w:rsid w:val="004B7A0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4B7A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Базовый"/>
    <w:uiPriority w:val="99"/>
    <w:rsid w:val="004B7A0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99"/>
    <w:rsid w:val="004B7A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4B7A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">
    <w:name w:val="Standard"/>
    <w:uiPriority w:val="99"/>
    <w:rsid w:val="004B7A0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4B7A0A"/>
    <w:pPr>
      <w:widowControl w:val="0"/>
      <w:suppressLineNumbers/>
      <w:textAlignment w:val="baseline"/>
    </w:pPr>
    <w:rPr>
      <w:rFonts w:eastAsia="SimSun" w:cs="Mangal"/>
      <w:lang w:eastAsia="zh-CN" w:bidi="hi-IN"/>
    </w:rPr>
  </w:style>
  <w:style w:type="character" w:customStyle="1" w:styleId="StrongEmphasis">
    <w:name w:val="Strong Emphasis"/>
    <w:uiPriority w:val="99"/>
    <w:rsid w:val="004B7A0A"/>
    <w:rPr>
      <w:b/>
    </w:rPr>
  </w:style>
  <w:style w:type="paragraph" w:customStyle="1" w:styleId="af5">
    <w:name w:val="Содержимое таблицы"/>
    <w:basedOn w:val="a"/>
    <w:uiPriority w:val="99"/>
    <w:rsid w:val="004B7A0A"/>
    <w:pPr>
      <w:widowControl w:val="0"/>
      <w:suppressLineNumbers/>
      <w:suppressAutoHyphens/>
    </w:pPr>
    <w:rPr>
      <w:rFonts w:ascii="Liberation Serif" w:eastAsia="Calibri" w:hAnsi="Liberation Serif"/>
      <w:kern w:val="1"/>
      <w:sz w:val="24"/>
      <w:szCs w:val="24"/>
    </w:rPr>
  </w:style>
  <w:style w:type="paragraph" w:customStyle="1" w:styleId="11">
    <w:name w:val="Абзац списка1"/>
    <w:basedOn w:val="a"/>
    <w:uiPriority w:val="99"/>
    <w:rsid w:val="004B7A0A"/>
    <w:pPr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WW8Num27">
    <w:name w:val="WW8Num27"/>
    <w:rsid w:val="004B7A0A"/>
    <w:pPr>
      <w:numPr>
        <w:numId w:val="7"/>
      </w:numPr>
    </w:pPr>
  </w:style>
  <w:style w:type="numbering" w:customStyle="1" w:styleId="WW8Num7">
    <w:name w:val="WW8Num7"/>
    <w:rsid w:val="004B7A0A"/>
    <w:pPr>
      <w:numPr>
        <w:numId w:val="13"/>
      </w:numPr>
    </w:pPr>
  </w:style>
  <w:style w:type="numbering" w:customStyle="1" w:styleId="WW8Num5">
    <w:name w:val="WW8Num5"/>
    <w:rsid w:val="004B7A0A"/>
    <w:pPr>
      <w:numPr>
        <w:numId w:val="4"/>
      </w:numPr>
    </w:pPr>
  </w:style>
  <w:style w:type="numbering" w:customStyle="1" w:styleId="WW8Num11">
    <w:name w:val="WW8Num11"/>
    <w:rsid w:val="004B7A0A"/>
    <w:pPr>
      <w:numPr>
        <w:numId w:val="6"/>
      </w:numPr>
    </w:pPr>
  </w:style>
  <w:style w:type="numbering" w:customStyle="1" w:styleId="WW8Num35">
    <w:name w:val="WW8Num35"/>
    <w:rsid w:val="004B7A0A"/>
    <w:pPr>
      <w:numPr>
        <w:numId w:val="12"/>
      </w:numPr>
    </w:pPr>
  </w:style>
  <w:style w:type="numbering" w:customStyle="1" w:styleId="WW8Num6">
    <w:name w:val="WW8Num6"/>
    <w:rsid w:val="004B7A0A"/>
    <w:pPr>
      <w:numPr>
        <w:numId w:val="3"/>
      </w:numPr>
    </w:pPr>
  </w:style>
  <w:style w:type="numbering" w:customStyle="1" w:styleId="WW8Num9">
    <w:name w:val="WW8Num9"/>
    <w:rsid w:val="004B7A0A"/>
    <w:pPr>
      <w:numPr>
        <w:numId w:val="8"/>
      </w:numPr>
    </w:pPr>
  </w:style>
  <w:style w:type="numbering" w:customStyle="1" w:styleId="WW8Num4">
    <w:name w:val="WW8Num4"/>
    <w:rsid w:val="004B7A0A"/>
    <w:pPr>
      <w:numPr>
        <w:numId w:val="5"/>
      </w:numPr>
    </w:pPr>
  </w:style>
  <w:style w:type="numbering" w:customStyle="1" w:styleId="WWNum20">
    <w:name w:val="WWNum20"/>
    <w:rsid w:val="004B7A0A"/>
    <w:pPr>
      <w:numPr>
        <w:numId w:val="2"/>
      </w:numPr>
    </w:pPr>
  </w:style>
  <w:style w:type="numbering" w:customStyle="1" w:styleId="WW8Num10">
    <w:name w:val="WW8Num10"/>
    <w:rsid w:val="004B7A0A"/>
    <w:pPr>
      <w:numPr>
        <w:numId w:val="10"/>
      </w:numPr>
    </w:pPr>
  </w:style>
  <w:style w:type="numbering" w:customStyle="1" w:styleId="WW8Num3">
    <w:name w:val="WW8Num3"/>
    <w:rsid w:val="004B7A0A"/>
    <w:pPr>
      <w:numPr>
        <w:numId w:val="14"/>
      </w:numPr>
    </w:pPr>
  </w:style>
  <w:style w:type="numbering" w:customStyle="1" w:styleId="WW8Num1">
    <w:name w:val="WW8Num1"/>
    <w:rsid w:val="004B7A0A"/>
    <w:pPr>
      <w:numPr>
        <w:numId w:val="9"/>
      </w:numPr>
    </w:pPr>
  </w:style>
  <w:style w:type="paragraph" w:customStyle="1" w:styleId="CharChar">
    <w:name w:val="Char Char"/>
    <w:basedOn w:val="a"/>
    <w:rsid w:val="009F4E2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6">
    <w:name w:val="Гипертекстовая ссылка"/>
    <w:basedOn w:val="a0"/>
    <w:uiPriority w:val="99"/>
    <w:rsid w:val="00721424"/>
    <w:rPr>
      <w:rFonts w:cs="Times New Roman"/>
      <w:color w:val="106BBE"/>
    </w:rPr>
  </w:style>
  <w:style w:type="paragraph" w:customStyle="1" w:styleId="af7">
    <w:name w:val="Таблицы (моноширинный)"/>
    <w:basedOn w:val="a"/>
    <w:next w:val="a"/>
    <w:uiPriority w:val="99"/>
    <w:rsid w:val="0072142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E8ED8-C08D-4EBE-8688-A5C5A864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2022-07-25T04:56:00Z</cp:lastPrinted>
  <dcterms:created xsi:type="dcterms:W3CDTF">2022-07-15T04:58:00Z</dcterms:created>
  <dcterms:modified xsi:type="dcterms:W3CDTF">2022-07-25T04:56:00Z</dcterms:modified>
</cp:coreProperties>
</file>