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F01" w:rsidRDefault="00CA2F01" w:rsidP="00CA2F0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7152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F01" w:rsidRPr="00CA2F01" w:rsidRDefault="00CA2F01" w:rsidP="00CA2F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2F01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CA2F01" w:rsidRPr="00CA2F01" w:rsidRDefault="00CA2F01" w:rsidP="00CA2F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F01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CA2F01" w:rsidRPr="00CA2F01" w:rsidRDefault="00CA2F01" w:rsidP="00CA2F01">
      <w:pPr>
        <w:tabs>
          <w:tab w:val="right" w:pos="0"/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CA2F0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A2F01" w:rsidRPr="00CA2F01" w:rsidRDefault="00CA2F01" w:rsidP="00CA2F0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2F01">
        <w:rPr>
          <w:rFonts w:ascii="Times New Roman" w:hAnsi="Times New Roman" w:cs="Times New Roman"/>
          <w:sz w:val="28"/>
          <w:szCs w:val="28"/>
        </w:rPr>
        <w:t>от 2</w:t>
      </w:r>
      <w:r w:rsidRPr="009B001A">
        <w:rPr>
          <w:rFonts w:ascii="Times New Roman" w:hAnsi="Times New Roman" w:cs="Times New Roman"/>
          <w:sz w:val="28"/>
          <w:szCs w:val="28"/>
        </w:rPr>
        <w:t>8</w:t>
      </w:r>
      <w:r w:rsidRPr="00CA2F01">
        <w:rPr>
          <w:rFonts w:ascii="Times New Roman" w:hAnsi="Times New Roman" w:cs="Times New Roman"/>
          <w:sz w:val="28"/>
          <w:szCs w:val="28"/>
        </w:rPr>
        <w:t>.09.2022 года № 56</w:t>
      </w:r>
      <w:r w:rsidRPr="009B001A">
        <w:rPr>
          <w:rFonts w:ascii="Times New Roman" w:hAnsi="Times New Roman" w:cs="Times New Roman"/>
          <w:sz w:val="28"/>
          <w:szCs w:val="28"/>
        </w:rPr>
        <w:t>7</w:t>
      </w:r>
    </w:p>
    <w:p w:rsidR="00CA2F01" w:rsidRPr="00CA2F01" w:rsidRDefault="00CA2F01" w:rsidP="00CA2F0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proofErr w:type="spellStart"/>
      <w:r w:rsidRPr="00CA2F01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CA2F01">
        <w:rPr>
          <w:rFonts w:ascii="Times New Roman" w:hAnsi="Times New Roman" w:cs="Times New Roman"/>
          <w:sz w:val="28"/>
          <w:szCs w:val="28"/>
        </w:rPr>
        <w:t>. Романовка</w:t>
      </w:r>
    </w:p>
    <w:p w:rsidR="009B001A" w:rsidRPr="00D50138" w:rsidRDefault="009B001A" w:rsidP="009B001A">
      <w:pPr>
        <w:pStyle w:val="a3"/>
        <w:contextualSpacing/>
        <w:jc w:val="both"/>
        <w:rPr>
          <w:b/>
          <w:color w:val="000000"/>
        </w:rPr>
      </w:pPr>
      <w:r w:rsidRPr="00D50138">
        <w:rPr>
          <w:b/>
          <w:color w:val="000000"/>
        </w:rPr>
        <w:t>Об утверждении Положения</w:t>
      </w:r>
    </w:p>
    <w:p w:rsidR="009B001A" w:rsidRPr="00D50138" w:rsidRDefault="009B001A" w:rsidP="009B001A">
      <w:pPr>
        <w:pStyle w:val="a3"/>
        <w:contextualSpacing/>
        <w:jc w:val="both"/>
        <w:rPr>
          <w:b/>
          <w:color w:val="000000"/>
        </w:rPr>
      </w:pPr>
      <w:r w:rsidRPr="00D50138">
        <w:rPr>
          <w:b/>
          <w:color w:val="000000"/>
        </w:rPr>
        <w:t xml:space="preserve"> и Состав</w:t>
      </w:r>
      <w:r>
        <w:rPr>
          <w:b/>
          <w:color w:val="000000"/>
        </w:rPr>
        <w:t>а</w:t>
      </w:r>
      <w:r w:rsidRPr="00D50138">
        <w:rPr>
          <w:b/>
          <w:color w:val="000000"/>
        </w:rPr>
        <w:t xml:space="preserve"> комиссии по проведению</w:t>
      </w:r>
    </w:p>
    <w:p w:rsidR="009B001A" w:rsidRPr="00D50138" w:rsidRDefault="009B001A" w:rsidP="009B001A">
      <w:pPr>
        <w:pStyle w:val="a3"/>
        <w:contextualSpacing/>
        <w:jc w:val="both"/>
        <w:rPr>
          <w:b/>
          <w:color w:val="000000"/>
        </w:rPr>
      </w:pPr>
      <w:r w:rsidRPr="00D50138">
        <w:rPr>
          <w:b/>
          <w:color w:val="000000"/>
        </w:rPr>
        <w:t xml:space="preserve"> торгов по продаже имущества</w:t>
      </w:r>
    </w:p>
    <w:p w:rsidR="009B001A" w:rsidRDefault="009B001A" w:rsidP="009B001A">
      <w:pPr>
        <w:pStyle w:val="a3"/>
        <w:contextualSpacing/>
        <w:jc w:val="both"/>
        <w:rPr>
          <w:color w:val="000000"/>
        </w:rPr>
      </w:pPr>
      <w:r w:rsidRPr="00BD3E4F">
        <w:rPr>
          <w:color w:val="000000"/>
        </w:rPr>
        <w:t xml:space="preserve"> </w:t>
      </w:r>
    </w:p>
    <w:p w:rsidR="009B001A" w:rsidRDefault="009B001A" w:rsidP="009B001A">
      <w:pPr>
        <w:pStyle w:val="a3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Руководствуясь Гражданским кодексом Российской Федерации, Федеральными законами от 21 декабря 2001 г. № 178-ФЗ «О приватизации государственного и муниципального имущества», от 26 июля 2006 г. № 135-ФЗ «О защите конкуренции», постановлением Правительства Российской Федерации от 27 августа 2012 г. № 860 «Об организации и проведении продажи государственного и муниципального имущества в электронной форме», Уставом Романовского муниципального района Саратовской области, решением муниципального собрания Романовского</w:t>
      </w:r>
      <w:proofErr w:type="gramEnd"/>
      <w:r>
        <w:rPr>
          <w:color w:val="000000"/>
          <w:sz w:val="27"/>
          <w:szCs w:val="27"/>
        </w:rPr>
        <w:t xml:space="preserve"> муниципального района Саратовской области от 28.03.2019 № 168 «Об утверждении Положения о порядке управления и распоряжения имуществом, находившимся в собственности Романовского муниципального района Саратовской области»,  администрация Романовского муниципального района</w:t>
      </w:r>
    </w:p>
    <w:p w:rsidR="009B001A" w:rsidRPr="00E768B7" w:rsidRDefault="009B001A" w:rsidP="009B001A">
      <w:pPr>
        <w:pStyle w:val="a3"/>
        <w:jc w:val="center"/>
        <w:rPr>
          <w:b/>
          <w:color w:val="000000"/>
          <w:sz w:val="27"/>
          <w:szCs w:val="27"/>
        </w:rPr>
      </w:pPr>
      <w:r w:rsidRPr="00E768B7">
        <w:rPr>
          <w:b/>
          <w:color w:val="000000"/>
          <w:sz w:val="27"/>
          <w:szCs w:val="27"/>
        </w:rPr>
        <w:t>ПОСТАНОВЛЯЕТ:</w:t>
      </w:r>
    </w:p>
    <w:p w:rsidR="009B001A" w:rsidRDefault="009B001A" w:rsidP="009B001A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Утвердить Положение о комиссии по проведению торгов по продаже имущества, находящегося в муниципальной собственности Романовского муниципального района Саратовской области</w:t>
      </w:r>
      <w:r w:rsidRPr="00B045EE">
        <w:t xml:space="preserve"> </w:t>
      </w:r>
      <w:r w:rsidRPr="00B045EE">
        <w:rPr>
          <w:color w:val="000000"/>
          <w:sz w:val="27"/>
          <w:szCs w:val="27"/>
        </w:rPr>
        <w:t>согласно приложению</w:t>
      </w:r>
      <w:r>
        <w:rPr>
          <w:color w:val="000000"/>
          <w:sz w:val="27"/>
          <w:szCs w:val="27"/>
        </w:rPr>
        <w:t xml:space="preserve"> №1</w:t>
      </w:r>
      <w:r w:rsidRPr="00B045EE">
        <w:rPr>
          <w:color w:val="000000"/>
          <w:sz w:val="27"/>
          <w:szCs w:val="27"/>
        </w:rPr>
        <w:t xml:space="preserve"> к настоящему постановлению</w:t>
      </w:r>
      <w:r>
        <w:rPr>
          <w:color w:val="000000"/>
          <w:sz w:val="27"/>
          <w:szCs w:val="27"/>
        </w:rPr>
        <w:t>.</w:t>
      </w:r>
    </w:p>
    <w:p w:rsidR="009B001A" w:rsidRDefault="009B001A" w:rsidP="009B001A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</w:t>
      </w:r>
      <w:r w:rsidR="006C3196">
        <w:rPr>
          <w:color w:val="000000"/>
          <w:sz w:val="27"/>
          <w:szCs w:val="27"/>
        </w:rPr>
        <w:t xml:space="preserve">Утвердить </w:t>
      </w:r>
      <w:bookmarkStart w:id="0" w:name="_GoBack"/>
      <w:bookmarkEnd w:id="0"/>
      <w:r w:rsidRPr="00B045EE">
        <w:rPr>
          <w:color w:val="000000"/>
          <w:sz w:val="27"/>
          <w:szCs w:val="27"/>
        </w:rPr>
        <w:t>Состав комиссии по проведению торгов по продаже имущества, находящегося в муниципальной собственности Романовского муниципального района Саратовской области</w:t>
      </w:r>
      <w:r>
        <w:rPr>
          <w:color w:val="000000"/>
          <w:sz w:val="27"/>
          <w:szCs w:val="27"/>
        </w:rPr>
        <w:t xml:space="preserve"> согласно приложению №2 к настоящему постановлению.</w:t>
      </w:r>
    </w:p>
    <w:p w:rsidR="009B001A" w:rsidRDefault="009B001A" w:rsidP="009B001A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 </w:t>
      </w:r>
      <w:proofErr w:type="gramStart"/>
      <w:r w:rsidRPr="00972C77">
        <w:rPr>
          <w:color w:val="000000"/>
          <w:sz w:val="27"/>
          <w:szCs w:val="27"/>
        </w:rPr>
        <w:t>Разместить</w:t>
      </w:r>
      <w:proofErr w:type="gramEnd"/>
      <w:r w:rsidRPr="00972C77">
        <w:rPr>
          <w:color w:val="000000"/>
          <w:sz w:val="27"/>
          <w:szCs w:val="27"/>
        </w:rPr>
        <w:t xml:space="preserve"> настоящее </w:t>
      </w:r>
      <w:r>
        <w:rPr>
          <w:color w:val="000000"/>
          <w:sz w:val="27"/>
          <w:szCs w:val="27"/>
        </w:rPr>
        <w:t>п</w:t>
      </w:r>
      <w:r w:rsidRPr="00972C77">
        <w:rPr>
          <w:color w:val="000000"/>
          <w:sz w:val="27"/>
          <w:szCs w:val="27"/>
        </w:rPr>
        <w:t>остановление на официальном сайте администрации Романовского муниципального района Саратовской области  в сети «Интернет».</w:t>
      </w:r>
    </w:p>
    <w:p w:rsidR="009B001A" w:rsidRDefault="009B001A" w:rsidP="009B001A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 </w:t>
      </w:r>
      <w:proofErr w:type="gramStart"/>
      <w:r w:rsidRPr="00972C77">
        <w:rPr>
          <w:color w:val="000000"/>
          <w:sz w:val="27"/>
          <w:szCs w:val="27"/>
        </w:rPr>
        <w:t>Контроль за</w:t>
      </w:r>
      <w:proofErr w:type="gramEnd"/>
      <w:r w:rsidRPr="00972C77">
        <w:rPr>
          <w:color w:val="000000"/>
          <w:sz w:val="27"/>
          <w:szCs w:val="27"/>
        </w:rPr>
        <w:t xml:space="preserve"> исполнением настоящего </w:t>
      </w:r>
      <w:r>
        <w:rPr>
          <w:color w:val="000000"/>
          <w:sz w:val="27"/>
          <w:szCs w:val="27"/>
        </w:rPr>
        <w:t>п</w:t>
      </w:r>
      <w:r w:rsidRPr="00972C77">
        <w:rPr>
          <w:color w:val="000000"/>
          <w:sz w:val="27"/>
          <w:szCs w:val="27"/>
        </w:rPr>
        <w:t xml:space="preserve">остановления возложить на первого заместителя главы администрации муниципального района  </w:t>
      </w:r>
      <w:r>
        <w:rPr>
          <w:color w:val="000000"/>
          <w:sz w:val="27"/>
          <w:szCs w:val="27"/>
        </w:rPr>
        <w:t xml:space="preserve">                       </w:t>
      </w:r>
      <w:r w:rsidRPr="00972C77">
        <w:rPr>
          <w:color w:val="000000"/>
          <w:sz w:val="27"/>
          <w:szCs w:val="27"/>
        </w:rPr>
        <w:t>Рябинин</w:t>
      </w:r>
      <w:r>
        <w:rPr>
          <w:color w:val="000000"/>
          <w:sz w:val="27"/>
          <w:szCs w:val="27"/>
        </w:rPr>
        <w:t>у</w:t>
      </w:r>
      <w:r w:rsidRPr="00972C77">
        <w:rPr>
          <w:color w:val="000000"/>
          <w:sz w:val="27"/>
          <w:szCs w:val="27"/>
        </w:rPr>
        <w:t xml:space="preserve"> Н.П.</w:t>
      </w:r>
    </w:p>
    <w:p w:rsidR="00E768B7" w:rsidRPr="00CA2F01" w:rsidRDefault="00E768B7" w:rsidP="00CA2F01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CA2F01" w:rsidRPr="009B001A" w:rsidRDefault="00AA399D" w:rsidP="00CA2F01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A2F01">
        <w:rPr>
          <w:b/>
          <w:color w:val="000000"/>
          <w:sz w:val="28"/>
          <w:szCs w:val="28"/>
        </w:rPr>
        <w:t xml:space="preserve">Глава </w:t>
      </w:r>
    </w:p>
    <w:p w:rsidR="00AA399D" w:rsidRPr="00CA2F01" w:rsidRDefault="00AA399D" w:rsidP="00CA2F01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A2F01">
        <w:rPr>
          <w:b/>
          <w:color w:val="000000"/>
          <w:sz w:val="28"/>
          <w:szCs w:val="28"/>
        </w:rPr>
        <w:t xml:space="preserve">муниципального </w:t>
      </w:r>
      <w:r w:rsidR="00A37E23" w:rsidRPr="00CA2F01">
        <w:rPr>
          <w:b/>
          <w:color w:val="000000"/>
          <w:sz w:val="28"/>
          <w:szCs w:val="28"/>
        </w:rPr>
        <w:t>района</w:t>
      </w:r>
      <w:r w:rsidR="00020DFC" w:rsidRPr="00CA2F01">
        <w:rPr>
          <w:b/>
          <w:color w:val="000000"/>
          <w:sz w:val="28"/>
          <w:szCs w:val="28"/>
        </w:rPr>
        <w:t xml:space="preserve">                             </w:t>
      </w:r>
      <w:r w:rsidR="00CA2F01" w:rsidRPr="00CA2F01">
        <w:rPr>
          <w:b/>
          <w:color w:val="000000"/>
          <w:sz w:val="28"/>
          <w:szCs w:val="28"/>
        </w:rPr>
        <w:t xml:space="preserve">                       </w:t>
      </w:r>
      <w:r w:rsidR="00020DFC" w:rsidRPr="00CA2F01">
        <w:rPr>
          <w:b/>
          <w:color w:val="000000"/>
          <w:sz w:val="28"/>
          <w:szCs w:val="28"/>
        </w:rPr>
        <w:t xml:space="preserve"> А.И. Щербаков</w:t>
      </w:r>
    </w:p>
    <w:p w:rsidR="00AA399D" w:rsidRPr="00CA2F01" w:rsidRDefault="00020DFC" w:rsidP="00CA2F01">
      <w:pPr>
        <w:pStyle w:val="a3"/>
        <w:tabs>
          <w:tab w:val="left" w:pos="5670"/>
        </w:tabs>
        <w:ind w:left="5670"/>
        <w:rPr>
          <w:color w:val="000000"/>
        </w:rPr>
      </w:pPr>
      <w:r w:rsidRPr="00CA2F01">
        <w:rPr>
          <w:color w:val="000000"/>
        </w:rPr>
        <w:lastRenderedPageBreak/>
        <w:t>Приложение №1</w:t>
      </w:r>
      <w:r w:rsidR="00AA399D" w:rsidRPr="00CA2F01">
        <w:rPr>
          <w:color w:val="000000"/>
        </w:rPr>
        <w:t xml:space="preserve"> </w:t>
      </w:r>
      <w:r w:rsidR="001D1DE6">
        <w:rPr>
          <w:color w:val="000000"/>
        </w:rPr>
        <w:t xml:space="preserve"> к постановлению </w:t>
      </w:r>
      <w:r w:rsidR="00AA399D" w:rsidRPr="00CA2F01">
        <w:rPr>
          <w:color w:val="000000"/>
        </w:rPr>
        <w:t xml:space="preserve">администрации </w:t>
      </w:r>
      <w:r w:rsidR="00AD2E4A" w:rsidRPr="00CA2F01">
        <w:rPr>
          <w:color w:val="000000"/>
        </w:rPr>
        <w:t>Романовского муниципального района Саратовской области</w:t>
      </w:r>
      <w:r w:rsidR="00AA399D" w:rsidRPr="00CA2F01">
        <w:rPr>
          <w:color w:val="000000"/>
        </w:rPr>
        <w:t xml:space="preserve"> </w:t>
      </w:r>
      <w:r w:rsidR="001D1DE6">
        <w:rPr>
          <w:color w:val="000000"/>
        </w:rPr>
        <w:t xml:space="preserve">    </w:t>
      </w:r>
      <w:r w:rsidR="00CA2F01" w:rsidRPr="00CA2F01">
        <w:rPr>
          <w:color w:val="000000"/>
        </w:rPr>
        <w:t xml:space="preserve">                    </w:t>
      </w:r>
      <w:r w:rsidR="00A37E23" w:rsidRPr="00CA2F01">
        <w:rPr>
          <w:color w:val="000000"/>
        </w:rPr>
        <w:t xml:space="preserve">от </w:t>
      </w:r>
      <w:r w:rsidRPr="00CA2F01">
        <w:rPr>
          <w:color w:val="000000"/>
        </w:rPr>
        <w:t xml:space="preserve"> </w:t>
      </w:r>
      <w:r w:rsidR="00CA2F01" w:rsidRPr="00CA2F01">
        <w:rPr>
          <w:color w:val="000000"/>
        </w:rPr>
        <w:t>28</w:t>
      </w:r>
      <w:r w:rsidR="00CA2F01">
        <w:rPr>
          <w:color w:val="000000"/>
        </w:rPr>
        <w:t>.</w:t>
      </w:r>
      <w:r w:rsidR="00CA2F01" w:rsidRPr="00CA2F01">
        <w:rPr>
          <w:color w:val="000000"/>
        </w:rPr>
        <w:t>09</w:t>
      </w:r>
      <w:r w:rsidR="00CA2F01">
        <w:rPr>
          <w:color w:val="000000"/>
        </w:rPr>
        <w:t>.2</w:t>
      </w:r>
      <w:r w:rsidRPr="00CA2F01">
        <w:rPr>
          <w:color w:val="000000"/>
        </w:rPr>
        <w:t>022</w:t>
      </w:r>
      <w:r w:rsidR="00CA2F01">
        <w:rPr>
          <w:color w:val="000000"/>
        </w:rPr>
        <w:t xml:space="preserve"> </w:t>
      </w:r>
      <w:r w:rsidRPr="00CA2F01">
        <w:rPr>
          <w:color w:val="000000"/>
        </w:rPr>
        <w:t>г</w:t>
      </w:r>
      <w:r w:rsidR="00CA2F01">
        <w:rPr>
          <w:color w:val="000000"/>
        </w:rPr>
        <w:t>ода</w:t>
      </w:r>
      <w:r w:rsidRPr="00CA2F01">
        <w:rPr>
          <w:color w:val="000000"/>
        </w:rPr>
        <w:t xml:space="preserve"> </w:t>
      </w:r>
      <w:r w:rsidR="00A37E23" w:rsidRPr="00CA2F01">
        <w:rPr>
          <w:color w:val="000000"/>
        </w:rPr>
        <w:t>№</w:t>
      </w:r>
      <w:r w:rsidR="00CA2F01">
        <w:rPr>
          <w:color w:val="000000"/>
        </w:rPr>
        <w:t xml:space="preserve"> 567</w:t>
      </w:r>
    </w:p>
    <w:p w:rsidR="00AA399D" w:rsidRPr="00A37E23" w:rsidRDefault="00AA399D" w:rsidP="00A37E23">
      <w:pPr>
        <w:pStyle w:val="a3"/>
        <w:jc w:val="center"/>
        <w:rPr>
          <w:b/>
          <w:color w:val="000000"/>
          <w:sz w:val="27"/>
          <w:szCs w:val="27"/>
        </w:rPr>
      </w:pPr>
      <w:r w:rsidRPr="00A37E23">
        <w:rPr>
          <w:b/>
          <w:color w:val="000000"/>
          <w:sz w:val="27"/>
          <w:szCs w:val="27"/>
        </w:rPr>
        <w:t xml:space="preserve">Положение о комиссии по проведению торгов по продаже имущества, находящегося в муниципальной собственности </w:t>
      </w:r>
      <w:r w:rsidR="00AD2E4A" w:rsidRPr="00A37E23">
        <w:rPr>
          <w:b/>
          <w:color w:val="000000"/>
          <w:sz w:val="27"/>
          <w:szCs w:val="27"/>
        </w:rPr>
        <w:t>Романовского муниципального района Саратовской области</w:t>
      </w:r>
    </w:p>
    <w:p w:rsidR="00AA399D" w:rsidRPr="00CA2F01" w:rsidRDefault="00AA399D" w:rsidP="00CA2F01">
      <w:pPr>
        <w:pStyle w:val="a3"/>
        <w:jc w:val="center"/>
        <w:rPr>
          <w:b/>
          <w:color w:val="000000"/>
          <w:sz w:val="27"/>
          <w:szCs w:val="27"/>
        </w:rPr>
      </w:pPr>
      <w:r w:rsidRPr="00CA2F01">
        <w:rPr>
          <w:b/>
          <w:color w:val="000000"/>
          <w:sz w:val="27"/>
          <w:szCs w:val="27"/>
        </w:rPr>
        <w:t>I. Общие положения</w:t>
      </w:r>
    </w:p>
    <w:p w:rsidR="00AA399D" w:rsidRPr="00CA2F01" w:rsidRDefault="00AA399D" w:rsidP="00CA2F01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CA2F01">
        <w:rPr>
          <w:color w:val="000000"/>
        </w:rPr>
        <w:t xml:space="preserve">1.1. Комиссия по проведению торгов по продаже имущества, находящегося в муниципальной собственности </w:t>
      </w:r>
      <w:r w:rsidR="00AB3627" w:rsidRPr="00CA2F01">
        <w:rPr>
          <w:color w:val="000000"/>
        </w:rPr>
        <w:t>Романовского муниципального района Саратовской области</w:t>
      </w:r>
      <w:r w:rsidR="002E5755" w:rsidRPr="00CA2F01">
        <w:rPr>
          <w:color w:val="000000"/>
        </w:rPr>
        <w:t xml:space="preserve"> </w:t>
      </w:r>
      <w:r w:rsidRPr="00CA2F01">
        <w:rPr>
          <w:color w:val="000000"/>
        </w:rPr>
        <w:t>(далее - комиссия) является постоянно действующим совещательным органом, обеспечивающим рассмотрение и решение всех вопросов по продаже имущества</w:t>
      </w:r>
      <w:r w:rsidR="00387426" w:rsidRPr="00CA2F01">
        <w:rPr>
          <w:color w:val="000000"/>
        </w:rPr>
        <w:t>,</w:t>
      </w:r>
      <w:r w:rsidRPr="00CA2F01">
        <w:rPr>
          <w:color w:val="000000"/>
        </w:rPr>
        <w:t xml:space="preserve"> находящегося в муниципальной собственности </w:t>
      </w:r>
      <w:r w:rsidR="00AB3627" w:rsidRPr="00CA2F01">
        <w:rPr>
          <w:color w:val="000000"/>
        </w:rPr>
        <w:t>Романовского муниципального района Саратовской области</w:t>
      </w:r>
      <w:r w:rsidR="00387426" w:rsidRPr="00CA2F01">
        <w:rPr>
          <w:color w:val="000000"/>
        </w:rPr>
        <w:t>,</w:t>
      </w:r>
      <w:r w:rsidRPr="00CA2F01">
        <w:rPr>
          <w:color w:val="000000"/>
        </w:rPr>
        <w:t xml:space="preserve"> на торгах.</w:t>
      </w:r>
    </w:p>
    <w:p w:rsidR="00AA399D" w:rsidRPr="00CA2F01" w:rsidRDefault="00AA399D" w:rsidP="00CA2F01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CA2F01">
        <w:rPr>
          <w:color w:val="000000"/>
        </w:rPr>
        <w:t xml:space="preserve">1.2. </w:t>
      </w:r>
      <w:proofErr w:type="gramStart"/>
      <w:r w:rsidRPr="00CA2F01">
        <w:rPr>
          <w:color w:val="000000"/>
        </w:rPr>
        <w:t>В своей деятельности комиссия руководствуется Гражданским кодексом Российской Федерации, Федеральными законами от 21 декабря 2001 г. № 178-ФЗ «О приватизации государственного и муниципального имущества», от 26 июля 2006 г. № 135-ФЗ «О защите конкуренции», постановлением Правительства Российской Федерации от 27 августа 2012 г. № 860 «Об организации и проведении продажи государственного и муниципального имущества в электронной форме», иными нормативно-правовыми актами и настоящим Положением.</w:t>
      </w:r>
      <w:proofErr w:type="gramEnd"/>
    </w:p>
    <w:p w:rsidR="00AA399D" w:rsidRPr="00CA2F01" w:rsidRDefault="00AA399D" w:rsidP="00CA2F01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CA2F01">
        <w:rPr>
          <w:color w:val="000000"/>
        </w:rPr>
        <w:t xml:space="preserve">1.3. Положение определяет полномочия и порядок работы комиссии при проведении торгов (аукционов и конкурсов) по продаже имущества, находящегося в муниципальной собственности </w:t>
      </w:r>
      <w:r w:rsidR="00AB3627" w:rsidRPr="00CA2F01">
        <w:rPr>
          <w:color w:val="000000"/>
        </w:rPr>
        <w:t xml:space="preserve">Романовского </w:t>
      </w:r>
      <w:r w:rsidR="002E5755" w:rsidRPr="00CA2F01">
        <w:rPr>
          <w:color w:val="000000"/>
        </w:rPr>
        <w:t>муниципального</w:t>
      </w:r>
      <w:r w:rsidR="00AB3627" w:rsidRPr="00CA2F01">
        <w:rPr>
          <w:color w:val="000000"/>
        </w:rPr>
        <w:t xml:space="preserve"> района Саратовской области</w:t>
      </w:r>
      <w:r w:rsidRPr="00CA2F01">
        <w:rPr>
          <w:color w:val="000000"/>
        </w:rPr>
        <w:t>.</w:t>
      </w:r>
    </w:p>
    <w:p w:rsidR="00AA399D" w:rsidRPr="00CA2F01" w:rsidRDefault="00AA399D" w:rsidP="00CA2F01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CA2F01">
        <w:rPr>
          <w:color w:val="000000"/>
        </w:rPr>
        <w:t>1.4. Комиссию возглавляет председатель комиссии.</w:t>
      </w:r>
    </w:p>
    <w:p w:rsidR="00AA399D" w:rsidRPr="00CA2F01" w:rsidRDefault="00AA399D" w:rsidP="00CA2F01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CA2F01">
        <w:rPr>
          <w:color w:val="000000"/>
        </w:rPr>
        <w:t>1.5. Для организации работы комиссии назначаются заместитель председателя комиссии и секретарь комиссии.</w:t>
      </w:r>
    </w:p>
    <w:p w:rsidR="00AA399D" w:rsidRPr="00CA2F01" w:rsidRDefault="00AA399D" w:rsidP="00CA2F01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CA2F01">
        <w:rPr>
          <w:color w:val="000000"/>
        </w:rPr>
        <w:t xml:space="preserve">1.6. Состав комиссии утверждается постановлением администрации </w:t>
      </w:r>
      <w:r w:rsidR="00AD2E4A" w:rsidRPr="00CA2F01">
        <w:rPr>
          <w:color w:val="000000"/>
        </w:rPr>
        <w:t>Романовского муниципального района Саратовской области</w:t>
      </w:r>
      <w:r w:rsidRPr="00CA2F01">
        <w:rPr>
          <w:color w:val="000000"/>
        </w:rPr>
        <w:t>.</w:t>
      </w:r>
    </w:p>
    <w:p w:rsidR="00AA399D" w:rsidRPr="00CA2F01" w:rsidRDefault="00AA399D" w:rsidP="00CA2F01">
      <w:pPr>
        <w:pStyle w:val="a3"/>
        <w:spacing w:before="0" w:beforeAutospacing="0" w:after="0" w:afterAutospacing="0"/>
        <w:ind w:firstLine="851"/>
        <w:jc w:val="center"/>
        <w:rPr>
          <w:b/>
          <w:color w:val="000000"/>
        </w:rPr>
      </w:pPr>
      <w:r w:rsidRPr="00CA2F01">
        <w:rPr>
          <w:b/>
          <w:color w:val="000000"/>
        </w:rPr>
        <w:t>II. Функции комиссии</w:t>
      </w:r>
    </w:p>
    <w:p w:rsidR="00AA399D" w:rsidRPr="00CA2F01" w:rsidRDefault="00AA399D" w:rsidP="00CA2F01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CA2F01">
        <w:rPr>
          <w:color w:val="000000"/>
        </w:rPr>
        <w:t>2.1. Комиссия в сроки, устанавливаемые извещениями о проведении торгов:</w:t>
      </w:r>
    </w:p>
    <w:p w:rsidR="00AA399D" w:rsidRPr="00CA2F01" w:rsidRDefault="00AA399D" w:rsidP="00CA2F01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CA2F01">
        <w:rPr>
          <w:color w:val="000000"/>
        </w:rPr>
        <w:t>2.1.1. рассматривает принятые от претендентов заявки с прилагаемыми к ним документами, проверяет правильность оформления представленных претендентами документов и определяет их соответствие требованиям законодательства Российской Федерации и перечню, опубликованному в</w:t>
      </w:r>
      <w:r w:rsidR="002E5755" w:rsidRPr="00CA2F01">
        <w:rPr>
          <w:color w:val="000000"/>
        </w:rPr>
        <w:t xml:space="preserve"> </w:t>
      </w:r>
      <w:r w:rsidRPr="00CA2F01">
        <w:rPr>
          <w:color w:val="000000"/>
        </w:rPr>
        <w:t>извещении о проведении торгов, устанавливает факт поступления от претендентов задатков на основании выписки (выписок) с соответствующего</w:t>
      </w:r>
      <w:r w:rsidR="002E5755" w:rsidRPr="00CA2F01">
        <w:rPr>
          <w:color w:val="000000"/>
        </w:rPr>
        <w:t xml:space="preserve"> </w:t>
      </w:r>
      <w:r w:rsidRPr="00CA2F01">
        <w:rPr>
          <w:color w:val="000000"/>
        </w:rPr>
        <w:t>счета;</w:t>
      </w:r>
    </w:p>
    <w:p w:rsidR="00AA399D" w:rsidRPr="00CA2F01" w:rsidRDefault="00AA399D" w:rsidP="00CA2F01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CA2F01">
        <w:rPr>
          <w:color w:val="000000"/>
        </w:rPr>
        <w:t>2.1.2. принимает решение о признании претендентов участниками аукциона (конкурса) либо об отказе в допуске к участию в аукционе (конкурсе) по основаниям, предусмотренным действующим законодательством;</w:t>
      </w:r>
    </w:p>
    <w:p w:rsidR="00AA399D" w:rsidRPr="00CA2F01" w:rsidRDefault="00AA399D" w:rsidP="00CA2F01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CA2F01">
        <w:rPr>
          <w:color w:val="000000"/>
        </w:rPr>
        <w:t>2.1.3. определяет победителя аукциона (конкурса).</w:t>
      </w:r>
    </w:p>
    <w:p w:rsidR="00AA399D" w:rsidRDefault="00AA399D" w:rsidP="00CA2F01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CA2F01">
        <w:rPr>
          <w:color w:val="000000"/>
        </w:rPr>
        <w:t>2.2. Решения комиссии о результатах рассмотрения заявок претендентов оформляются протоколами о признании претендентов участниками аукциона (протоколами рассмотрения заявок и определения участников конкурса).</w:t>
      </w:r>
    </w:p>
    <w:p w:rsidR="00AA399D" w:rsidRPr="00CA2F01" w:rsidRDefault="00AA399D" w:rsidP="00CA2F01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CA2F01">
        <w:rPr>
          <w:color w:val="000000"/>
        </w:rPr>
        <w:t>Решения комиссии об итогах аукциона (конкурса) с определением его победителя оформляются протоколами об итогах аукциона (конкурса).</w:t>
      </w:r>
    </w:p>
    <w:p w:rsidR="00AA399D" w:rsidRPr="00CA2F01" w:rsidRDefault="00AA399D" w:rsidP="00CA2F01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CA2F01">
        <w:rPr>
          <w:color w:val="000000"/>
        </w:rPr>
        <w:t>2.3. При наличии оснований для признания аукциона несостоявшимся комиссия принимает соответствующее решение, которое оформляется протоколом.</w:t>
      </w:r>
    </w:p>
    <w:p w:rsidR="00AA399D" w:rsidRPr="00CA2F01" w:rsidRDefault="00AA399D" w:rsidP="00CA2F01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CA2F01">
        <w:rPr>
          <w:color w:val="000000"/>
        </w:rPr>
        <w:lastRenderedPageBreak/>
        <w:t>2.4. Протоколы подписываются членами комиссии, присутствующими на заседании комиссии.</w:t>
      </w:r>
    </w:p>
    <w:p w:rsidR="00AA399D" w:rsidRPr="00CA2F01" w:rsidRDefault="00AA399D" w:rsidP="00CA2F01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CA2F01">
        <w:rPr>
          <w:color w:val="000000"/>
        </w:rPr>
        <w:t>2.5. Комиссия несет ответственность за обеспечение сохранности предоставленных документов во время работы комиссии, а также конфиденциальность сведений о лицах, подавших заявки, и содержание предоставленных документов.</w:t>
      </w:r>
    </w:p>
    <w:p w:rsidR="00AA399D" w:rsidRPr="00CA2F01" w:rsidRDefault="00AA399D" w:rsidP="00CA2F01">
      <w:pPr>
        <w:pStyle w:val="a3"/>
        <w:spacing w:before="0" w:beforeAutospacing="0" w:after="0" w:afterAutospacing="0"/>
        <w:ind w:firstLine="851"/>
        <w:jc w:val="center"/>
        <w:rPr>
          <w:b/>
          <w:color w:val="000000"/>
        </w:rPr>
      </w:pPr>
      <w:r w:rsidRPr="00CA2F01">
        <w:rPr>
          <w:b/>
          <w:color w:val="000000"/>
        </w:rPr>
        <w:t>III. Порядок работы комиссии</w:t>
      </w:r>
    </w:p>
    <w:p w:rsidR="00AA399D" w:rsidRPr="00CA2F01" w:rsidRDefault="00AA399D" w:rsidP="00CA2F01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CA2F01">
        <w:rPr>
          <w:color w:val="000000"/>
        </w:rPr>
        <w:t xml:space="preserve">3.1. Заседания комиссии проводятся в сроки, установленные извещениями о проведении торгов, размещенными на официальном сайте Российской Федерации в информационно-телекоммуникационной сети "Интернет" - </w:t>
      </w:r>
      <w:r w:rsidR="00E36F74" w:rsidRPr="00CA2F01">
        <w:rPr>
          <w:color w:val="000000"/>
        </w:rPr>
        <w:t xml:space="preserve">https://torgi.gov.ru/new/public </w:t>
      </w:r>
      <w:r w:rsidRPr="00CA2F01">
        <w:rPr>
          <w:color w:val="000000"/>
        </w:rPr>
        <w:t>- для размещения информации о проведении торгов.</w:t>
      </w:r>
    </w:p>
    <w:p w:rsidR="00AA399D" w:rsidRPr="00CA2F01" w:rsidRDefault="00AA399D" w:rsidP="00CA2F01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CA2F01">
        <w:rPr>
          <w:color w:val="000000"/>
        </w:rPr>
        <w:t>3.2. Работой комиссии руководит председатель комиссии, в его отсутствие - заместитель председателя комиссии. В случае отсутствия председателя и заместителя председателя комиссии работой комиссии руководит один из членов комиссии из числа присутствующих, выбранный большинством голосов.</w:t>
      </w:r>
    </w:p>
    <w:p w:rsidR="00AA399D" w:rsidRPr="00CA2F01" w:rsidRDefault="00AA399D" w:rsidP="00CA2F01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CA2F01">
        <w:rPr>
          <w:color w:val="000000"/>
        </w:rPr>
        <w:t>3.3. Комиссия правомочна решать вопросы, отнесенные к ее компетенции, если на заседании присутствуют не менее чем пятьдесят процентов общего числа ее членов.</w:t>
      </w:r>
    </w:p>
    <w:p w:rsidR="00AA399D" w:rsidRPr="00CA2F01" w:rsidRDefault="00AA399D" w:rsidP="00CA2F01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CA2F01">
        <w:rPr>
          <w:color w:val="000000"/>
        </w:rPr>
        <w:t>3.4. Председатель комиссии (в его отсутствие - заместитель председателя комиссии):</w:t>
      </w:r>
    </w:p>
    <w:p w:rsidR="00AA399D" w:rsidRPr="00CA2F01" w:rsidRDefault="00AA399D" w:rsidP="00CA2F01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CA2F01">
        <w:rPr>
          <w:color w:val="000000"/>
        </w:rPr>
        <w:t>3.4.1. осуществляет руководство работой комиссии и обеспечивает выполнение настоящего Положения;</w:t>
      </w:r>
    </w:p>
    <w:p w:rsidR="00AA399D" w:rsidRPr="00CA2F01" w:rsidRDefault="00AA399D" w:rsidP="00CA2F01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CA2F01">
        <w:rPr>
          <w:color w:val="000000"/>
        </w:rPr>
        <w:t>3.4.2. открывает и ведет заседания комиссии;</w:t>
      </w:r>
    </w:p>
    <w:p w:rsidR="00AA399D" w:rsidRPr="00CA2F01" w:rsidRDefault="00AA399D" w:rsidP="00CA2F01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CA2F01">
        <w:rPr>
          <w:color w:val="000000"/>
        </w:rPr>
        <w:t>3.4.3. объявляет победителя торгов;</w:t>
      </w:r>
    </w:p>
    <w:p w:rsidR="00AA399D" w:rsidRPr="00CA2F01" w:rsidRDefault="00AA399D" w:rsidP="00CA2F01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CA2F01">
        <w:rPr>
          <w:color w:val="000000"/>
        </w:rPr>
        <w:t>3.4.</w:t>
      </w:r>
      <w:r w:rsidR="00CC4615" w:rsidRPr="00CA2F01">
        <w:rPr>
          <w:color w:val="000000"/>
        </w:rPr>
        <w:t>4</w:t>
      </w:r>
      <w:r w:rsidRPr="00CA2F01">
        <w:rPr>
          <w:color w:val="000000"/>
        </w:rPr>
        <w:t xml:space="preserve"> осуществляет иные действия в соответствии с законодательством Российской Федерации и настоящим Положением.</w:t>
      </w:r>
    </w:p>
    <w:p w:rsidR="00AA399D" w:rsidRPr="00CA2F01" w:rsidRDefault="00AA399D" w:rsidP="00CA2F01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CA2F01">
        <w:rPr>
          <w:color w:val="000000"/>
        </w:rPr>
        <w:t>3.5. Секретарь комиссии:</w:t>
      </w:r>
    </w:p>
    <w:p w:rsidR="00AA399D" w:rsidRPr="00CA2F01" w:rsidRDefault="00AA399D" w:rsidP="00CA2F01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CA2F01">
        <w:rPr>
          <w:color w:val="000000"/>
        </w:rPr>
        <w:t>3.5.1. проверяет и подготавливает материалы к заседанию комиссии;</w:t>
      </w:r>
    </w:p>
    <w:p w:rsidR="00304B6F" w:rsidRPr="00CA2F01" w:rsidRDefault="00AA399D" w:rsidP="00CA2F01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CA2F01">
        <w:rPr>
          <w:color w:val="000000"/>
        </w:rPr>
        <w:t>3.5.2. ведет журнал регистрации участников;</w:t>
      </w:r>
    </w:p>
    <w:p w:rsidR="00AA399D" w:rsidRPr="00CA2F01" w:rsidRDefault="00AA399D" w:rsidP="00CA2F01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CA2F01">
        <w:rPr>
          <w:color w:val="000000"/>
        </w:rPr>
        <w:t xml:space="preserve"> 3.5.3. оформляет и размещает </w:t>
      </w:r>
      <w:r w:rsidR="00DF2028" w:rsidRPr="00CA2F01">
        <w:rPr>
          <w:color w:val="000000"/>
        </w:rPr>
        <w:t xml:space="preserve">на платформе АО «Единая электронная торговая площадка» в сети «Интернет» по адресу: </w:t>
      </w:r>
      <w:r w:rsidR="00131B1A" w:rsidRPr="00CA2F01">
        <w:rPr>
          <w:color w:val="000000"/>
        </w:rPr>
        <w:t>https://torgi.gov.ru/new/public</w:t>
      </w:r>
      <w:r w:rsidRPr="00CA2F01">
        <w:rPr>
          <w:color w:val="000000"/>
        </w:rPr>
        <w:t>,</w:t>
      </w:r>
      <w:r w:rsidR="00460BA8" w:rsidRPr="00CA2F01">
        <w:rPr>
          <w:color w:val="000000"/>
        </w:rPr>
        <w:t xml:space="preserve"> </w:t>
      </w:r>
      <w:r w:rsidRPr="00CA2F01">
        <w:rPr>
          <w:color w:val="000000"/>
        </w:rPr>
        <w:t>протоколы заседания комиссии в установленные законом сроки;</w:t>
      </w:r>
    </w:p>
    <w:p w:rsidR="00AA399D" w:rsidRPr="00CA2F01" w:rsidRDefault="00AA399D" w:rsidP="00CA2F01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CA2F01">
        <w:rPr>
          <w:color w:val="000000"/>
        </w:rPr>
        <w:t>3.5.4. осуществляет иные действия организационно-технического характера.</w:t>
      </w:r>
    </w:p>
    <w:p w:rsidR="00AA399D" w:rsidRPr="00CA2F01" w:rsidRDefault="00AA399D" w:rsidP="00CA2F01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CA2F01">
        <w:rPr>
          <w:color w:val="000000"/>
        </w:rPr>
        <w:t>3.6. Члены комиссии:</w:t>
      </w:r>
    </w:p>
    <w:p w:rsidR="00AA399D" w:rsidRPr="00CA2F01" w:rsidRDefault="00AA399D" w:rsidP="00CA2F01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CA2F01">
        <w:rPr>
          <w:color w:val="000000"/>
        </w:rPr>
        <w:t>3.6.1. лично присутствуют на заседаниях комиссии и принимают решения по вопросам, отнесенным к компетенции комиссии;</w:t>
      </w:r>
    </w:p>
    <w:p w:rsidR="00AA399D" w:rsidRPr="00CA2F01" w:rsidRDefault="00AA399D" w:rsidP="00CA2F01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CA2F01">
        <w:rPr>
          <w:color w:val="000000"/>
        </w:rPr>
        <w:t>3.6.2. соблюдают порядок рассмотрения, оценки и сопоставления заявок на участие в конкурсе, установленный конкурсной документацией;</w:t>
      </w:r>
    </w:p>
    <w:p w:rsidR="00AA399D" w:rsidRPr="00CA2F01" w:rsidRDefault="00AA399D" w:rsidP="00CA2F01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CA2F01">
        <w:rPr>
          <w:color w:val="000000"/>
        </w:rPr>
        <w:t>3.6.3. соблюдают порядок рассмотрения заявок на участие в аукционе и отбора участников аукциона;</w:t>
      </w:r>
    </w:p>
    <w:p w:rsidR="00AA399D" w:rsidRPr="00CA2F01" w:rsidRDefault="00AA399D" w:rsidP="00CA2F01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CA2F01">
        <w:rPr>
          <w:color w:val="000000"/>
        </w:rPr>
        <w:t>3.6.4. руководствуются в своей деятельности требованиями</w:t>
      </w:r>
      <w:r w:rsidR="00460BA8" w:rsidRPr="00CA2F01">
        <w:rPr>
          <w:color w:val="000000"/>
        </w:rPr>
        <w:t xml:space="preserve"> </w:t>
      </w:r>
      <w:r w:rsidRPr="00CA2F01">
        <w:rPr>
          <w:color w:val="000000"/>
        </w:rPr>
        <w:t>законодательства Российской Федерации и настоящим Положением;</w:t>
      </w:r>
    </w:p>
    <w:p w:rsidR="00AA399D" w:rsidRPr="00CA2F01" w:rsidRDefault="00AA399D" w:rsidP="00CA2F01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CA2F01">
        <w:rPr>
          <w:color w:val="000000"/>
        </w:rPr>
        <w:t>3.6.5. принимают участие в определении победителя торгов, в том числе путем обсуждения и голосования.</w:t>
      </w:r>
    </w:p>
    <w:p w:rsidR="00AA399D" w:rsidRPr="00CA2F01" w:rsidRDefault="00AA399D" w:rsidP="00CA2F01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CA2F01">
        <w:rPr>
          <w:b/>
          <w:color w:val="000000"/>
        </w:rPr>
        <w:t>IV. Обжалование решений комиссии</w:t>
      </w:r>
    </w:p>
    <w:p w:rsidR="00AA399D" w:rsidRPr="00CA2F01" w:rsidRDefault="00AA399D" w:rsidP="00CA2F01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CA2F01">
        <w:rPr>
          <w:color w:val="000000"/>
        </w:rPr>
        <w:t>Решения комиссии могут быть обжалованы в порядке, установленном действующим законодательством.</w:t>
      </w:r>
    </w:p>
    <w:p w:rsidR="00AA399D" w:rsidRPr="00CA2F01" w:rsidRDefault="00AA399D" w:rsidP="00CA2F01">
      <w:pPr>
        <w:pStyle w:val="a3"/>
        <w:spacing w:before="0" w:beforeAutospacing="0" w:after="0" w:afterAutospacing="0"/>
        <w:ind w:firstLine="851"/>
        <w:jc w:val="center"/>
        <w:rPr>
          <w:b/>
          <w:color w:val="000000"/>
        </w:rPr>
      </w:pPr>
      <w:r w:rsidRPr="00CA2F01">
        <w:rPr>
          <w:b/>
          <w:color w:val="000000"/>
        </w:rPr>
        <w:t>V. Ответственность членов комиссии</w:t>
      </w:r>
    </w:p>
    <w:p w:rsidR="00AA399D" w:rsidRPr="00CA2F01" w:rsidRDefault="00AA399D" w:rsidP="00CA2F01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CA2F01">
        <w:rPr>
          <w:color w:val="000000"/>
        </w:rPr>
        <w:t>Члены комиссии несут ответственность, предусмотренную законодательством РФ за неисполнение (ненадлежащее исполнение) своих обязанностей.</w:t>
      </w:r>
    </w:p>
    <w:p w:rsidR="00CA2F01" w:rsidRDefault="00CA2F01" w:rsidP="00020DFC">
      <w:pPr>
        <w:pStyle w:val="a3"/>
        <w:ind w:left="5245"/>
        <w:rPr>
          <w:color w:val="000000"/>
          <w:sz w:val="27"/>
          <w:szCs w:val="27"/>
        </w:rPr>
      </w:pPr>
    </w:p>
    <w:p w:rsidR="00CA2F01" w:rsidRDefault="00CA2F01" w:rsidP="00020DFC">
      <w:pPr>
        <w:pStyle w:val="a3"/>
        <w:ind w:left="5245"/>
        <w:rPr>
          <w:color w:val="000000"/>
          <w:sz w:val="27"/>
          <w:szCs w:val="27"/>
        </w:rPr>
      </w:pPr>
    </w:p>
    <w:p w:rsidR="00AD2E4A" w:rsidRPr="00CA2F01" w:rsidRDefault="00020DFC" w:rsidP="00020DFC">
      <w:pPr>
        <w:pStyle w:val="a3"/>
        <w:ind w:left="5245"/>
        <w:rPr>
          <w:color w:val="000000"/>
        </w:rPr>
      </w:pPr>
      <w:r w:rsidRPr="00CA2F01">
        <w:rPr>
          <w:color w:val="000000"/>
        </w:rPr>
        <w:lastRenderedPageBreak/>
        <w:t xml:space="preserve">Приложение №2 </w:t>
      </w:r>
      <w:r w:rsidR="001D1DE6">
        <w:rPr>
          <w:color w:val="000000"/>
        </w:rPr>
        <w:t xml:space="preserve"> к постановлению </w:t>
      </w:r>
      <w:r w:rsidRPr="00CA2F01">
        <w:rPr>
          <w:color w:val="000000"/>
        </w:rPr>
        <w:t xml:space="preserve">администрации Романовского муниципального района Саратовской области </w:t>
      </w:r>
      <w:r w:rsidR="001D1DE6">
        <w:rPr>
          <w:color w:val="000000"/>
        </w:rPr>
        <w:t xml:space="preserve">                        </w:t>
      </w:r>
      <w:r w:rsidR="00CA2F01">
        <w:rPr>
          <w:color w:val="000000"/>
        </w:rPr>
        <w:t xml:space="preserve">                                       </w:t>
      </w:r>
      <w:r w:rsidRPr="00CA2F01">
        <w:rPr>
          <w:color w:val="000000"/>
        </w:rPr>
        <w:t xml:space="preserve">от  </w:t>
      </w:r>
      <w:r w:rsidR="00CA2F01">
        <w:rPr>
          <w:color w:val="000000"/>
        </w:rPr>
        <w:t xml:space="preserve">28.09. </w:t>
      </w:r>
      <w:r w:rsidRPr="00CA2F01">
        <w:rPr>
          <w:color w:val="000000"/>
        </w:rPr>
        <w:t>2022</w:t>
      </w:r>
      <w:r w:rsidR="00CA2F01">
        <w:rPr>
          <w:color w:val="000000"/>
        </w:rPr>
        <w:t xml:space="preserve"> </w:t>
      </w:r>
      <w:r w:rsidRPr="00CA2F01">
        <w:rPr>
          <w:color w:val="000000"/>
        </w:rPr>
        <w:t>г</w:t>
      </w:r>
      <w:r w:rsidR="00CA2F01">
        <w:rPr>
          <w:color w:val="000000"/>
        </w:rPr>
        <w:t xml:space="preserve">ода </w:t>
      </w:r>
      <w:r w:rsidRPr="00CA2F01">
        <w:rPr>
          <w:color w:val="000000"/>
        </w:rPr>
        <w:t xml:space="preserve"> №</w:t>
      </w:r>
      <w:r w:rsidR="00CA2F01">
        <w:rPr>
          <w:color w:val="000000"/>
        </w:rPr>
        <w:t xml:space="preserve"> 567</w:t>
      </w:r>
    </w:p>
    <w:p w:rsidR="00020DFC" w:rsidRPr="00020DFC" w:rsidRDefault="00AA399D" w:rsidP="00020DFC">
      <w:pPr>
        <w:pStyle w:val="a3"/>
        <w:jc w:val="center"/>
        <w:rPr>
          <w:b/>
          <w:color w:val="000000"/>
          <w:sz w:val="27"/>
          <w:szCs w:val="27"/>
        </w:rPr>
      </w:pPr>
      <w:r w:rsidRPr="00020DFC">
        <w:rPr>
          <w:b/>
          <w:color w:val="000000"/>
          <w:sz w:val="27"/>
          <w:szCs w:val="27"/>
        </w:rPr>
        <w:t xml:space="preserve">Состав комиссии по проведению торгов по продаже имущества, находящегося в собственности </w:t>
      </w:r>
      <w:r w:rsidR="00AD2E4A" w:rsidRPr="00020DFC">
        <w:rPr>
          <w:b/>
          <w:color w:val="000000"/>
          <w:sz w:val="27"/>
          <w:szCs w:val="27"/>
        </w:rPr>
        <w:t xml:space="preserve"> </w:t>
      </w:r>
      <w:r w:rsidR="00EC06BB" w:rsidRPr="00020DFC">
        <w:rPr>
          <w:b/>
          <w:color w:val="000000"/>
          <w:sz w:val="27"/>
          <w:szCs w:val="27"/>
        </w:rPr>
        <w:t>Романовского муниципального района Саратовской области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2"/>
        <w:gridCol w:w="690"/>
        <w:gridCol w:w="5659"/>
      </w:tblGrid>
      <w:tr w:rsidR="00EC06BB" w:rsidRPr="00EC06BB" w:rsidTr="00436458">
        <w:tc>
          <w:tcPr>
            <w:tcW w:w="3343" w:type="dxa"/>
          </w:tcPr>
          <w:p w:rsidR="00EC06BB" w:rsidRPr="00EC06BB" w:rsidRDefault="00EC06BB" w:rsidP="00EC06BB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EC06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 комиссии</w:t>
            </w:r>
          </w:p>
        </w:tc>
        <w:tc>
          <w:tcPr>
            <w:tcW w:w="734" w:type="dxa"/>
          </w:tcPr>
          <w:p w:rsidR="00EC06BB" w:rsidRPr="00EC06BB" w:rsidRDefault="00EC06BB" w:rsidP="00EC06BB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953" w:type="dxa"/>
          </w:tcPr>
          <w:p w:rsidR="00EC06BB" w:rsidRPr="00EC06BB" w:rsidRDefault="00EC06BB" w:rsidP="00EC06BB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C0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Рябинина Н.П. - первый заместитель главы администрации Романовского муниципального района;</w:t>
            </w:r>
          </w:p>
        </w:tc>
      </w:tr>
      <w:tr w:rsidR="00EC06BB" w:rsidRPr="00EC06BB" w:rsidTr="00436458">
        <w:tc>
          <w:tcPr>
            <w:tcW w:w="3343" w:type="dxa"/>
          </w:tcPr>
          <w:p w:rsidR="00EC06BB" w:rsidRPr="00EC06BB" w:rsidRDefault="00EC06BB" w:rsidP="00EC06BB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EC06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Заместитель председателя комиссии:</w:t>
            </w:r>
          </w:p>
        </w:tc>
        <w:tc>
          <w:tcPr>
            <w:tcW w:w="734" w:type="dxa"/>
          </w:tcPr>
          <w:p w:rsidR="00EC06BB" w:rsidRPr="00EC06BB" w:rsidRDefault="00EC06BB" w:rsidP="00EC06BB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953" w:type="dxa"/>
          </w:tcPr>
          <w:p w:rsidR="00EC06BB" w:rsidRPr="00EC06BB" w:rsidRDefault="004E5884" w:rsidP="00EC06BB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Старухина О.</w:t>
            </w:r>
            <w:r w:rsidR="00020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="00EC06BB" w:rsidRPr="00EC0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начальник отдела экономики и инвестиционной политики администрации муниципального района;</w:t>
            </w:r>
          </w:p>
        </w:tc>
      </w:tr>
      <w:tr w:rsidR="00EC06BB" w:rsidRPr="00EC06BB" w:rsidTr="00436458">
        <w:tc>
          <w:tcPr>
            <w:tcW w:w="3343" w:type="dxa"/>
          </w:tcPr>
          <w:p w:rsidR="00EC06BB" w:rsidRPr="00EC06BB" w:rsidRDefault="00EC06BB" w:rsidP="00EC06BB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EC06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Секретарь  комиссии: </w:t>
            </w:r>
          </w:p>
        </w:tc>
        <w:tc>
          <w:tcPr>
            <w:tcW w:w="734" w:type="dxa"/>
          </w:tcPr>
          <w:p w:rsidR="00EC06BB" w:rsidRPr="00EC06BB" w:rsidRDefault="00EC06BB" w:rsidP="00EC06BB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953" w:type="dxa"/>
          </w:tcPr>
          <w:p w:rsidR="00EC06BB" w:rsidRPr="00EC06BB" w:rsidRDefault="00EC06BB" w:rsidP="00020DFC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C0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Чумаченко Г.Б. - </w:t>
            </w:r>
            <w:r w:rsidR="00020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консультант</w:t>
            </w:r>
            <w:r w:rsidRPr="00EC0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экономики и инвестиционной политики администрации муниципального района.</w:t>
            </w:r>
          </w:p>
        </w:tc>
      </w:tr>
      <w:tr w:rsidR="00EC06BB" w:rsidRPr="00EC06BB" w:rsidTr="00436458">
        <w:tc>
          <w:tcPr>
            <w:tcW w:w="3343" w:type="dxa"/>
          </w:tcPr>
          <w:p w:rsidR="00EC06BB" w:rsidRPr="00EC06BB" w:rsidRDefault="00EC06BB" w:rsidP="00EC06BB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C06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734" w:type="dxa"/>
          </w:tcPr>
          <w:p w:rsidR="00EC06BB" w:rsidRPr="00EC06BB" w:rsidRDefault="00EC06BB" w:rsidP="00EC06BB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953" w:type="dxa"/>
          </w:tcPr>
          <w:p w:rsidR="00EC06BB" w:rsidRPr="00EC06BB" w:rsidRDefault="00EC06BB" w:rsidP="00EC06BB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EC06BB" w:rsidRPr="00EC06BB" w:rsidTr="00436458">
        <w:tc>
          <w:tcPr>
            <w:tcW w:w="3343" w:type="dxa"/>
          </w:tcPr>
          <w:p w:rsidR="00EC06BB" w:rsidRPr="00EC06BB" w:rsidRDefault="00EC06BB" w:rsidP="00EC06BB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34" w:type="dxa"/>
          </w:tcPr>
          <w:p w:rsidR="00EC06BB" w:rsidRPr="00EC06BB" w:rsidRDefault="00EC06BB" w:rsidP="00EC06BB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953" w:type="dxa"/>
          </w:tcPr>
          <w:p w:rsidR="00EC06BB" w:rsidRPr="00EC06BB" w:rsidRDefault="004E5884" w:rsidP="00EC06BB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Д.А.</w:t>
            </w:r>
            <w:r w:rsidR="00EC06BB" w:rsidRPr="00EC0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консультант, юрист администрации муниципального района;</w:t>
            </w:r>
          </w:p>
        </w:tc>
      </w:tr>
      <w:tr w:rsidR="00EC06BB" w:rsidRPr="00EC06BB" w:rsidTr="00436458">
        <w:tc>
          <w:tcPr>
            <w:tcW w:w="3343" w:type="dxa"/>
          </w:tcPr>
          <w:p w:rsidR="00EC06BB" w:rsidRPr="00EC06BB" w:rsidRDefault="00EC06BB" w:rsidP="00EC06BB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34" w:type="dxa"/>
          </w:tcPr>
          <w:p w:rsidR="00EC06BB" w:rsidRPr="00EC06BB" w:rsidRDefault="00EC06BB" w:rsidP="00EC06BB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953" w:type="dxa"/>
          </w:tcPr>
          <w:p w:rsidR="00EC06BB" w:rsidRPr="00EC06BB" w:rsidRDefault="00EC06BB" w:rsidP="00EC06BB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C0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Мухортова О.А. -</w:t>
            </w:r>
            <w:r w:rsidRPr="00EC06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C0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финансового управления администрации муниципального района;</w:t>
            </w:r>
          </w:p>
        </w:tc>
      </w:tr>
      <w:tr w:rsidR="00EC06BB" w:rsidRPr="00EC06BB" w:rsidTr="00436458">
        <w:tc>
          <w:tcPr>
            <w:tcW w:w="3343" w:type="dxa"/>
          </w:tcPr>
          <w:p w:rsidR="00EC06BB" w:rsidRPr="00EC06BB" w:rsidRDefault="00EC06BB" w:rsidP="00EC06BB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34" w:type="dxa"/>
          </w:tcPr>
          <w:p w:rsidR="00EC06BB" w:rsidRPr="00EC06BB" w:rsidRDefault="00EC06BB" w:rsidP="00EC06BB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953" w:type="dxa"/>
          </w:tcPr>
          <w:p w:rsidR="00EC06BB" w:rsidRPr="00EC06BB" w:rsidRDefault="00EC06BB" w:rsidP="00EC06BB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C0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Рогова Н.А. – руководитель муниципального учреждения «Центр финансово-хозяйственного обеспечения Романовского муниципального района»;</w:t>
            </w:r>
          </w:p>
        </w:tc>
      </w:tr>
      <w:tr w:rsidR="00EC06BB" w:rsidRPr="00EC06BB" w:rsidTr="00436458">
        <w:tc>
          <w:tcPr>
            <w:tcW w:w="3343" w:type="dxa"/>
          </w:tcPr>
          <w:p w:rsidR="00EC06BB" w:rsidRPr="00EC06BB" w:rsidRDefault="00EC06BB" w:rsidP="00EC06BB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34" w:type="dxa"/>
          </w:tcPr>
          <w:p w:rsidR="00EC06BB" w:rsidRPr="00EC06BB" w:rsidRDefault="00EC06BB" w:rsidP="00EC06BB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953" w:type="dxa"/>
          </w:tcPr>
          <w:p w:rsidR="00EC06BB" w:rsidRPr="00EC06BB" w:rsidRDefault="00EC06BB" w:rsidP="00EC06BB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EC0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Синдеева</w:t>
            </w:r>
            <w:proofErr w:type="spellEnd"/>
            <w:r w:rsidRPr="00EC0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Н.Н.- консультант отдела экономики и инвестиционной политики администрации муниципального района;</w:t>
            </w:r>
          </w:p>
        </w:tc>
      </w:tr>
      <w:tr w:rsidR="00EC06BB" w:rsidRPr="00EC06BB" w:rsidTr="00436458">
        <w:tc>
          <w:tcPr>
            <w:tcW w:w="3343" w:type="dxa"/>
          </w:tcPr>
          <w:p w:rsidR="00EC06BB" w:rsidRPr="00EC06BB" w:rsidRDefault="00EC06BB" w:rsidP="00EC06BB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34" w:type="dxa"/>
          </w:tcPr>
          <w:p w:rsidR="00EC06BB" w:rsidRPr="00EC06BB" w:rsidRDefault="00EC06BB" w:rsidP="00EC06BB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953" w:type="dxa"/>
          </w:tcPr>
          <w:p w:rsidR="00EC06BB" w:rsidRPr="00EC06BB" w:rsidRDefault="00EC06BB" w:rsidP="00EC06BB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C0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Сапрыкина Т.Ю. - начальник отдела архитектуры,  градостроительства и жилищно-коммунального хозяйства администрации муниципального района.</w:t>
            </w:r>
          </w:p>
        </w:tc>
      </w:tr>
    </w:tbl>
    <w:p w:rsidR="00EC06BB" w:rsidRDefault="00EC06BB" w:rsidP="00AA399D">
      <w:pPr>
        <w:pStyle w:val="a3"/>
        <w:rPr>
          <w:color w:val="000000"/>
          <w:sz w:val="27"/>
          <w:szCs w:val="27"/>
        </w:rPr>
      </w:pPr>
    </w:p>
    <w:sectPr w:rsidR="00EC06BB" w:rsidSect="001D1DE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99D"/>
    <w:rsid w:val="00020DFC"/>
    <w:rsid w:val="00131B1A"/>
    <w:rsid w:val="001C14B2"/>
    <w:rsid w:val="001D1DE6"/>
    <w:rsid w:val="002E18CE"/>
    <w:rsid w:val="002E5755"/>
    <w:rsid w:val="00304B6F"/>
    <w:rsid w:val="0037490B"/>
    <w:rsid w:val="00387426"/>
    <w:rsid w:val="003E3BCE"/>
    <w:rsid w:val="004355C8"/>
    <w:rsid w:val="00460BA8"/>
    <w:rsid w:val="004C35A0"/>
    <w:rsid w:val="004E5884"/>
    <w:rsid w:val="00513CA6"/>
    <w:rsid w:val="006C3196"/>
    <w:rsid w:val="00972C77"/>
    <w:rsid w:val="00981E24"/>
    <w:rsid w:val="009B001A"/>
    <w:rsid w:val="00A37E23"/>
    <w:rsid w:val="00AA399D"/>
    <w:rsid w:val="00AB3627"/>
    <w:rsid w:val="00AC3E96"/>
    <w:rsid w:val="00AD2E4A"/>
    <w:rsid w:val="00AE73C8"/>
    <w:rsid w:val="00B045EE"/>
    <w:rsid w:val="00BD3E4F"/>
    <w:rsid w:val="00CA2F01"/>
    <w:rsid w:val="00CC33A7"/>
    <w:rsid w:val="00CC4615"/>
    <w:rsid w:val="00D316B4"/>
    <w:rsid w:val="00D50138"/>
    <w:rsid w:val="00D85309"/>
    <w:rsid w:val="00DF2028"/>
    <w:rsid w:val="00E36F74"/>
    <w:rsid w:val="00E768B7"/>
    <w:rsid w:val="00E97B0C"/>
    <w:rsid w:val="00EC06BB"/>
    <w:rsid w:val="00EE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3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F202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A2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2F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3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F202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A2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2F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1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7E378-7907-4C97-98B9-A0299FA58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2022-09-28T11:08:00Z</cp:lastPrinted>
  <dcterms:created xsi:type="dcterms:W3CDTF">2022-09-28T08:08:00Z</dcterms:created>
  <dcterms:modified xsi:type="dcterms:W3CDTF">2022-09-28T11:09:00Z</dcterms:modified>
</cp:coreProperties>
</file>