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F87" w:rsidRDefault="009F7F87" w:rsidP="009F7F87">
      <w:pPr>
        <w:numPr>
          <w:ilvl w:val="0"/>
          <w:numId w:val="4"/>
        </w:numPr>
        <w:jc w:val="center"/>
        <w:rPr>
          <w:rFonts w:eastAsia="Calibri"/>
        </w:rPr>
      </w:pPr>
      <w:r>
        <w:rPr>
          <w:rFonts w:eastAsia="Calibri"/>
          <w:noProof/>
        </w:rPr>
        <w:drawing>
          <wp:inline distT="0" distB="0" distL="0" distR="0">
            <wp:extent cx="6858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24000"/>
                      <a:extLst>
                        <a:ext uri="{28A0092B-C50C-407E-A947-70E740481C1C}">
                          <a14:useLocalDpi xmlns:a14="http://schemas.microsoft.com/office/drawing/2010/main" val="0"/>
                        </a:ext>
                      </a:extLst>
                    </a:blip>
                    <a:srcRect t="1804" r="15184"/>
                    <a:stretch>
                      <a:fillRect/>
                    </a:stretch>
                  </pic:blipFill>
                  <pic:spPr bwMode="auto">
                    <a:xfrm>
                      <a:off x="0" y="0"/>
                      <a:ext cx="685800" cy="742950"/>
                    </a:xfrm>
                    <a:prstGeom prst="rect">
                      <a:avLst/>
                    </a:prstGeom>
                    <a:noFill/>
                    <a:ln>
                      <a:noFill/>
                    </a:ln>
                  </pic:spPr>
                </pic:pic>
              </a:graphicData>
            </a:graphic>
          </wp:inline>
        </w:drawing>
      </w:r>
    </w:p>
    <w:p w:rsidR="009F7F87" w:rsidRDefault="009F7F87" w:rsidP="009F7F87">
      <w:pPr>
        <w:numPr>
          <w:ilvl w:val="0"/>
          <w:numId w:val="4"/>
        </w:numPr>
        <w:jc w:val="center"/>
        <w:rPr>
          <w:rFonts w:eastAsia="Calibri"/>
          <w:sz w:val="28"/>
          <w:szCs w:val="28"/>
        </w:rPr>
      </w:pPr>
      <w:r>
        <w:rPr>
          <w:rFonts w:eastAsia="Calibri"/>
          <w:sz w:val="28"/>
          <w:szCs w:val="28"/>
        </w:rPr>
        <w:t>АДМИНИСТРАЦИЯ  РОМАНОВСКОГО  МУНИЦИПАЛЬНОГО РАЙОНА</w:t>
      </w:r>
    </w:p>
    <w:p w:rsidR="009F7F87" w:rsidRDefault="009F7F87" w:rsidP="009F7F87">
      <w:pPr>
        <w:numPr>
          <w:ilvl w:val="0"/>
          <w:numId w:val="4"/>
        </w:numPr>
        <w:jc w:val="center"/>
        <w:rPr>
          <w:rFonts w:eastAsia="Calibri"/>
          <w:sz w:val="28"/>
          <w:szCs w:val="28"/>
        </w:rPr>
      </w:pPr>
      <w:r>
        <w:rPr>
          <w:rFonts w:eastAsia="Calibri"/>
          <w:sz w:val="28"/>
          <w:szCs w:val="28"/>
        </w:rPr>
        <w:t>САРАТОВСКОЙ ОБЛАСТИ</w:t>
      </w:r>
    </w:p>
    <w:p w:rsidR="009F7F87" w:rsidRDefault="009F7F87" w:rsidP="009F7F87">
      <w:pPr>
        <w:numPr>
          <w:ilvl w:val="0"/>
          <w:numId w:val="4"/>
        </w:numPr>
        <w:tabs>
          <w:tab w:val="center" w:pos="4677"/>
          <w:tab w:val="right" w:pos="9355"/>
        </w:tabs>
        <w:jc w:val="center"/>
        <w:rPr>
          <w:rFonts w:eastAsia="Calibri"/>
          <w:b/>
          <w:sz w:val="28"/>
          <w:szCs w:val="28"/>
        </w:rPr>
      </w:pPr>
      <w:r>
        <w:rPr>
          <w:rFonts w:eastAsia="Calibri"/>
          <w:b/>
          <w:sz w:val="28"/>
          <w:szCs w:val="28"/>
        </w:rPr>
        <w:t>ПОСТАНОВЛЕНИЕ</w:t>
      </w:r>
    </w:p>
    <w:p w:rsidR="009F7F87" w:rsidRDefault="009F7F87" w:rsidP="009F7F87">
      <w:pPr>
        <w:numPr>
          <w:ilvl w:val="0"/>
          <w:numId w:val="4"/>
        </w:numPr>
        <w:tabs>
          <w:tab w:val="center" w:pos="4677"/>
          <w:tab w:val="right" w:pos="9355"/>
        </w:tabs>
        <w:jc w:val="center"/>
        <w:rPr>
          <w:rFonts w:eastAsia="Calibri"/>
          <w:sz w:val="28"/>
          <w:szCs w:val="28"/>
        </w:rPr>
      </w:pPr>
      <w:r>
        <w:rPr>
          <w:rFonts w:eastAsia="Calibri"/>
          <w:sz w:val="28"/>
          <w:szCs w:val="28"/>
        </w:rPr>
        <w:t xml:space="preserve">от </w:t>
      </w:r>
      <w:r w:rsidR="00B82B7B">
        <w:rPr>
          <w:rFonts w:eastAsia="Calibri"/>
          <w:sz w:val="28"/>
          <w:szCs w:val="28"/>
        </w:rPr>
        <w:t>6</w:t>
      </w:r>
      <w:r>
        <w:rPr>
          <w:rFonts w:eastAsia="Calibri"/>
          <w:sz w:val="28"/>
          <w:szCs w:val="28"/>
        </w:rPr>
        <w:t>.1</w:t>
      </w:r>
      <w:r>
        <w:rPr>
          <w:rFonts w:eastAsia="Calibri"/>
          <w:sz w:val="28"/>
          <w:szCs w:val="28"/>
          <w:lang w:val="en-US"/>
        </w:rPr>
        <w:t>2</w:t>
      </w:r>
      <w:r>
        <w:rPr>
          <w:rFonts w:eastAsia="Calibri"/>
          <w:sz w:val="28"/>
          <w:szCs w:val="28"/>
        </w:rPr>
        <w:t xml:space="preserve">.2022 года № </w:t>
      </w:r>
      <w:r w:rsidR="00B82B7B">
        <w:rPr>
          <w:rFonts w:eastAsia="Calibri"/>
          <w:sz w:val="28"/>
          <w:szCs w:val="28"/>
        </w:rPr>
        <w:t>700</w:t>
      </w:r>
    </w:p>
    <w:p w:rsidR="009F7F87" w:rsidRDefault="009F7F87" w:rsidP="009F7F87">
      <w:pPr>
        <w:numPr>
          <w:ilvl w:val="0"/>
          <w:numId w:val="4"/>
        </w:numPr>
        <w:tabs>
          <w:tab w:val="center" w:pos="4677"/>
          <w:tab w:val="right" w:pos="9355"/>
        </w:tabs>
        <w:jc w:val="center"/>
        <w:rPr>
          <w:rFonts w:eastAsia="Calibri"/>
          <w:sz w:val="28"/>
          <w:szCs w:val="28"/>
        </w:rPr>
      </w:pPr>
      <w:proofErr w:type="spellStart"/>
      <w:r>
        <w:rPr>
          <w:rFonts w:eastAsia="Calibri"/>
          <w:sz w:val="28"/>
          <w:szCs w:val="28"/>
        </w:rPr>
        <w:t>р.п</w:t>
      </w:r>
      <w:proofErr w:type="spellEnd"/>
      <w:r>
        <w:rPr>
          <w:rFonts w:eastAsia="Calibri"/>
          <w:sz w:val="28"/>
          <w:szCs w:val="28"/>
        </w:rPr>
        <w:t>. Романовка</w:t>
      </w:r>
    </w:p>
    <w:p w:rsidR="009F7F87" w:rsidRDefault="009F7F87" w:rsidP="009F7F87">
      <w:pPr>
        <w:widowControl w:val="0"/>
        <w:rPr>
          <w:b/>
          <w:bCs/>
          <w:sz w:val="28"/>
          <w:szCs w:val="28"/>
          <w:lang w:bidi="ru-RU"/>
        </w:rPr>
      </w:pPr>
    </w:p>
    <w:p w:rsidR="00B82B7B" w:rsidRDefault="00B82B7B" w:rsidP="00B82B7B">
      <w:pPr>
        <w:rPr>
          <w:b/>
          <w:sz w:val="28"/>
          <w:szCs w:val="28"/>
        </w:rPr>
      </w:pPr>
      <w:r>
        <w:rPr>
          <w:b/>
          <w:sz w:val="28"/>
          <w:szCs w:val="28"/>
        </w:rPr>
        <w:t>Об утверждении муниципальной программы</w:t>
      </w:r>
    </w:p>
    <w:p w:rsidR="00B82B7B" w:rsidRDefault="00B82B7B" w:rsidP="00B82B7B">
      <w:pPr>
        <w:rPr>
          <w:b/>
          <w:sz w:val="28"/>
          <w:szCs w:val="28"/>
        </w:rPr>
      </w:pPr>
      <w:r>
        <w:rPr>
          <w:b/>
          <w:sz w:val="28"/>
          <w:szCs w:val="28"/>
        </w:rPr>
        <w:t xml:space="preserve">«Улучшение демографической ситуации </w:t>
      </w:r>
      <w:proofErr w:type="gramStart"/>
      <w:r>
        <w:rPr>
          <w:b/>
          <w:sz w:val="28"/>
          <w:szCs w:val="28"/>
        </w:rPr>
        <w:t>в</w:t>
      </w:r>
      <w:proofErr w:type="gramEnd"/>
      <w:r>
        <w:rPr>
          <w:b/>
          <w:sz w:val="28"/>
          <w:szCs w:val="28"/>
        </w:rPr>
        <w:t xml:space="preserve"> </w:t>
      </w:r>
    </w:p>
    <w:p w:rsidR="00B82B7B" w:rsidRDefault="00B82B7B" w:rsidP="00B82B7B">
      <w:pPr>
        <w:rPr>
          <w:b/>
          <w:sz w:val="28"/>
          <w:szCs w:val="28"/>
        </w:rPr>
      </w:pPr>
      <w:r>
        <w:rPr>
          <w:b/>
          <w:sz w:val="28"/>
          <w:szCs w:val="28"/>
        </w:rPr>
        <w:t xml:space="preserve">Романовском муниципальном районе </w:t>
      </w:r>
      <w:proofErr w:type="gramStart"/>
      <w:r>
        <w:rPr>
          <w:b/>
          <w:sz w:val="28"/>
          <w:szCs w:val="28"/>
        </w:rPr>
        <w:t>Саратовской</w:t>
      </w:r>
      <w:proofErr w:type="gramEnd"/>
      <w:r>
        <w:rPr>
          <w:b/>
          <w:sz w:val="28"/>
          <w:szCs w:val="28"/>
        </w:rPr>
        <w:t xml:space="preserve"> </w:t>
      </w:r>
    </w:p>
    <w:p w:rsidR="00B82B7B" w:rsidRDefault="00B82B7B" w:rsidP="00B82B7B">
      <w:r>
        <w:rPr>
          <w:b/>
          <w:sz w:val="28"/>
          <w:szCs w:val="28"/>
        </w:rPr>
        <w:t>области на 2023-2025 годы»</w:t>
      </w:r>
    </w:p>
    <w:p w:rsidR="00B82B7B" w:rsidRDefault="00B82B7B" w:rsidP="00B82B7B">
      <w:pPr>
        <w:rPr>
          <w:b/>
          <w:sz w:val="28"/>
          <w:szCs w:val="28"/>
        </w:rPr>
      </w:pPr>
    </w:p>
    <w:p w:rsidR="00B82B7B" w:rsidRDefault="00B82B7B" w:rsidP="00B82B7B">
      <w:pPr>
        <w:pStyle w:val="1"/>
        <w:shd w:val="clear" w:color="auto" w:fill="FFFFFF"/>
        <w:spacing w:before="161" w:after="161"/>
        <w:ind w:firstLine="851"/>
        <w:jc w:val="both"/>
      </w:pPr>
      <w:proofErr w:type="gramStart"/>
      <w:r w:rsidRPr="00B037F0">
        <w:rPr>
          <w:rFonts w:ascii="Times New Roman" w:eastAsia="Times New Roman" w:hAnsi="Times New Roman" w:cs="Times New Roman"/>
          <w:b w:val="0"/>
          <w:bCs w:val="0"/>
          <w:color w:val="auto"/>
        </w:rPr>
        <w:t>В соответствии с Указом Президента от 9 октября 2007 г. N 1351 "Об утверждении Концепции демографической политики Российской Федерации на период до 2025 года"</w:t>
      </w:r>
      <w:r>
        <w:rPr>
          <w:rFonts w:ascii="Times New Roman" w:eastAsia="Times New Roman" w:hAnsi="Times New Roman" w:cs="Times New Roman"/>
          <w:b w:val="0"/>
          <w:bCs w:val="0"/>
          <w:color w:val="auto"/>
        </w:rPr>
        <w:t xml:space="preserve">, в </w:t>
      </w:r>
      <w:r w:rsidRPr="00B037F0">
        <w:rPr>
          <w:rFonts w:ascii="Times New Roman" w:eastAsia="Times New Roman" w:hAnsi="Times New Roman" w:cs="Times New Roman"/>
          <w:b w:val="0"/>
          <w:bCs w:val="0"/>
          <w:color w:val="auto"/>
        </w:rPr>
        <w:t>целях реализации Федерального закона от 06.10.2003 года №131-ФЗ «Об общих принципах организации местного самоуправления в Российской Федерации» и на основании Устава Романовского муниципального района Саратовской области администрация Романовского муниципального района</w:t>
      </w:r>
      <w:proofErr w:type="gramEnd"/>
    </w:p>
    <w:p w:rsidR="00B82B7B" w:rsidRDefault="00B82B7B" w:rsidP="00B82B7B">
      <w:pPr>
        <w:ind w:firstLine="855"/>
        <w:rPr>
          <w:sz w:val="28"/>
          <w:szCs w:val="28"/>
        </w:rPr>
      </w:pPr>
    </w:p>
    <w:p w:rsidR="00B82B7B" w:rsidRDefault="00B82B7B" w:rsidP="00B82B7B">
      <w:pPr>
        <w:ind w:firstLine="57"/>
        <w:jc w:val="center"/>
        <w:rPr>
          <w:b/>
          <w:sz w:val="28"/>
          <w:szCs w:val="28"/>
        </w:rPr>
      </w:pPr>
      <w:r>
        <w:rPr>
          <w:b/>
          <w:sz w:val="28"/>
          <w:szCs w:val="28"/>
        </w:rPr>
        <w:t>ПОСТАНОВЛЯЕТ:</w:t>
      </w:r>
    </w:p>
    <w:p w:rsidR="00B82B7B" w:rsidRDefault="00B82B7B" w:rsidP="00B82B7B">
      <w:pPr>
        <w:ind w:firstLine="57"/>
        <w:jc w:val="center"/>
        <w:rPr>
          <w:b/>
          <w:sz w:val="28"/>
          <w:szCs w:val="28"/>
        </w:rPr>
      </w:pPr>
    </w:p>
    <w:p w:rsidR="00B82B7B" w:rsidRDefault="00B82B7B" w:rsidP="00B82B7B">
      <w:pPr>
        <w:jc w:val="both"/>
        <w:rPr>
          <w:sz w:val="28"/>
          <w:szCs w:val="28"/>
        </w:rPr>
      </w:pPr>
      <w:r>
        <w:rPr>
          <w:sz w:val="28"/>
          <w:szCs w:val="28"/>
        </w:rPr>
        <w:tab/>
        <w:t>1. Утвердить муниципальную программу «Улучшение демографической ситуации в Романовском муниципальном районе Саратовской области на 2023-2025 годы» согласно приложению.</w:t>
      </w:r>
    </w:p>
    <w:p w:rsidR="00B82B7B" w:rsidRDefault="00B82B7B" w:rsidP="00B82B7B">
      <w:pPr>
        <w:ind w:firstLine="851"/>
        <w:jc w:val="both"/>
        <w:rPr>
          <w:sz w:val="28"/>
          <w:szCs w:val="28"/>
        </w:rPr>
      </w:pPr>
      <w:r>
        <w:rPr>
          <w:sz w:val="28"/>
          <w:szCs w:val="28"/>
        </w:rPr>
        <w:t xml:space="preserve">2.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Романовского муниципального района Саратовской области.</w:t>
      </w:r>
    </w:p>
    <w:p w:rsidR="00B82B7B" w:rsidRDefault="00B82B7B" w:rsidP="00B82B7B">
      <w:pPr>
        <w:ind w:firstLine="855"/>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возложить на первого заместителя главы администрации муниципального района                Рябинину Н.П.</w:t>
      </w:r>
    </w:p>
    <w:p w:rsidR="00B82B7B" w:rsidRDefault="00B82B7B" w:rsidP="00B82B7B">
      <w:pPr>
        <w:ind w:firstLine="855"/>
        <w:jc w:val="both"/>
        <w:rPr>
          <w:sz w:val="28"/>
          <w:szCs w:val="28"/>
        </w:rPr>
      </w:pPr>
    </w:p>
    <w:p w:rsidR="00B77AFF" w:rsidRDefault="00B77AFF" w:rsidP="00B77AFF">
      <w:pPr>
        <w:tabs>
          <w:tab w:val="left" w:pos="9520"/>
        </w:tabs>
        <w:ind w:right="-63" w:firstLine="567"/>
        <w:jc w:val="both"/>
        <w:rPr>
          <w:sz w:val="28"/>
          <w:szCs w:val="28"/>
        </w:rPr>
      </w:pPr>
    </w:p>
    <w:p w:rsidR="00AC1271" w:rsidRPr="00401E58" w:rsidRDefault="00AC1271" w:rsidP="001735B3">
      <w:pPr>
        <w:tabs>
          <w:tab w:val="left" w:pos="9520"/>
        </w:tabs>
        <w:ind w:right="-63" w:firstLine="567"/>
        <w:jc w:val="both"/>
        <w:rPr>
          <w:sz w:val="28"/>
          <w:szCs w:val="28"/>
        </w:rPr>
      </w:pPr>
      <w:r w:rsidRPr="00AC1271">
        <w:rPr>
          <w:sz w:val="28"/>
          <w:szCs w:val="28"/>
        </w:rPr>
        <w:tab/>
      </w:r>
    </w:p>
    <w:p w:rsidR="00CC5A32" w:rsidRPr="00401E58" w:rsidRDefault="00BD1D3D" w:rsidP="00CC5A32">
      <w:pPr>
        <w:tabs>
          <w:tab w:val="left" w:pos="6379"/>
        </w:tabs>
        <w:spacing w:after="40"/>
        <w:rPr>
          <w:b/>
          <w:sz w:val="28"/>
          <w:szCs w:val="28"/>
        </w:rPr>
      </w:pPr>
      <w:r>
        <w:rPr>
          <w:b/>
          <w:sz w:val="28"/>
          <w:szCs w:val="28"/>
        </w:rPr>
        <w:t>Глава</w:t>
      </w:r>
      <w:r w:rsidR="00894063">
        <w:rPr>
          <w:b/>
          <w:sz w:val="28"/>
          <w:szCs w:val="28"/>
        </w:rPr>
        <w:t xml:space="preserve"> </w:t>
      </w:r>
    </w:p>
    <w:p w:rsidR="00CC5A32" w:rsidRDefault="00CC5A32" w:rsidP="006764A5">
      <w:pPr>
        <w:tabs>
          <w:tab w:val="left" w:pos="6379"/>
        </w:tabs>
        <w:spacing w:after="40"/>
        <w:rPr>
          <w:b/>
          <w:sz w:val="28"/>
          <w:szCs w:val="28"/>
        </w:rPr>
      </w:pPr>
      <w:r w:rsidRPr="00401E58">
        <w:rPr>
          <w:b/>
          <w:sz w:val="28"/>
          <w:szCs w:val="28"/>
        </w:rPr>
        <w:t xml:space="preserve">муниципального района                                          </w:t>
      </w:r>
      <w:r w:rsidR="00CB4B29">
        <w:rPr>
          <w:b/>
          <w:sz w:val="28"/>
          <w:szCs w:val="28"/>
        </w:rPr>
        <w:t xml:space="preserve">   </w:t>
      </w:r>
      <w:r w:rsidRPr="00401E58">
        <w:rPr>
          <w:b/>
          <w:sz w:val="28"/>
          <w:szCs w:val="28"/>
        </w:rPr>
        <w:t xml:space="preserve">   </w:t>
      </w:r>
      <w:r w:rsidR="00BD1D3D">
        <w:rPr>
          <w:b/>
          <w:sz w:val="28"/>
          <w:szCs w:val="28"/>
        </w:rPr>
        <w:t xml:space="preserve">А.И. Щербаков </w:t>
      </w:r>
    </w:p>
    <w:p w:rsidR="00B82B7B" w:rsidRDefault="00B82B7B" w:rsidP="006764A5">
      <w:pPr>
        <w:tabs>
          <w:tab w:val="left" w:pos="6379"/>
        </w:tabs>
        <w:spacing w:after="40"/>
        <w:rPr>
          <w:b/>
          <w:sz w:val="28"/>
          <w:szCs w:val="28"/>
        </w:rPr>
      </w:pPr>
    </w:p>
    <w:p w:rsidR="00B82B7B" w:rsidRDefault="00B82B7B" w:rsidP="006764A5">
      <w:pPr>
        <w:tabs>
          <w:tab w:val="left" w:pos="6379"/>
        </w:tabs>
        <w:spacing w:after="40"/>
        <w:rPr>
          <w:b/>
          <w:sz w:val="28"/>
          <w:szCs w:val="28"/>
        </w:rPr>
      </w:pPr>
    </w:p>
    <w:p w:rsidR="00B82B7B" w:rsidRDefault="00B82B7B" w:rsidP="006764A5">
      <w:pPr>
        <w:tabs>
          <w:tab w:val="left" w:pos="6379"/>
        </w:tabs>
        <w:spacing w:after="40"/>
        <w:rPr>
          <w:b/>
          <w:sz w:val="28"/>
          <w:szCs w:val="28"/>
        </w:rPr>
      </w:pPr>
    </w:p>
    <w:p w:rsidR="00B82B7B" w:rsidRDefault="00B82B7B" w:rsidP="006764A5">
      <w:pPr>
        <w:tabs>
          <w:tab w:val="left" w:pos="6379"/>
        </w:tabs>
        <w:spacing w:after="40"/>
        <w:rPr>
          <w:b/>
          <w:sz w:val="28"/>
          <w:szCs w:val="28"/>
        </w:rPr>
      </w:pPr>
    </w:p>
    <w:p w:rsidR="00B82B7B" w:rsidRDefault="00B82B7B" w:rsidP="006764A5">
      <w:pPr>
        <w:tabs>
          <w:tab w:val="left" w:pos="6379"/>
        </w:tabs>
        <w:spacing w:after="40"/>
        <w:rPr>
          <w:b/>
          <w:sz w:val="28"/>
          <w:szCs w:val="28"/>
        </w:rPr>
      </w:pPr>
    </w:p>
    <w:p w:rsidR="00B82B7B" w:rsidRDefault="00B82B7B" w:rsidP="006764A5">
      <w:pPr>
        <w:tabs>
          <w:tab w:val="left" w:pos="6379"/>
        </w:tabs>
        <w:spacing w:after="40"/>
        <w:rPr>
          <w:b/>
          <w:sz w:val="28"/>
          <w:szCs w:val="28"/>
        </w:rPr>
      </w:pPr>
    </w:p>
    <w:p w:rsidR="00B82B7B" w:rsidRDefault="00B82B7B" w:rsidP="006764A5">
      <w:pPr>
        <w:tabs>
          <w:tab w:val="left" w:pos="6379"/>
        </w:tabs>
        <w:spacing w:after="40"/>
        <w:rPr>
          <w:b/>
          <w:sz w:val="28"/>
          <w:szCs w:val="28"/>
        </w:rPr>
      </w:pPr>
    </w:p>
    <w:p w:rsidR="00B82B7B" w:rsidRDefault="00B82B7B" w:rsidP="006764A5">
      <w:pPr>
        <w:tabs>
          <w:tab w:val="left" w:pos="6379"/>
        </w:tabs>
        <w:spacing w:after="40"/>
        <w:rPr>
          <w:b/>
          <w:sz w:val="28"/>
          <w:szCs w:val="28"/>
        </w:rPr>
      </w:pPr>
    </w:p>
    <w:p w:rsidR="00B82B7B" w:rsidRDefault="00B82B7B" w:rsidP="00B82B7B">
      <w:pPr>
        <w:tabs>
          <w:tab w:val="left" w:pos="4820"/>
        </w:tabs>
        <w:spacing w:after="40"/>
        <w:rPr>
          <w:b/>
          <w:sz w:val="28"/>
          <w:szCs w:val="28"/>
        </w:rPr>
      </w:pPr>
    </w:p>
    <w:p w:rsidR="00B82B7B" w:rsidRDefault="00B82B7B" w:rsidP="00B82B7B">
      <w:pPr>
        <w:pStyle w:val="1"/>
        <w:tabs>
          <w:tab w:val="left" w:pos="4820"/>
        </w:tabs>
        <w:suppressAutoHyphens/>
        <w:spacing w:before="0"/>
        <w:ind w:firstLine="5670"/>
        <w:rPr>
          <w:rFonts w:ascii="Times New Roman" w:hAnsi="Times New Roman" w:cs="Times New Roman"/>
          <w:b w:val="0"/>
          <w:color w:val="00000A"/>
          <w:sz w:val="24"/>
          <w:szCs w:val="24"/>
        </w:rPr>
      </w:pPr>
      <w:r>
        <w:rPr>
          <w:rFonts w:ascii="Times New Roman" w:hAnsi="Times New Roman" w:cs="Times New Roman"/>
          <w:b w:val="0"/>
          <w:color w:val="00000A"/>
          <w:sz w:val="24"/>
          <w:szCs w:val="24"/>
        </w:rPr>
        <w:t xml:space="preserve">Приложение  к постановлению </w:t>
      </w:r>
    </w:p>
    <w:p w:rsidR="00B82B7B" w:rsidRDefault="00B82B7B" w:rsidP="00B82B7B">
      <w:pPr>
        <w:pStyle w:val="1"/>
        <w:tabs>
          <w:tab w:val="left" w:pos="4820"/>
        </w:tabs>
        <w:suppressAutoHyphens/>
        <w:spacing w:before="0"/>
        <w:ind w:firstLine="5670"/>
        <w:rPr>
          <w:rFonts w:ascii="Times New Roman" w:hAnsi="Times New Roman" w:cs="Times New Roman"/>
          <w:b w:val="0"/>
          <w:color w:val="00000A"/>
          <w:sz w:val="24"/>
          <w:szCs w:val="24"/>
        </w:rPr>
      </w:pPr>
      <w:r>
        <w:rPr>
          <w:rFonts w:ascii="Times New Roman" w:hAnsi="Times New Roman" w:cs="Times New Roman"/>
          <w:b w:val="0"/>
          <w:color w:val="00000A"/>
          <w:sz w:val="24"/>
          <w:szCs w:val="24"/>
        </w:rPr>
        <w:t xml:space="preserve">администрации </w:t>
      </w:r>
      <w:proofErr w:type="gramStart"/>
      <w:r>
        <w:rPr>
          <w:rFonts w:ascii="Times New Roman" w:hAnsi="Times New Roman" w:cs="Times New Roman"/>
          <w:b w:val="0"/>
          <w:color w:val="00000A"/>
          <w:sz w:val="24"/>
          <w:szCs w:val="24"/>
        </w:rPr>
        <w:t>Романовского</w:t>
      </w:r>
      <w:proofErr w:type="gramEnd"/>
    </w:p>
    <w:p w:rsidR="00B82B7B" w:rsidRDefault="00B82B7B" w:rsidP="00B82B7B">
      <w:pPr>
        <w:pStyle w:val="1"/>
        <w:tabs>
          <w:tab w:val="left" w:pos="4820"/>
        </w:tabs>
        <w:suppressAutoHyphens/>
        <w:spacing w:before="0"/>
        <w:ind w:firstLine="5670"/>
        <w:rPr>
          <w:rFonts w:ascii="Times New Roman" w:hAnsi="Times New Roman" w:cs="Times New Roman"/>
          <w:b w:val="0"/>
          <w:color w:val="00000A"/>
          <w:sz w:val="24"/>
          <w:szCs w:val="24"/>
        </w:rPr>
      </w:pPr>
      <w:r>
        <w:rPr>
          <w:rFonts w:ascii="Times New Roman" w:hAnsi="Times New Roman" w:cs="Times New Roman"/>
          <w:b w:val="0"/>
          <w:color w:val="00000A"/>
          <w:sz w:val="24"/>
          <w:szCs w:val="24"/>
        </w:rPr>
        <w:t xml:space="preserve">муниципального района  </w:t>
      </w:r>
    </w:p>
    <w:p w:rsidR="00B82B7B" w:rsidRDefault="00B82B7B" w:rsidP="00B82B7B">
      <w:pPr>
        <w:pStyle w:val="1"/>
        <w:tabs>
          <w:tab w:val="left" w:pos="4820"/>
        </w:tabs>
        <w:suppressAutoHyphens/>
        <w:spacing w:before="0"/>
        <w:ind w:firstLine="5670"/>
        <w:rPr>
          <w:rFonts w:ascii="Times New Roman" w:hAnsi="Times New Roman" w:cs="Times New Roman"/>
          <w:b w:val="0"/>
          <w:color w:val="00000A"/>
          <w:sz w:val="24"/>
          <w:szCs w:val="24"/>
        </w:rPr>
      </w:pPr>
      <w:r>
        <w:rPr>
          <w:rFonts w:ascii="Times New Roman" w:hAnsi="Times New Roman" w:cs="Times New Roman"/>
          <w:b w:val="0"/>
          <w:color w:val="00000A"/>
          <w:sz w:val="24"/>
          <w:szCs w:val="24"/>
        </w:rPr>
        <w:t xml:space="preserve">Саратовской области </w:t>
      </w:r>
    </w:p>
    <w:p w:rsidR="00B82B7B" w:rsidRDefault="00B82B7B" w:rsidP="00B82B7B">
      <w:pPr>
        <w:pStyle w:val="HTML"/>
        <w:tabs>
          <w:tab w:val="left" w:pos="4820"/>
        </w:tabs>
        <w:ind w:firstLine="5670"/>
        <w:rPr>
          <w:rFonts w:ascii="Times New Roman" w:hAnsi="Times New Roman" w:cs="Times New Roman"/>
          <w:sz w:val="24"/>
          <w:szCs w:val="24"/>
        </w:rPr>
      </w:pPr>
      <w:r>
        <w:rPr>
          <w:rFonts w:ascii="Times New Roman" w:hAnsi="Times New Roman" w:cs="Times New Roman"/>
          <w:sz w:val="24"/>
          <w:szCs w:val="24"/>
        </w:rPr>
        <w:t xml:space="preserve">от 6.12.2022 года № 700                                                                             </w:t>
      </w:r>
    </w:p>
    <w:p w:rsidR="00B82B7B" w:rsidRDefault="00B82B7B" w:rsidP="00B82B7B">
      <w:pPr>
        <w:ind w:firstLine="5670"/>
        <w:rPr>
          <w:b/>
          <w:sz w:val="22"/>
          <w:szCs w:val="22"/>
        </w:rPr>
      </w:pPr>
    </w:p>
    <w:p w:rsidR="00B82B7B" w:rsidRDefault="00B82B7B" w:rsidP="00B82B7B">
      <w:pPr>
        <w:rPr>
          <w:b/>
          <w:sz w:val="22"/>
          <w:szCs w:val="22"/>
        </w:rPr>
      </w:pPr>
    </w:p>
    <w:p w:rsidR="00B82B7B" w:rsidRDefault="00B82B7B" w:rsidP="00B82B7B">
      <w:pPr>
        <w:rPr>
          <w:b/>
          <w:sz w:val="22"/>
          <w:szCs w:val="22"/>
        </w:rPr>
      </w:pPr>
    </w:p>
    <w:p w:rsidR="00B82B7B" w:rsidRDefault="00B82B7B" w:rsidP="00B82B7B">
      <w:pPr>
        <w:shd w:val="clear" w:color="auto" w:fill="FFFFFF"/>
        <w:jc w:val="center"/>
        <w:rPr>
          <w:b/>
          <w:bCs/>
          <w:color w:val="000000"/>
        </w:rPr>
      </w:pPr>
      <w:r>
        <w:rPr>
          <w:b/>
          <w:bCs/>
          <w:color w:val="000000"/>
        </w:rPr>
        <w:t>МУНИЦИПАЛЬНАЯ ПРОГРАММА</w:t>
      </w:r>
    </w:p>
    <w:p w:rsidR="008F260A" w:rsidRDefault="008F260A" w:rsidP="00B82B7B">
      <w:pPr>
        <w:pStyle w:val="HTML"/>
        <w:jc w:val="center"/>
        <w:rPr>
          <w:rFonts w:ascii="Times New Roman" w:hAnsi="Times New Roman" w:cs="Times New Roman"/>
          <w:b/>
          <w:sz w:val="28"/>
          <w:szCs w:val="28"/>
        </w:rPr>
      </w:pPr>
      <w:r>
        <w:rPr>
          <w:rFonts w:ascii="Times New Roman" w:hAnsi="Times New Roman" w:cs="Times New Roman"/>
          <w:b/>
          <w:sz w:val="28"/>
          <w:szCs w:val="28"/>
        </w:rPr>
        <w:t>«</w:t>
      </w:r>
      <w:r w:rsidRPr="008F260A">
        <w:rPr>
          <w:rFonts w:ascii="Times New Roman" w:hAnsi="Times New Roman" w:cs="Times New Roman"/>
          <w:b/>
          <w:sz w:val="28"/>
          <w:szCs w:val="28"/>
        </w:rPr>
        <w:t>Улучшение демографической ситуации в Романовском муниципальном районе Саратовской области на 2023-2025 годы</w:t>
      </w:r>
      <w:r>
        <w:rPr>
          <w:rFonts w:ascii="Times New Roman" w:hAnsi="Times New Roman" w:cs="Times New Roman"/>
          <w:b/>
          <w:sz w:val="28"/>
          <w:szCs w:val="28"/>
        </w:rPr>
        <w:t>»</w:t>
      </w:r>
    </w:p>
    <w:p w:rsidR="00B82B7B" w:rsidRDefault="008F260A" w:rsidP="00B82B7B">
      <w:pPr>
        <w:pStyle w:val="HTML"/>
        <w:jc w:val="center"/>
        <w:rPr>
          <w:rFonts w:ascii="Times New Roman" w:hAnsi="Times New Roman" w:cs="Times New Roman"/>
          <w:b/>
          <w:sz w:val="28"/>
          <w:szCs w:val="28"/>
        </w:rPr>
      </w:pPr>
      <w:r>
        <w:rPr>
          <w:rFonts w:ascii="Times New Roman" w:hAnsi="Times New Roman" w:cs="Times New Roman"/>
          <w:b/>
          <w:sz w:val="28"/>
          <w:szCs w:val="28"/>
        </w:rPr>
        <w:t xml:space="preserve"> </w:t>
      </w:r>
      <w:r w:rsidR="00B82B7B">
        <w:rPr>
          <w:rFonts w:ascii="Times New Roman" w:hAnsi="Times New Roman" w:cs="Times New Roman"/>
          <w:b/>
          <w:sz w:val="28"/>
          <w:szCs w:val="28"/>
        </w:rPr>
        <w:t>Паспорт  программы</w:t>
      </w:r>
    </w:p>
    <w:p w:rsidR="00B82B7B" w:rsidRDefault="00B82B7B" w:rsidP="006764A5">
      <w:pPr>
        <w:tabs>
          <w:tab w:val="left" w:pos="6379"/>
        </w:tabs>
        <w:spacing w:after="40"/>
        <w:rPr>
          <w:b/>
          <w:sz w:val="28"/>
          <w:szCs w:val="28"/>
        </w:rPr>
      </w:pPr>
    </w:p>
    <w:tbl>
      <w:tblPr>
        <w:tblW w:w="9941" w:type="dxa"/>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3416"/>
        <w:gridCol w:w="6525"/>
      </w:tblGrid>
      <w:tr w:rsidR="00B82B7B" w:rsidRPr="005F49C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Наименование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8F260A">
            <w:pPr>
              <w:pStyle w:val="HTML"/>
              <w:jc w:val="both"/>
              <w:rPr>
                <w:rFonts w:ascii="Times New Roman" w:hAnsi="Times New Roman" w:cs="Times New Roman"/>
                <w:sz w:val="24"/>
                <w:szCs w:val="24"/>
              </w:rPr>
            </w:pPr>
            <w:r w:rsidRPr="005F49C7">
              <w:rPr>
                <w:rFonts w:ascii="Times New Roman" w:hAnsi="Times New Roman" w:cs="Times New Roman"/>
                <w:sz w:val="24"/>
                <w:szCs w:val="24"/>
              </w:rPr>
              <w:t>«Улучшение демографической ситуации в Романовском муниципальном районе Саратовской области на 2023-2025 годы</w:t>
            </w:r>
            <w:r w:rsidR="008F260A">
              <w:rPr>
                <w:rFonts w:ascii="Times New Roman" w:hAnsi="Times New Roman" w:cs="Times New Roman"/>
                <w:sz w:val="24"/>
                <w:szCs w:val="24"/>
              </w:rPr>
              <w:t>»</w:t>
            </w:r>
          </w:p>
        </w:tc>
      </w:tr>
      <w:tr w:rsidR="00B82B7B" w:rsidRPr="005F49C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Заказчик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Администрация Романовского муниципального района</w:t>
            </w:r>
          </w:p>
        </w:tc>
      </w:tr>
      <w:tr w:rsidR="00B82B7B" w:rsidRPr="005F49C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Разработчик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 xml:space="preserve">ГУЗ </w:t>
            </w:r>
            <w:proofErr w:type="gramStart"/>
            <w:r w:rsidRPr="005F49C7">
              <w:rPr>
                <w:rFonts w:ascii="Times New Roman" w:hAnsi="Times New Roman" w:cs="Times New Roman"/>
                <w:sz w:val="24"/>
                <w:szCs w:val="24"/>
              </w:rPr>
              <w:t>СО</w:t>
            </w:r>
            <w:proofErr w:type="gramEnd"/>
            <w:r w:rsidRPr="005F49C7">
              <w:rPr>
                <w:rFonts w:ascii="Times New Roman" w:hAnsi="Times New Roman" w:cs="Times New Roman"/>
                <w:sz w:val="24"/>
                <w:szCs w:val="24"/>
              </w:rPr>
              <w:t xml:space="preserve"> «Романовская районная больница», администрация  Романовского муниципального района</w:t>
            </w:r>
          </w:p>
        </w:tc>
      </w:tr>
      <w:tr w:rsidR="00B82B7B" w:rsidRPr="005F49C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Основные исполнители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 xml:space="preserve">ГУЗ </w:t>
            </w:r>
            <w:proofErr w:type="gramStart"/>
            <w:r w:rsidRPr="005F49C7">
              <w:rPr>
                <w:rFonts w:ascii="Times New Roman" w:hAnsi="Times New Roman" w:cs="Times New Roman"/>
                <w:sz w:val="24"/>
                <w:szCs w:val="24"/>
              </w:rPr>
              <w:t>СО</w:t>
            </w:r>
            <w:proofErr w:type="gramEnd"/>
            <w:r w:rsidRPr="005F49C7">
              <w:rPr>
                <w:rFonts w:ascii="Times New Roman" w:hAnsi="Times New Roman" w:cs="Times New Roman"/>
                <w:sz w:val="24"/>
                <w:szCs w:val="24"/>
              </w:rPr>
              <w:t xml:space="preserve"> «Романовская районная больница»; отделы ответственные за реализацию программных мероприятий администрации Романовского муниципального района, отдел ЗАГС Романовского муниципального района и др.</w:t>
            </w:r>
          </w:p>
        </w:tc>
      </w:tr>
      <w:tr w:rsidR="00B82B7B" w:rsidRPr="005F49C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Основная Цель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shd w:val="clear" w:color="auto" w:fill="FFFFFF"/>
            </w:pPr>
            <w:r w:rsidRPr="005F49C7">
              <w:rPr>
                <w:color w:val="262633"/>
              </w:rPr>
              <w:t xml:space="preserve">стабилизация численности населения Романовского района </w:t>
            </w:r>
            <w:r w:rsidRPr="005F49C7">
              <w:t>и формирование предпосылок к последующему демографическому росту</w:t>
            </w:r>
          </w:p>
        </w:tc>
      </w:tr>
      <w:tr w:rsidR="00B82B7B" w:rsidRPr="005F49C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Задачи Программы</w:t>
            </w:r>
          </w:p>
          <w:p w:rsidR="00B82B7B" w:rsidRPr="005F49C7" w:rsidRDefault="00B82B7B" w:rsidP="005770B9">
            <w:pPr>
              <w:pStyle w:val="HTML"/>
              <w:jc w:val="both"/>
              <w:rPr>
                <w:rFonts w:ascii="Times New Roman" w:hAnsi="Times New Roman" w:cs="Times New Roman"/>
                <w:b/>
                <w:sz w:val="24"/>
                <w:szCs w:val="24"/>
              </w:rPr>
            </w:pP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 xml:space="preserve">Снижение смертности, повышение рождаемости, увеличение продолжительности жизни населения, за счет: повышения доступности медицинской помощи, </w:t>
            </w:r>
            <w:proofErr w:type="spellStart"/>
            <w:r w:rsidRPr="005F49C7">
              <w:rPr>
                <w:rFonts w:ascii="Times New Roman" w:hAnsi="Times New Roman" w:cs="Times New Roman"/>
                <w:sz w:val="24"/>
                <w:szCs w:val="24"/>
              </w:rPr>
              <w:t>деалкоголизации</w:t>
            </w:r>
            <w:proofErr w:type="spellEnd"/>
            <w:r w:rsidRPr="005F49C7">
              <w:rPr>
                <w:rFonts w:ascii="Times New Roman" w:hAnsi="Times New Roman" w:cs="Times New Roman"/>
                <w:sz w:val="24"/>
                <w:szCs w:val="24"/>
              </w:rPr>
              <w:t xml:space="preserve"> и </w:t>
            </w:r>
            <w:proofErr w:type="spellStart"/>
            <w:r w:rsidRPr="005F49C7">
              <w:rPr>
                <w:rFonts w:ascii="Times New Roman" w:hAnsi="Times New Roman" w:cs="Times New Roman"/>
                <w:sz w:val="24"/>
                <w:szCs w:val="24"/>
              </w:rPr>
              <w:t>денаркотизации</w:t>
            </w:r>
            <w:proofErr w:type="spellEnd"/>
            <w:r w:rsidRPr="005F49C7">
              <w:rPr>
                <w:rFonts w:ascii="Times New Roman" w:hAnsi="Times New Roman" w:cs="Times New Roman"/>
                <w:sz w:val="24"/>
                <w:szCs w:val="24"/>
              </w:rPr>
              <w:t xml:space="preserve"> населения, охране труда и проведения последовательной политики совершенствования мер социальной поддержки и повышения уровня жизни населения района. Формирование у населения, начиная с младшего возраста, потребности в занятиях физической культурой и спортом путем создания необходимых современных условий и пропаганды здорового образа жизни. Содействие увеличению рождаемости населения. Сохранение и развитие института семьи и традиционных ценностей.</w:t>
            </w:r>
          </w:p>
        </w:tc>
      </w:tr>
      <w:tr w:rsidR="00B82B7B" w:rsidRPr="005F49C7" w:rsidTr="00B82B7B">
        <w:trPr>
          <w:trHeight w:val="500"/>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b/>
                <w:sz w:val="24"/>
                <w:szCs w:val="24"/>
              </w:rPr>
            </w:pPr>
            <w:r w:rsidRPr="005F49C7">
              <w:rPr>
                <w:rFonts w:ascii="Times New Roman" w:hAnsi="Times New Roman" w:cs="Times New Roman"/>
                <w:b/>
                <w:sz w:val="24"/>
                <w:szCs w:val="24"/>
              </w:rPr>
              <w:t>Сроки реализации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2023-2025 годы</w:t>
            </w:r>
          </w:p>
        </w:tc>
      </w:tr>
      <w:tr w:rsidR="00B82B7B" w:rsidRPr="005F49C7" w:rsidTr="00B82B7B">
        <w:trPr>
          <w:trHeight w:val="405"/>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jc w:val="both"/>
              <w:rPr>
                <w:rStyle w:val="115pt"/>
                <w:rFonts w:eastAsiaTheme="majorEastAsia"/>
                <w:sz w:val="24"/>
                <w:szCs w:val="24"/>
              </w:rPr>
            </w:pPr>
            <w:r w:rsidRPr="005F49C7">
              <w:rPr>
                <w:b/>
              </w:rPr>
              <w:t>Объемы и источники финансирования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spacing w:line="276" w:lineRule="auto"/>
              <w:rPr>
                <w:lang w:eastAsia="ar-SA"/>
              </w:rPr>
            </w:pPr>
            <w:r w:rsidRPr="005F49C7">
              <w:rPr>
                <w:lang w:eastAsia="ar-SA"/>
              </w:rPr>
              <w:t xml:space="preserve">Финансирование мероприятий на 2023-2025годы планируется осуществлять за счет бюджетных средств в рамках реализации муниципальных программ Романовского района Саратовской области, а также </w:t>
            </w:r>
            <w:proofErr w:type="gramStart"/>
            <w:r w:rsidRPr="005F49C7">
              <w:rPr>
                <w:lang w:eastAsia="ar-SA"/>
              </w:rPr>
              <w:t>за</w:t>
            </w:r>
            <w:proofErr w:type="gramEnd"/>
            <w:r w:rsidRPr="005F49C7">
              <w:rPr>
                <w:lang w:eastAsia="ar-SA"/>
              </w:rPr>
              <w:t xml:space="preserve"> привлеченных внебюджетных источников.</w:t>
            </w:r>
          </w:p>
          <w:p w:rsidR="00B82B7B" w:rsidRPr="005F49C7" w:rsidRDefault="00B82B7B" w:rsidP="005770B9">
            <w:pPr>
              <w:rPr>
                <w:lang w:eastAsia="ar-SA"/>
              </w:rPr>
            </w:pPr>
            <w:r w:rsidRPr="005F49C7">
              <w:rPr>
                <w:lang w:eastAsia="ar-SA"/>
              </w:rPr>
              <w:t>Объем финансового обеспечения (прогнозно):64709,7</w:t>
            </w:r>
            <w:r w:rsidR="00495F37">
              <w:rPr>
                <w:lang w:eastAsia="ar-SA"/>
              </w:rPr>
              <w:t xml:space="preserve">                      </w:t>
            </w:r>
            <w:r w:rsidRPr="005F49C7">
              <w:rPr>
                <w:lang w:eastAsia="ar-SA"/>
              </w:rPr>
              <w:t xml:space="preserve"> тыс. руб. </w:t>
            </w:r>
          </w:p>
          <w:p w:rsidR="00B82B7B" w:rsidRPr="005F49C7" w:rsidRDefault="00B82B7B" w:rsidP="005770B9">
            <w:pPr>
              <w:rPr>
                <w:lang w:eastAsia="ar-SA"/>
              </w:rPr>
            </w:pPr>
            <w:r w:rsidRPr="005F49C7">
              <w:rPr>
                <w:lang w:eastAsia="ar-SA"/>
              </w:rPr>
              <w:t>Местного бюджета (прогнозно) –64546,7тыс. рублей;</w:t>
            </w:r>
          </w:p>
          <w:p w:rsidR="00B82B7B" w:rsidRPr="005F49C7" w:rsidRDefault="00B82B7B" w:rsidP="005770B9">
            <w:pPr>
              <w:rPr>
                <w:lang w:eastAsia="ar-SA"/>
              </w:rPr>
            </w:pPr>
            <w:r w:rsidRPr="005F49C7">
              <w:rPr>
                <w:lang w:eastAsia="ar-SA"/>
              </w:rPr>
              <w:t>Внебюджетных средств (прогнозно) – 163 тыс. рублей</w:t>
            </w:r>
          </w:p>
          <w:p w:rsidR="00B82B7B" w:rsidRPr="005F49C7" w:rsidRDefault="00B82B7B" w:rsidP="005770B9">
            <w:pPr>
              <w:rPr>
                <w:lang w:eastAsia="ar-SA"/>
              </w:rPr>
            </w:pPr>
            <w:r w:rsidRPr="005F49C7">
              <w:rPr>
                <w:lang w:eastAsia="ar-SA"/>
              </w:rPr>
              <w:lastRenderedPageBreak/>
              <w:t xml:space="preserve">2023 год –20760,3тыс. </w:t>
            </w:r>
            <w:r w:rsidR="00495F37">
              <w:rPr>
                <w:lang w:eastAsia="ar-SA"/>
              </w:rPr>
              <w:t>р</w:t>
            </w:r>
            <w:r w:rsidRPr="005F49C7">
              <w:rPr>
                <w:lang w:eastAsia="ar-SA"/>
              </w:rPr>
              <w:t>ублей, в том числе:</w:t>
            </w:r>
          </w:p>
          <w:p w:rsidR="00B82B7B" w:rsidRPr="005F49C7" w:rsidRDefault="00B82B7B" w:rsidP="005770B9">
            <w:pPr>
              <w:rPr>
                <w:lang w:eastAsia="ar-SA"/>
              </w:rPr>
            </w:pPr>
            <w:r w:rsidRPr="005F49C7">
              <w:rPr>
                <w:lang w:eastAsia="ar-SA"/>
              </w:rPr>
              <w:t>Местного бюджета (прогнозно) – 20706,3 тыс. рублей;</w:t>
            </w:r>
          </w:p>
          <w:p w:rsidR="00B82B7B" w:rsidRPr="005F49C7" w:rsidRDefault="00B82B7B" w:rsidP="005770B9">
            <w:pPr>
              <w:rPr>
                <w:lang w:eastAsia="ar-SA"/>
              </w:rPr>
            </w:pPr>
            <w:r w:rsidRPr="005F49C7">
              <w:rPr>
                <w:lang w:eastAsia="ar-SA"/>
              </w:rPr>
              <w:t>Внебюджетных средств (прогнозно) – 54,0 тыс. рублей;</w:t>
            </w:r>
          </w:p>
          <w:p w:rsidR="00B82B7B" w:rsidRPr="005F49C7" w:rsidRDefault="00B82B7B" w:rsidP="005770B9">
            <w:pPr>
              <w:rPr>
                <w:lang w:eastAsia="ar-SA"/>
              </w:rPr>
            </w:pPr>
            <w:r w:rsidRPr="005F49C7">
              <w:rPr>
                <w:lang w:eastAsia="ar-SA"/>
              </w:rPr>
              <w:t xml:space="preserve">2024 год – 21572,6 тыс. </w:t>
            </w:r>
            <w:r w:rsidR="00495F37">
              <w:rPr>
                <w:lang w:eastAsia="ar-SA"/>
              </w:rPr>
              <w:t>р</w:t>
            </w:r>
            <w:r w:rsidRPr="005F49C7">
              <w:rPr>
                <w:lang w:eastAsia="ar-SA"/>
              </w:rPr>
              <w:t>ублей, в том числе:</w:t>
            </w:r>
          </w:p>
          <w:p w:rsidR="00B82B7B" w:rsidRPr="005F49C7" w:rsidRDefault="00B82B7B" w:rsidP="005770B9">
            <w:pPr>
              <w:rPr>
                <w:lang w:eastAsia="ar-SA"/>
              </w:rPr>
            </w:pPr>
            <w:r w:rsidRPr="005F49C7">
              <w:rPr>
                <w:lang w:eastAsia="ar-SA"/>
              </w:rPr>
              <w:t>Местного бюджета (прогнозно) –21518,6тыс. рублей;</w:t>
            </w:r>
          </w:p>
          <w:p w:rsidR="00B82B7B" w:rsidRPr="005F49C7" w:rsidRDefault="00B82B7B" w:rsidP="005770B9">
            <w:pPr>
              <w:rPr>
                <w:lang w:eastAsia="ar-SA"/>
              </w:rPr>
            </w:pPr>
            <w:r w:rsidRPr="005F49C7">
              <w:rPr>
                <w:lang w:eastAsia="ar-SA"/>
              </w:rPr>
              <w:t xml:space="preserve"> Внебюджетных средств (прогнозно) – 54,0 тыс. рублей</w:t>
            </w:r>
          </w:p>
          <w:p w:rsidR="00B82B7B" w:rsidRPr="005F49C7" w:rsidRDefault="00B82B7B" w:rsidP="005770B9">
            <w:pPr>
              <w:rPr>
                <w:lang w:eastAsia="ar-SA"/>
              </w:rPr>
            </w:pPr>
            <w:r w:rsidRPr="005F49C7">
              <w:rPr>
                <w:lang w:eastAsia="ar-SA"/>
              </w:rPr>
              <w:t xml:space="preserve">2025 год –22376,8 тыс. </w:t>
            </w:r>
            <w:r w:rsidR="00495F37">
              <w:rPr>
                <w:lang w:eastAsia="ar-SA"/>
              </w:rPr>
              <w:t>р</w:t>
            </w:r>
            <w:r w:rsidRPr="005F49C7">
              <w:rPr>
                <w:lang w:eastAsia="ar-SA"/>
              </w:rPr>
              <w:t>ублей, в том числе:</w:t>
            </w:r>
          </w:p>
          <w:p w:rsidR="00B82B7B" w:rsidRPr="005F49C7" w:rsidRDefault="00B82B7B" w:rsidP="005770B9">
            <w:pPr>
              <w:rPr>
                <w:lang w:eastAsia="ar-SA"/>
              </w:rPr>
            </w:pPr>
            <w:r w:rsidRPr="005F49C7">
              <w:rPr>
                <w:lang w:eastAsia="ar-SA"/>
              </w:rPr>
              <w:t>Местного бюджета (прогнозно) – 22321,8 тыс. рублей;</w:t>
            </w:r>
          </w:p>
          <w:p w:rsidR="00B82B7B" w:rsidRPr="005F49C7" w:rsidRDefault="00B82B7B" w:rsidP="005770B9">
            <w:pPr>
              <w:rPr>
                <w:lang w:eastAsia="ar-SA"/>
              </w:rPr>
            </w:pPr>
            <w:r w:rsidRPr="005F49C7">
              <w:rPr>
                <w:lang w:eastAsia="ar-SA"/>
              </w:rPr>
              <w:t>Внебюджетных средств (прогнозно) – 55,0 тыс. рублей;</w:t>
            </w:r>
          </w:p>
          <w:p w:rsidR="00B82B7B" w:rsidRPr="005F49C7" w:rsidRDefault="00B82B7B" w:rsidP="005770B9">
            <w:pPr>
              <w:pStyle w:val="formattext"/>
              <w:shd w:val="clear" w:color="auto" w:fill="FFFFFF"/>
              <w:spacing w:beforeAutospacing="0" w:afterAutospacing="0"/>
              <w:textAlignment w:val="baseline"/>
              <w:rPr>
                <w:lang w:eastAsia="ar-SA"/>
              </w:rPr>
            </w:pPr>
            <w:r w:rsidRPr="005F49C7">
              <w:rPr>
                <w:lang w:eastAsia="ar-SA"/>
              </w:rPr>
              <w:t>Объемы предусмотренных программой средств на исполнение мероприятий могут изменяться, в зависимости от исполнения доходной части бюджета Романовского муниципального района.</w:t>
            </w:r>
          </w:p>
        </w:tc>
      </w:tr>
      <w:tr w:rsidR="00B82B7B" w:rsidRPr="005F49C7" w:rsidTr="00B82B7B">
        <w:trPr>
          <w:trHeight w:val="405"/>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jc w:val="both"/>
              <w:rPr>
                <w:b/>
                <w:bCs/>
              </w:rPr>
            </w:pPr>
            <w:r w:rsidRPr="005F49C7">
              <w:rPr>
                <w:rStyle w:val="115pt"/>
                <w:rFonts w:eastAsiaTheme="majorEastAsia"/>
                <w:b/>
                <w:bCs/>
                <w:sz w:val="24"/>
                <w:szCs w:val="24"/>
              </w:rPr>
              <w:lastRenderedPageBreak/>
              <w:t>Целевые показател</w:t>
            </w:r>
            <w:proofErr w:type="gramStart"/>
            <w:r w:rsidRPr="005F49C7">
              <w:rPr>
                <w:rStyle w:val="115pt"/>
                <w:rFonts w:eastAsiaTheme="majorEastAsia"/>
                <w:b/>
                <w:bCs/>
                <w:sz w:val="24"/>
                <w:szCs w:val="24"/>
              </w:rPr>
              <w:t>и(</w:t>
            </w:r>
            <w:proofErr w:type="gramEnd"/>
            <w:r w:rsidRPr="005F49C7">
              <w:rPr>
                <w:rStyle w:val="115pt"/>
                <w:rFonts w:eastAsiaTheme="majorEastAsia"/>
                <w:b/>
                <w:bCs/>
                <w:sz w:val="24"/>
                <w:szCs w:val="24"/>
              </w:rPr>
              <w:t xml:space="preserve">индикаторы) муниципальной программы </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К 2026 году будут достигнуты следующие целевые показатели и индикаторы:</w:t>
            </w:r>
          </w:p>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1. Снижение смертности населения к 2025 г. на 2% к уровню 2022 года.</w:t>
            </w:r>
          </w:p>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2. Снижение смертности населения в трудоспособном возрасте к 2025 г. на 2% к уровню 2022 года.</w:t>
            </w:r>
          </w:p>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3. Увеличение продолжительности жизни населения, улучшение качества жизни, состояния здоровья населения.</w:t>
            </w:r>
          </w:p>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 xml:space="preserve">4.Повышение укомплектованности районной больницы медицинскими кадрами. </w:t>
            </w:r>
          </w:p>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 xml:space="preserve">5. Создание комфортных условий для получения медицинской помощи в амбулаторных и стационарных условиях. </w:t>
            </w:r>
          </w:p>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6. Повышение доступности лекарственного обеспечения жителей муниципального района.</w:t>
            </w:r>
          </w:p>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7. Создание условий для занятий физической культурой и спортом, организации досуга жителей района.</w:t>
            </w:r>
          </w:p>
        </w:tc>
      </w:tr>
      <w:tr w:rsidR="00B82B7B" w:rsidRPr="005F49C7" w:rsidTr="00B82B7B">
        <w:trPr>
          <w:trHeight w:val="1230"/>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b/>
                <w:bCs/>
                <w:sz w:val="24"/>
                <w:szCs w:val="24"/>
              </w:rPr>
            </w:pPr>
            <w:r w:rsidRPr="005F49C7">
              <w:rPr>
                <w:rFonts w:ascii="Times New Roman" w:hAnsi="Times New Roman" w:cs="Times New Roman"/>
                <w:b/>
                <w:bCs/>
                <w:sz w:val="24"/>
                <w:szCs w:val="24"/>
              </w:rPr>
              <w:t>Ожидаемые конечные результаты реализации программы</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sz w:val="24"/>
                <w:szCs w:val="24"/>
              </w:rPr>
            </w:pPr>
            <w:r w:rsidRPr="005F49C7">
              <w:rPr>
                <w:rFonts w:ascii="Times New Roman" w:hAnsi="Times New Roman" w:cs="Times New Roman"/>
                <w:sz w:val="24"/>
                <w:szCs w:val="24"/>
              </w:rPr>
              <w:t>Снижение смертности, повышение рождаемости, увеличение продолжительности жизни населения, улучшение здоровья населения, качества их жизни, формирование культуры общественного здоровья, ответственного отношения к здоровью.</w:t>
            </w:r>
          </w:p>
        </w:tc>
      </w:tr>
      <w:tr w:rsidR="00B82B7B" w:rsidRPr="005F49C7" w:rsidTr="00B82B7B">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b/>
                <w:bCs/>
                <w:sz w:val="24"/>
                <w:szCs w:val="24"/>
              </w:rPr>
            </w:pPr>
            <w:r w:rsidRPr="005F49C7">
              <w:rPr>
                <w:rFonts w:ascii="Times New Roman" w:hAnsi="Times New Roman" w:cs="Times New Roman"/>
                <w:b/>
                <w:bCs/>
                <w:sz w:val="24"/>
                <w:szCs w:val="24"/>
              </w:rPr>
              <w:t>Система организации контроля</w:t>
            </w:r>
          </w:p>
        </w:tc>
        <w:tc>
          <w:tcPr>
            <w:tcW w:w="6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82B7B" w:rsidRPr="005F49C7" w:rsidRDefault="00B82B7B" w:rsidP="005770B9">
            <w:pPr>
              <w:pStyle w:val="HTML"/>
              <w:jc w:val="both"/>
              <w:rPr>
                <w:rFonts w:ascii="Times New Roman" w:hAnsi="Times New Roman" w:cs="Times New Roman"/>
                <w:sz w:val="24"/>
                <w:szCs w:val="24"/>
              </w:rPr>
            </w:pPr>
            <w:proofErr w:type="gramStart"/>
            <w:r w:rsidRPr="005F49C7">
              <w:rPr>
                <w:rFonts w:ascii="Times New Roman" w:hAnsi="Times New Roman" w:cs="Times New Roman"/>
                <w:sz w:val="24"/>
                <w:szCs w:val="24"/>
              </w:rPr>
              <w:t>Контроль за</w:t>
            </w:r>
            <w:proofErr w:type="gramEnd"/>
            <w:r w:rsidRPr="005F49C7">
              <w:rPr>
                <w:rFonts w:ascii="Times New Roman" w:hAnsi="Times New Roman" w:cs="Times New Roman"/>
                <w:sz w:val="24"/>
                <w:szCs w:val="24"/>
              </w:rPr>
              <w:t xml:space="preserve"> исполнением мероприятий программы осуществляется администрацией Романовского муниципального района и министерством здравоохранения области.</w:t>
            </w:r>
          </w:p>
        </w:tc>
      </w:tr>
    </w:tbl>
    <w:p w:rsidR="00B82B7B" w:rsidRDefault="00B82B7B" w:rsidP="006764A5">
      <w:pPr>
        <w:tabs>
          <w:tab w:val="left" w:pos="6379"/>
        </w:tabs>
        <w:spacing w:after="40"/>
        <w:rPr>
          <w:b/>
          <w:sz w:val="28"/>
          <w:szCs w:val="28"/>
        </w:rPr>
      </w:pPr>
    </w:p>
    <w:p w:rsidR="00B82B7B" w:rsidRPr="00495F37" w:rsidRDefault="00B82B7B" w:rsidP="00B82B7B">
      <w:pPr>
        <w:pStyle w:val="1"/>
        <w:numPr>
          <w:ilvl w:val="0"/>
          <w:numId w:val="5"/>
        </w:numPr>
        <w:shd w:val="clear" w:color="auto" w:fill="FFFFFF"/>
        <w:spacing w:before="0"/>
        <w:contextualSpacing/>
        <w:jc w:val="both"/>
        <w:rPr>
          <w:rFonts w:ascii="Times New Roman" w:hAnsi="Times New Roman" w:cs="Times New Roman"/>
          <w:color w:val="00000A"/>
          <w:sz w:val="24"/>
          <w:szCs w:val="24"/>
        </w:rPr>
      </w:pPr>
      <w:r w:rsidRPr="00495F37">
        <w:rPr>
          <w:rFonts w:ascii="Times New Roman" w:hAnsi="Times New Roman" w:cs="Times New Roman"/>
          <w:color w:val="00000A"/>
          <w:sz w:val="24"/>
          <w:szCs w:val="24"/>
        </w:rPr>
        <w:t>Общая характеристика состояния сферы реализации программы</w:t>
      </w:r>
    </w:p>
    <w:p w:rsidR="00B82B7B" w:rsidRPr="00495F37" w:rsidRDefault="00B82B7B" w:rsidP="00B82B7B">
      <w:pPr>
        <w:ind w:firstLine="709"/>
        <w:jc w:val="both"/>
      </w:pPr>
      <w:r w:rsidRPr="00495F37">
        <w:t xml:space="preserve">Муниципальная программа «Улучшение демографической ситуации в Романовском муниципальном районе Саратовской области на 2023-2025 годы» (далее </w:t>
      </w:r>
      <w:proofErr w:type="gramStart"/>
      <w:r w:rsidRPr="00495F37">
        <w:t>—М</w:t>
      </w:r>
      <w:proofErr w:type="gramEnd"/>
      <w:r w:rsidRPr="00495F37">
        <w:t>униципальная программа) разработана в</w:t>
      </w:r>
      <w:r w:rsidRPr="00495F37">
        <w:rPr>
          <w:bCs/>
        </w:rPr>
        <w:t xml:space="preserve"> соответствии с Указом Президента от 9 октября 2007 г. N 1351 "Об утверждении Концепции демографической политики Российской Федерации на период до 2025 года".</w:t>
      </w:r>
    </w:p>
    <w:p w:rsidR="008F260A"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Целью муниципальной программы «Улучшение демографической ситуации в Романовском муниципальном районе Саратовской области на</w:t>
      </w:r>
      <w:r w:rsidRPr="00D132A6">
        <w:rPr>
          <w:rFonts w:ascii="Times New Roman" w:eastAsia="Times New Roman" w:hAnsi="Times New Roman" w:cs="Times New Roman"/>
          <w:color w:val="auto"/>
          <w:sz w:val="28"/>
          <w:szCs w:val="28"/>
          <w:lang w:eastAsia="ru-RU"/>
        </w:rPr>
        <w:t xml:space="preserve"> </w:t>
      </w:r>
      <w:r w:rsidRPr="00495F37">
        <w:rPr>
          <w:rFonts w:ascii="Times New Roman" w:eastAsia="Times New Roman" w:hAnsi="Times New Roman" w:cs="Times New Roman"/>
          <w:color w:val="auto"/>
          <w:sz w:val="24"/>
          <w:szCs w:val="24"/>
          <w:lang w:eastAsia="ru-RU"/>
        </w:rPr>
        <w:t>2023-2025 годы» является стабилизация численности населения муниципального района и формирование предпосылок к последующему демографическому росту</w:t>
      </w:r>
      <w:r w:rsidR="008F260A">
        <w:rPr>
          <w:rFonts w:ascii="Times New Roman" w:eastAsia="Times New Roman" w:hAnsi="Times New Roman" w:cs="Times New Roman"/>
          <w:color w:val="auto"/>
          <w:sz w:val="24"/>
          <w:szCs w:val="24"/>
          <w:lang w:eastAsia="ru-RU"/>
        </w:rPr>
        <w:t>.</w:t>
      </w:r>
    </w:p>
    <w:p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xml:space="preserve"> Реализация мероприятий муниципальной программы позволит:</w:t>
      </w:r>
    </w:p>
    <w:p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xml:space="preserve">- снизить количество </w:t>
      </w:r>
      <w:proofErr w:type="gramStart"/>
      <w:r w:rsidRPr="00495F37">
        <w:rPr>
          <w:rFonts w:ascii="Times New Roman" w:eastAsia="Times New Roman" w:hAnsi="Times New Roman" w:cs="Times New Roman"/>
          <w:color w:val="auto"/>
          <w:sz w:val="24"/>
          <w:szCs w:val="24"/>
          <w:lang w:eastAsia="ru-RU"/>
        </w:rPr>
        <w:t>умерших</w:t>
      </w:r>
      <w:proofErr w:type="gramEnd"/>
      <w:r w:rsidRPr="00495F37">
        <w:rPr>
          <w:rFonts w:ascii="Times New Roman" w:eastAsia="Times New Roman" w:hAnsi="Times New Roman" w:cs="Times New Roman"/>
          <w:color w:val="auto"/>
          <w:sz w:val="24"/>
          <w:szCs w:val="24"/>
          <w:lang w:eastAsia="ru-RU"/>
        </w:rPr>
        <w:t>;</w:t>
      </w:r>
    </w:p>
    <w:p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xml:space="preserve">- увеличить число </w:t>
      </w:r>
      <w:proofErr w:type="gramStart"/>
      <w:r w:rsidRPr="00495F37">
        <w:rPr>
          <w:rFonts w:ascii="Times New Roman" w:eastAsia="Times New Roman" w:hAnsi="Times New Roman" w:cs="Times New Roman"/>
          <w:color w:val="auto"/>
          <w:sz w:val="24"/>
          <w:szCs w:val="24"/>
          <w:lang w:eastAsia="ru-RU"/>
        </w:rPr>
        <w:t>родившихся</w:t>
      </w:r>
      <w:proofErr w:type="gramEnd"/>
      <w:r w:rsidRPr="00495F37">
        <w:rPr>
          <w:rFonts w:ascii="Times New Roman" w:eastAsia="Times New Roman" w:hAnsi="Times New Roman" w:cs="Times New Roman"/>
          <w:color w:val="auto"/>
          <w:sz w:val="24"/>
          <w:szCs w:val="24"/>
          <w:lang w:eastAsia="ru-RU"/>
        </w:rPr>
        <w:t>;</w:t>
      </w:r>
    </w:p>
    <w:p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xml:space="preserve"> - снизить убыль населения;</w:t>
      </w:r>
    </w:p>
    <w:p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lastRenderedPageBreak/>
        <w:t xml:space="preserve"> - увеличить количество зарегистрированных браков;</w:t>
      </w:r>
    </w:p>
    <w:p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xml:space="preserve"> - снизить количество зарегистрированных разводов; </w:t>
      </w:r>
    </w:p>
    <w:p w:rsidR="00B82B7B" w:rsidRPr="00495F37" w:rsidRDefault="00B82B7B" w:rsidP="00B82B7B">
      <w:pPr>
        <w:pStyle w:val="-11"/>
        <w:spacing w:after="0" w:line="240" w:lineRule="auto"/>
        <w:ind w:left="0" w:firstLine="696"/>
        <w:jc w:val="both"/>
        <w:rPr>
          <w:rFonts w:ascii="Times New Roman" w:eastAsia="Times New Roman" w:hAnsi="Times New Roman" w:cs="Times New Roman"/>
          <w:color w:val="auto"/>
          <w:sz w:val="24"/>
          <w:szCs w:val="24"/>
          <w:lang w:eastAsia="ru-RU"/>
        </w:rPr>
      </w:pPr>
      <w:r w:rsidRPr="00495F37">
        <w:rPr>
          <w:rFonts w:ascii="Times New Roman" w:eastAsia="Times New Roman" w:hAnsi="Times New Roman" w:cs="Times New Roman"/>
          <w:color w:val="auto"/>
          <w:sz w:val="24"/>
          <w:szCs w:val="24"/>
          <w:lang w:eastAsia="ru-RU"/>
        </w:rPr>
        <w:t xml:space="preserve">- увеличить доли населения района, систематически занимающегося физической культурой и спортом; </w:t>
      </w:r>
    </w:p>
    <w:p w:rsidR="00B82B7B" w:rsidRPr="00495F37" w:rsidRDefault="00B82B7B" w:rsidP="00B82B7B">
      <w:pPr>
        <w:pStyle w:val="-11"/>
        <w:spacing w:after="0" w:line="240" w:lineRule="auto"/>
        <w:ind w:left="0" w:firstLine="696"/>
        <w:jc w:val="both"/>
        <w:rPr>
          <w:rFonts w:ascii="Times New Roman" w:hAnsi="Times New Roman" w:cs="Times New Roman"/>
          <w:sz w:val="24"/>
          <w:szCs w:val="24"/>
        </w:rPr>
      </w:pPr>
      <w:r w:rsidRPr="00495F37">
        <w:rPr>
          <w:rFonts w:ascii="Times New Roman" w:eastAsia="Times New Roman" w:hAnsi="Times New Roman" w:cs="Times New Roman"/>
          <w:color w:val="auto"/>
          <w:sz w:val="24"/>
          <w:szCs w:val="24"/>
          <w:lang w:eastAsia="ru-RU"/>
        </w:rPr>
        <w:t>- увеличить охват всеми видами медицинских осмотров население района.</w:t>
      </w:r>
      <w:r w:rsidRPr="00495F37">
        <w:rPr>
          <w:rFonts w:ascii="Times New Roman" w:hAnsi="Times New Roman" w:cs="Times New Roman"/>
          <w:sz w:val="24"/>
          <w:szCs w:val="24"/>
        </w:rPr>
        <w:t xml:space="preserve"> </w:t>
      </w:r>
    </w:p>
    <w:p w:rsidR="00B82B7B" w:rsidRPr="00495F37" w:rsidRDefault="00B82B7B" w:rsidP="00B82B7B">
      <w:pPr>
        <w:pStyle w:val="-11"/>
        <w:spacing w:after="0" w:line="240" w:lineRule="auto"/>
        <w:ind w:left="0" w:firstLine="696"/>
        <w:jc w:val="both"/>
        <w:rPr>
          <w:rFonts w:ascii="Times New Roman" w:hAnsi="Times New Roman" w:cs="Times New Roman"/>
          <w:sz w:val="24"/>
          <w:szCs w:val="24"/>
        </w:rPr>
      </w:pPr>
      <w:r w:rsidRPr="00495F37">
        <w:rPr>
          <w:rFonts w:ascii="Times New Roman" w:hAnsi="Times New Roman" w:cs="Times New Roman"/>
          <w:sz w:val="24"/>
          <w:szCs w:val="24"/>
        </w:rPr>
        <w:t xml:space="preserve">Демографическая ситуация - одна из актуальных социально-экономических проблем нашего времени. В соответствии с Концепцией демографической политики Российской Федерации социальная политика Романовского муниципального района направлена на сокращение уровня смертности, стимулирование рождаемости путем поддержки семей с детьми, сохранение здоровья населения, укрепления института семьи и возрождение духовно-нравственных семейных отношений, создание условий для социальной поддержки граждан пожилого возраста. </w:t>
      </w:r>
    </w:p>
    <w:p w:rsidR="00B82B7B" w:rsidRPr="00495F37" w:rsidRDefault="00B82B7B" w:rsidP="00B82B7B">
      <w:pPr>
        <w:pStyle w:val="-11"/>
        <w:spacing w:after="0" w:line="240" w:lineRule="auto"/>
        <w:ind w:left="0" w:firstLine="696"/>
        <w:jc w:val="both"/>
        <w:rPr>
          <w:rFonts w:ascii="Times New Roman" w:hAnsi="Times New Roman" w:cs="Times New Roman"/>
          <w:sz w:val="24"/>
          <w:szCs w:val="24"/>
        </w:rPr>
      </w:pPr>
      <w:r w:rsidRPr="00495F37">
        <w:rPr>
          <w:rFonts w:ascii="Times New Roman" w:hAnsi="Times New Roman" w:cs="Times New Roman"/>
          <w:sz w:val="24"/>
          <w:szCs w:val="24"/>
        </w:rPr>
        <w:t xml:space="preserve">Главной задачей в сфере демографии по-прежнему остается снижение темпов естественной убыли населения, регулирование внутренней и внешней миграции. Тенденция сокращения рождаемости сохраняется. </w:t>
      </w:r>
    </w:p>
    <w:p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Fonts w:ascii="Times New Roman" w:hAnsi="Times New Roman" w:cs="Times New Roman"/>
          <w:sz w:val="24"/>
          <w:szCs w:val="24"/>
        </w:rPr>
        <w:t>Муниципальная программа содержит комплекс мероприятий, направленных на стабилизацию демографической ситуации в районе, улучшение благосостояния и укрепление здоровья населения.</w:t>
      </w:r>
    </w:p>
    <w:p w:rsidR="00B82B7B" w:rsidRPr="00495F37" w:rsidRDefault="00B82B7B" w:rsidP="00B82B7B">
      <w:pPr>
        <w:pStyle w:val="-11"/>
        <w:spacing w:after="0" w:line="240" w:lineRule="auto"/>
        <w:ind w:left="0" w:firstLine="696"/>
        <w:jc w:val="both"/>
        <w:rPr>
          <w:rFonts w:ascii="Times New Roman" w:hAnsi="Times New Roman" w:cs="Times New Roman"/>
          <w:sz w:val="24"/>
          <w:szCs w:val="24"/>
        </w:rPr>
      </w:pPr>
      <w:proofErr w:type="gramStart"/>
      <w:r w:rsidRPr="00495F37">
        <w:rPr>
          <w:rStyle w:val="11"/>
          <w:rFonts w:ascii="Times New Roman" w:hAnsi="Times New Roman" w:cs="Times New Roman"/>
          <w:sz w:val="24"/>
          <w:szCs w:val="24"/>
        </w:rPr>
        <w:t>Муниципальная программа предусматривает мероприятия, направленные на укрепление общественного здоровья путём пропаганды здорового образа жизни, отказа от вредных привычек, ответственного отношения к своему здоровью, своевременного обращения в медицинские организации с профилактической целью для прохождения диспансеризации и профилактического медицинского осмотра, раннего выявления факторов риска хронических неинфекционных заболеваний и их коррекции.</w:t>
      </w:r>
      <w:proofErr w:type="gramEnd"/>
    </w:p>
    <w:p w:rsidR="00B82B7B" w:rsidRPr="00495F37" w:rsidRDefault="00B82B7B" w:rsidP="00B82B7B">
      <w:pPr>
        <w:pStyle w:val="-11"/>
        <w:spacing w:after="0" w:line="240" w:lineRule="auto"/>
        <w:ind w:left="0" w:firstLine="709"/>
        <w:jc w:val="both"/>
        <w:rPr>
          <w:rFonts w:ascii="Times New Roman" w:hAnsi="Times New Roman" w:cs="Times New Roman"/>
          <w:sz w:val="24"/>
          <w:szCs w:val="24"/>
        </w:rPr>
      </w:pPr>
      <w:r w:rsidRPr="00495F37">
        <w:rPr>
          <w:rStyle w:val="FontStyle42"/>
          <w:sz w:val="24"/>
          <w:szCs w:val="24"/>
        </w:rPr>
        <w:t xml:space="preserve">Информирование о факторах риска хронических неинфекционных заболеваний и создание мотивации к ведению здорового образа жизни осуществляется на популяционном, групповом и индивидуальном уровнях. </w:t>
      </w:r>
    </w:p>
    <w:p w:rsidR="00B82B7B" w:rsidRDefault="00B82B7B" w:rsidP="00B82B7B"/>
    <w:p w:rsidR="00B82B7B" w:rsidRPr="008F260A" w:rsidRDefault="00B82B7B" w:rsidP="008F260A">
      <w:pPr>
        <w:pStyle w:val="a9"/>
        <w:numPr>
          <w:ilvl w:val="1"/>
          <w:numId w:val="9"/>
        </w:numPr>
        <w:tabs>
          <w:tab w:val="left" w:pos="2437"/>
        </w:tabs>
        <w:spacing w:line="297" w:lineRule="auto"/>
        <w:ind w:right="1838"/>
        <w:jc w:val="center"/>
        <w:rPr>
          <w:rFonts w:eastAsia="Arial"/>
          <w:b/>
          <w:bCs/>
        </w:rPr>
      </w:pPr>
      <w:r w:rsidRPr="008F260A">
        <w:rPr>
          <w:rFonts w:eastAsia="Arial"/>
          <w:b/>
          <w:bCs/>
        </w:rPr>
        <w:t>Краткая характеристика муниципального района области. Структура оказания медицинской помощи в районе.</w:t>
      </w:r>
    </w:p>
    <w:p w:rsidR="00B82B7B" w:rsidRPr="00495F37" w:rsidRDefault="00B82B7B" w:rsidP="00B82B7B">
      <w:pPr>
        <w:ind w:firstLine="709"/>
        <w:jc w:val="both"/>
      </w:pPr>
    </w:p>
    <w:p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sz w:val="24"/>
          <w:szCs w:val="24"/>
        </w:rPr>
        <w:t xml:space="preserve">Романовский район Саратовской области расположен в западной части Саратовской области, в пределах Донской равнины. Граница района на юге проходит по реке Хопер до села </w:t>
      </w:r>
      <w:proofErr w:type="spellStart"/>
      <w:r w:rsidRPr="00495F37">
        <w:rPr>
          <w:rStyle w:val="11"/>
          <w:rFonts w:ascii="Times New Roman" w:hAnsi="Times New Roman" w:cs="Times New Roman"/>
          <w:sz w:val="24"/>
          <w:szCs w:val="24"/>
        </w:rPr>
        <w:t>Алмазово</w:t>
      </w:r>
      <w:proofErr w:type="spellEnd"/>
      <w:r w:rsidRPr="00495F37">
        <w:rPr>
          <w:rStyle w:val="11"/>
          <w:rFonts w:ascii="Times New Roman" w:hAnsi="Times New Roman" w:cs="Times New Roman"/>
          <w:sz w:val="24"/>
          <w:szCs w:val="24"/>
        </w:rPr>
        <w:t xml:space="preserve">, где граничит с территорией </w:t>
      </w:r>
      <w:proofErr w:type="spellStart"/>
      <w:r w:rsidRPr="00495F37">
        <w:rPr>
          <w:rStyle w:val="11"/>
          <w:rFonts w:ascii="Times New Roman" w:hAnsi="Times New Roman" w:cs="Times New Roman"/>
          <w:sz w:val="24"/>
          <w:szCs w:val="24"/>
        </w:rPr>
        <w:t>Балашовского</w:t>
      </w:r>
      <w:proofErr w:type="spellEnd"/>
      <w:r w:rsidRPr="00495F37">
        <w:rPr>
          <w:rStyle w:val="11"/>
          <w:rFonts w:ascii="Times New Roman" w:hAnsi="Times New Roman" w:cs="Times New Roman"/>
          <w:sz w:val="24"/>
          <w:szCs w:val="24"/>
        </w:rPr>
        <w:t xml:space="preserve"> района, на севере и северо-востоке с </w:t>
      </w:r>
      <w:proofErr w:type="spellStart"/>
      <w:r w:rsidRPr="00495F37">
        <w:rPr>
          <w:rStyle w:val="11"/>
          <w:rFonts w:ascii="Times New Roman" w:hAnsi="Times New Roman" w:cs="Times New Roman"/>
          <w:sz w:val="24"/>
          <w:szCs w:val="24"/>
        </w:rPr>
        <w:t>Аркадакским</w:t>
      </w:r>
      <w:proofErr w:type="spellEnd"/>
      <w:r w:rsidRPr="00495F37">
        <w:rPr>
          <w:rStyle w:val="11"/>
          <w:rFonts w:ascii="Times New Roman" w:hAnsi="Times New Roman" w:cs="Times New Roman"/>
          <w:sz w:val="24"/>
          <w:szCs w:val="24"/>
        </w:rPr>
        <w:t xml:space="preserve"> и </w:t>
      </w:r>
      <w:proofErr w:type="spellStart"/>
      <w:r w:rsidRPr="00495F37">
        <w:rPr>
          <w:rStyle w:val="11"/>
          <w:rFonts w:ascii="Times New Roman" w:hAnsi="Times New Roman" w:cs="Times New Roman"/>
          <w:sz w:val="24"/>
          <w:szCs w:val="24"/>
        </w:rPr>
        <w:t>Турковским</w:t>
      </w:r>
      <w:proofErr w:type="spellEnd"/>
      <w:r w:rsidRPr="00495F37">
        <w:rPr>
          <w:rStyle w:val="11"/>
          <w:rFonts w:ascii="Times New Roman" w:hAnsi="Times New Roman" w:cs="Times New Roman"/>
          <w:sz w:val="24"/>
          <w:szCs w:val="24"/>
        </w:rPr>
        <w:t xml:space="preserve"> районами, на западе с Мучкапским районом Тамбовской области и на юго-западе протяженностью в 9 км соприкасается с Борисоглебским районом Воронежской области.</w:t>
      </w:r>
    </w:p>
    <w:p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sz w:val="24"/>
          <w:szCs w:val="24"/>
        </w:rPr>
        <w:t xml:space="preserve"> В районе расположено 20 населенных пунктов. В целях реализации Федерального закона от 6.10.2003г. №131-ФЗ «Об общих принципах организации местного самоуправления в Российской Федерации» в районе образовано 6 муниципальных образований </w:t>
      </w:r>
      <w:proofErr w:type="gramStart"/>
      <w:r w:rsidRPr="00495F37">
        <w:rPr>
          <w:rStyle w:val="11"/>
          <w:rFonts w:ascii="Times New Roman" w:hAnsi="Times New Roman" w:cs="Times New Roman"/>
          <w:sz w:val="24"/>
          <w:szCs w:val="24"/>
        </w:rPr>
        <w:t xml:space="preserve">( </w:t>
      </w:r>
      <w:proofErr w:type="gramEnd"/>
      <w:r w:rsidRPr="00495F37">
        <w:rPr>
          <w:rStyle w:val="11"/>
          <w:rFonts w:ascii="Times New Roman" w:hAnsi="Times New Roman" w:cs="Times New Roman"/>
          <w:sz w:val="24"/>
          <w:szCs w:val="24"/>
        </w:rPr>
        <w:t>по состоянию на 1 января 2022 г). Административный центр – рабочий поселок Романовка. Общая земельная площадь в административных границах района - 128665га, в том числе сельхозугодий 111,1 тыс. га. На территории района имеются месторождения песка и глины.</w:t>
      </w:r>
    </w:p>
    <w:p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b/>
          <w:sz w:val="24"/>
          <w:szCs w:val="24"/>
        </w:rPr>
        <w:t>Плотность населения:</w:t>
      </w:r>
      <w:r w:rsidRPr="00495F37">
        <w:rPr>
          <w:rStyle w:val="11"/>
          <w:rFonts w:ascii="Times New Roman" w:hAnsi="Times New Roman" w:cs="Times New Roman"/>
          <w:sz w:val="24"/>
          <w:szCs w:val="24"/>
        </w:rPr>
        <w:t xml:space="preserve"> 10,0 чел./км². Численность населения Романовского муниципального района по состоянию на 1 января 2022 года составила 12,8 </w:t>
      </w:r>
      <w:proofErr w:type="spellStart"/>
      <w:r w:rsidRPr="00495F37">
        <w:rPr>
          <w:rStyle w:val="11"/>
          <w:rFonts w:ascii="Times New Roman" w:hAnsi="Times New Roman" w:cs="Times New Roman"/>
          <w:sz w:val="24"/>
          <w:szCs w:val="24"/>
        </w:rPr>
        <w:t>тыс</w:t>
      </w:r>
      <w:proofErr w:type="gramStart"/>
      <w:r w:rsidRPr="00495F37">
        <w:rPr>
          <w:rStyle w:val="11"/>
          <w:rFonts w:ascii="Times New Roman" w:hAnsi="Times New Roman" w:cs="Times New Roman"/>
          <w:sz w:val="24"/>
          <w:szCs w:val="24"/>
        </w:rPr>
        <w:t>.ч</w:t>
      </w:r>
      <w:proofErr w:type="gramEnd"/>
      <w:r w:rsidRPr="00495F37">
        <w:rPr>
          <w:rStyle w:val="11"/>
          <w:rFonts w:ascii="Times New Roman" w:hAnsi="Times New Roman" w:cs="Times New Roman"/>
          <w:sz w:val="24"/>
          <w:szCs w:val="24"/>
        </w:rPr>
        <w:t>еловек</w:t>
      </w:r>
      <w:proofErr w:type="spellEnd"/>
      <w:r w:rsidRPr="00495F37">
        <w:rPr>
          <w:rStyle w:val="11"/>
          <w:rFonts w:ascii="Times New Roman" w:hAnsi="Times New Roman" w:cs="Times New Roman"/>
          <w:sz w:val="24"/>
          <w:szCs w:val="24"/>
        </w:rPr>
        <w:t xml:space="preserve">. Доля городского населения по итогам 2021 года составила 6,1 тыс. человек или 47,7 % от общей численности района, в сельской местности проживает 6,7 </w:t>
      </w:r>
      <w:proofErr w:type="spellStart"/>
      <w:r w:rsidRPr="00495F37">
        <w:rPr>
          <w:rStyle w:val="11"/>
          <w:rFonts w:ascii="Times New Roman" w:hAnsi="Times New Roman" w:cs="Times New Roman"/>
          <w:sz w:val="24"/>
          <w:szCs w:val="24"/>
        </w:rPr>
        <w:t>тыс</w:t>
      </w:r>
      <w:proofErr w:type="gramStart"/>
      <w:r w:rsidRPr="00495F37">
        <w:rPr>
          <w:rStyle w:val="11"/>
          <w:rFonts w:ascii="Times New Roman" w:hAnsi="Times New Roman" w:cs="Times New Roman"/>
          <w:sz w:val="24"/>
          <w:szCs w:val="24"/>
        </w:rPr>
        <w:t>.ч</w:t>
      </w:r>
      <w:proofErr w:type="gramEnd"/>
      <w:r w:rsidRPr="00495F37">
        <w:rPr>
          <w:rStyle w:val="11"/>
          <w:rFonts w:ascii="Times New Roman" w:hAnsi="Times New Roman" w:cs="Times New Roman"/>
          <w:sz w:val="24"/>
          <w:szCs w:val="24"/>
        </w:rPr>
        <w:t>еловек</w:t>
      </w:r>
      <w:proofErr w:type="spellEnd"/>
      <w:r w:rsidRPr="00495F37">
        <w:rPr>
          <w:rStyle w:val="11"/>
          <w:rFonts w:ascii="Times New Roman" w:hAnsi="Times New Roman" w:cs="Times New Roman"/>
          <w:sz w:val="24"/>
          <w:szCs w:val="24"/>
        </w:rPr>
        <w:t xml:space="preserve"> или 52,3 %. </w:t>
      </w:r>
    </w:p>
    <w:p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sz w:val="24"/>
          <w:szCs w:val="24"/>
        </w:rPr>
        <w:t xml:space="preserve">Райцентр </w:t>
      </w:r>
      <w:proofErr w:type="spellStart"/>
      <w:r w:rsidRPr="00495F37">
        <w:rPr>
          <w:rStyle w:val="11"/>
          <w:rFonts w:ascii="Times New Roman" w:hAnsi="Times New Roman" w:cs="Times New Roman"/>
          <w:sz w:val="24"/>
          <w:szCs w:val="24"/>
        </w:rPr>
        <w:t>р.п</w:t>
      </w:r>
      <w:proofErr w:type="spellEnd"/>
      <w:r w:rsidRPr="00495F37">
        <w:rPr>
          <w:rStyle w:val="11"/>
          <w:rFonts w:ascii="Times New Roman" w:hAnsi="Times New Roman" w:cs="Times New Roman"/>
          <w:sz w:val="24"/>
          <w:szCs w:val="24"/>
        </w:rPr>
        <w:t xml:space="preserve">. Романовка находится на железнодорожной станции Романовка, где проходит железнодорожная ветка Камышин - Москва, и автомобильная трасса Москва-Саратов, расстояние от </w:t>
      </w:r>
      <w:proofErr w:type="spellStart"/>
      <w:r w:rsidRPr="00495F37">
        <w:rPr>
          <w:rStyle w:val="11"/>
          <w:rFonts w:ascii="Times New Roman" w:hAnsi="Times New Roman" w:cs="Times New Roman"/>
          <w:sz w:val="24"/>
          <w:szCs w:val="24"/>
        </w:rPr>
        <w:t>р.п</w:t>
      </w:r>
      <w:proofErr w:type="spellEnd"/>
      <w:r w:rsidRPr="00495F37">
        <w:rPr>
          <w:rStyle w:val="11"/>
          <w:rFonts w:ascii="Times New Roman" w:hAnsi="Times New Roman" w:cs="Times New Roman"/>
          <w:sz w:val="24"/>
          <w:szCs w:val="24"/>
        </w:rPr>
        <w:t>. Романовка до г. Саратова-260 км</w:t>
      </w:r>
      <w:proofErr w:type="gramStart"/>
      <w:r w:rsidRPr="00495F37">
        <w:rPr>
          <w:rStyle w:val="11"/>
          <w:rFonts w:ascii="Times New Roman" w:hAnsi="Times New Roman" w:cs="Times New Roman"/>
          <w:sz w:val="24"/>
          <w:szCs w:val="24"/>
        </w:rPr>
        <w:t xml:space="preserve">., </w:t>
      </w:r>
      <w:proofErr w:type="gramEnd"/>
      <w:r w:rsidRPr="00495F37">
        <w:rPr>
          <w:rStyle w:val="11"/>
          <w:rFonts w:ascii="Times New Roman" w:hAnsi="Times New Roman" w:cs="Times New Roman"/>
          <w:sz w:val="24"/>
          <w:szCs w:val="24"/>
        </w:rPr>
        <w:t>от Романовки до г. Тамбов-140 км., до г. Балашов-35 км. На территории муниципального района 158 км дорог регионального значения.</w:t>
      </w:r>
    </w:p>
    <w:p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sz w:val="24"/>
          <w:szCs w:val="24"/>
        </w:rPr>
        <w:lastRenderedPageBreak/>
        <w:t>По состоянию на 01 января 2022 года на территории района функционировало 66 организаций всех форм собственности. Состоит на учёте в налоговой инспекции 207 индивидуальных предпринимателей.</w:t>
      </w:r>
    </w:p>
    <w:p w:rsidR="008F260A" w:rsidRDefault="00B82B7B" w:rsidP="00B82B7B">
      <w:pPr>
        <w:pStyle w:val="-11"/>
        <w:spacing w:after="0" w:line="240" w:lineRule="auto"/>
        <w:ind w:left="0" w:firstLine="696"/>
        <w:jc w:val="both"/>
        <w:rPr>
          <w:rStyle w:val="11"/>
          <w:rFonts w:ascii="Times New Roman" w:hAnsi="Times New Roman" w:cs="Times New Roman"/>
          <w:sz w:val="24"/>
          <w:szCs w:val="24"/>
        </w:rPr>
      </w:pPr>
      <w:r w:rsidRPr="00495F37">
        <w:rPr>
          <w:rStyle w:val="11"/>
          <w:rFonts w:ascii="Times New Roman" w:hAnsi="Times New Roman" w:cs="Times New Roman"/>
          <w:b/>
          <w:sz w:val="24"/>
          <w:szCs w:val="24"/>
        </w:rPr>
        <w:t>Образование</w:t>
      </w:r>
      <w:proofErr w:type="gramStart"/>
      <w:r w:rsidRPr="00495F37">
        <w:rPr>
          <w:rStyle w:val="11"/>
          <w:rFonts w:ascii="Times New Roman" w:hAnsi="Times New Roman" w:cs="Times New Roman"/>
          <w:sz w:val="24"/>
          <w:szCs w:val="24"/>
        </w:rPr>
        <w:t xml:space="preserve"> В</w:t>
      </w:r>
      <w:proofErr w:type="gramEnd"/>
      <w:r w:rsidRPr="00495F37">
        <w:rPr>
          <w:rStyle w:val="11"/>
          <w:rFonts w:ascii="Times New Roman" w:hAnsi="Times New Roman" w:cs="Times New Roman"/>
          <w:sz w:val="24"/>
          <w:szCs w:val="24"/>
        </w:rPr>
        <w:t>сего учреждений образования - 21.</w:t>
      </w:r>
      <w:r w:rsidR="008F260A">
        <w:rPr>
          <w:rStyle w:val="11"/>
          <w:rFonts w:ascii="Times New Roman" w:hAnsi="Times New Roman" w:cs="Times New Roman"/>
          <w:sz w:val="24"/>
          <w:szCs w:val="24"/>
        </w:rPr>
        <w:t xml:space="preserve"> </w:t>
      </w:r>
      <w:proofErr w:type="gramStart"/>
      <w:r w:rsidRPr="00495F37">
        <w:rPr>
          <w:rStyle w:val="11"/>
          <w:rFonts w:ascii="Times New Roman" w:hAnsi="Times New Roman" w:cs="Times New Roman"/>
          <w:sz w:val="24"/>
          <w:szCs w:val="24"/>
        </w:rPr>
        <w:t>Функционирует 11 муниципальных общеобразовательных учреждений, из них 7 средних общеобразовательных школ и 4-основных общеобразовательных школ.</w:t>
      </w:r>
      <w:r w:rsidR="008F260A">
        <w:rPr>
          <w:rStyle w:val="11"/>
          <w:rFonts w:ascii="Times New Roman" w:hAnsi="Times New Roman" w:cs="Times New Roman"/>
          <w:sz w:val="24"/>
          <w:szCs w:val="24"/>
        </w:rPr>
        <w:t xml:space="preserve"> </w:t>
      </w:r>
      <w:r w:rsidRPr="00495F37">
        <w:rPr>
          <w:rStyle w:val="11"/>
          <w:rFonts w:ascii="Times New Roman" w:hAnsi="Times New Roman" w:cs="Times New Roman"/>
          <w:sz w:val="24"/>
          <w:szCs w:val="24"/>
        </w:rPr>
        <w:t>8 дошкольных образовательных учреждений- (3функционируют в рабочем поселке, 5 – в селе) и 3 структурных подразделения дошкольного образования на базе общеобразовательных учреждений).</w:t>
      </w:r>
      <w:proofErr w:type="gramEnd"/>
      <w:r w:rsidRPr="00495F37">
        <w:rPr>
          <w:rStyle w:val="11"/>
          <w:rFonts w:ascii="Times New Roman" w:hAnsi="Times New Roman" w:cs="Times New Roman"/>
          <w:sz w:val="24"/>
          <w:szCs w:val="24"/>
        </w:rPr>
        <w:t xml:space="preserve"> Детские сады посещают 312 </w:t>
      </w:r>
      <w:r w:rsidR="008F260A">
        <w:rPr>
          <w:rStyle w:val="11"/>
          <w:rFonts w:ascii="Times New Roman" w:hAnsi="Times New Roman" w:cs="Times New Roman"/>
          <w:sz w:val="24"/>
          <w:szCs w:val="24"/>
        </w:rPr>
        <w:t xml:space="preserve"> </w:t>
      </w:r>
      <w:r w:rsidRPr="00495F37">
        <w:rPr>
          <w:rStyle w:val="11"/>
          <w:rFonts w:ascii="Times New Roman" w:hAnsi="Times New Roman" w:cs="Times New Roman"/>
          <w:sz w:val="24"/>
          <w:szCs w:val="24"/>
        </w:rPr>
        <w:t xml:space="preserve">воспитанников. Загруженность в ДОУ – 66%. Всего школьников 1012 чел., в том числе 1-4 классы – 381 чел. </w:t>
      </w:r>
    </w:p>
    <w:p w:rsidR="00B82B7B" w:rsidRPr="00495F37" w:rsidRDefault="00B82B7B" w:rsidP="00B82B7B">
      <w:pPr>
        <w:pStyle w:val="-11"/>
        <w:spacing w:after="0" w:line="240" w:lineRule="auto"/>
        <w:ind w:left="0" w:firstLine="696"/>
        <w:jc w:val="both"/>
        <w:rPr>
          <w:rStyle w:val="11"/>
          <w:rFonts w:ascii="Times New Roman" w:hAnsi="Times New Roman" w:cs="Times New Roman"/>
          <w:sz w:val="24"/>
          <w:szCs w:val="24"/>
        </w:rPr>
      </w:pPr>
      <w:proofErr w:type="gramStart"/>
      <w:r w:rsidRPr="00495F37">
        <w:rPr>
          <w:rStyle w:val="11"/>
          <w:rFonts w:ascii="Times New Roman" w:hAnsi="Times New Roman" w:cs="Times New Roman"/>
          <w:sz w:val="24"/>
          <w:szCs w:val="24"/>
        </w:rPr>
        <w:t>Имеется 2 учреждения дополнительного образования (Муниципальное учреждение дополнительного образования «Романовская детско-юношеская спортивная школа" – 148 воспитанник</w:t>
      </w:r>
      <w:r w:rsidR="008F260A">
        <w:rPr>
          <w:rStyle w:val="11"/>
          <w:rFonts w:ascii="Times New Roman" w:hAnsi="Times New Roman" w:cs="Times New Roman"/>
          <w:sz w:val="24"/>
          <w:szCs w:val="24"/>
        </w:rPr>
        <w:t>ов</w:t>
      </w:r>
      <w:r w:rsidRPr="00495F37">
        <w:rPr>
          <w:rStyle w:val="11"/>
          <w:rFonts w:ascii="Times New Roman" w:hAnsi="Times New Roman" w:cs="Times New Roman"/>
          <w:sz w:val="24"/>
          <w:szCs w:val="24"/>
        </w:rPr>
        <w:t xml:space="preserve">, Муниципальное учреждение дополнительного образования «Дом пионеров и школьников» </w:t>
      </w:r>
      <w:proofErr w:type="spellStart"/>
      <w:r w:rsidRPr="00495F37">
        <w:rPr>
          <w:rStyle w:val="11"/>
          <w:rFonts w:ascii="Times New Roman" w:hAnsi="Times New Roman" w:cs="Times New Roman"/>
          <w:sz w:val="24"/>
          <w:szCs w:val="24"/>
        </w:rPr>
        <w:t>р.п</w:t>
      </w:r>
      <w:proofErr w:type="spellEnd"/>
      <w:r w:rsidRPr="00495F37">
        <w:rPr>
          <w:rStyle w:val="11"/>
          <w:rFonts w:ascii="Times New Roman" w:hAnsi="Times New Roman" w:cs="Times New Roman"/>
          <w:sz w:val="24"/>
          <w:szCs w:val="24"/>
        </w:rPr>
        <w:t>.</w:t>
      </w:r>
      <w:proofErr w:type="gramEnd"/>
      <w:r w:rsidRPr="00495F37">
        <w:rPr>
          <w:rStyle w:val="11"/>
          <w:rFonts w:ascii="Times New Roman" w:hAnsi="Times New Roman" w:cs="Times New Roman"/>
          <w:sz w:val="24"/>
          <w:szCs w:val="24"/>
        </w:rPr>
        <w:t xml:space="preserve"> </w:t>
      </w:r>
      <w:proofErr w:type="gramStart"/>
      <w:r w:rsidRPr="00495F37">
        <w:rPr>
          <w:rStyle w:val="11"/>
          <w:rFonts w:ascii="Times New Roman" w:hAnsi="Times New Roman" w:cs="Times New Roman"/>
          <w:sz w:val="24"/>
          <w:szCs w:val="24"/>
        </w:rPr>
        <w:t>Романовка Романовского района Саратовской области – 480 воспитанников).</w:t>
      </w:r>
      <w:proofErr w:type="gramEnd"/>
      <w:r w:rsidRPr="00495F37">
        <w:rPr>
          <w:rStyle w:val="11"/>
          <w:rFonts w:ascii="Times New Roman" w:hAnsi="Times New Roman" w:cs="Times New Roman"/>
          <w:sz w:val="24"/>
          <w:szCs w:val="24"/>
        </w:rPr>
        <w:t xml:space="preserve"> Школьных автобусов всего – 6. Школьных маршрутов – 7.</w:t>
      </w:r>
    </w:p>
    <w:p w:rsidR="00B82B7B" w:rsidRPr="00495F37" w:rsidRDefault="00B82B7B" w:rsidP="00B82B7B">
      <w:pPr>
        <w:jc w:val="both"/>
        <w:rPr>
          <w:rStyle w:val="11"/>
          <w:rFonts w:eastAsia="Calibri"/>
          <w:b/>
          <w:color w:val="00000A"/>
          <w:lang w:eastAsia="zh-CN"/>
        </w:rPr>
      </w:pPr>
      <w:r w:rsidRPr="00495F37">
        <w:rPr>
          <w:rStyle w:val="11"/>
          <w:rFonts w:eastAsia="Calibri"/>
          <w:b/>
          <w:color w:val="00000A"/>
          <w:lang w:eastAsia="zh-CN"/>
        </w:rPr>
        <w:t>Здравоохранение</w:t>
      </w:r>
    </w:p>
    <w:p w:rsidR="00B82B7B" w:rsidRPr="00495F37" w:rsidRDefault="00B82B7B" w:rsidP="00B82B7B">
      <w:pPr>
        <w:tabs>
          <w:tab w:val="left" w:pos="12580"/>
        </w:tabs>
        <w:jc w:val="both"/>
        <w:rPr>
          <w:rStyle w:val="11"/>
          <w:rFonts w:eastAsia="Calibri"/>
          <w:color w:val="00000A"/>
          <w:lang w:eastAsia="zh-CN"/>
        </w:rPr>
      </w:pPr>
      <w:r w:rsidRPr="00495F37">
        <w:rPr>
          <w:rStyle w:val="11"/>
          <w:rFonts w:eastAsia="Calibri"/>
          <w:color w:val="00000A"/>
          <w:lang w:eastAsia="zh-CN"/>
        </w:rPr>
        <w:t xml:space="preserve">Медицинскую помощь населению района оказывает ГУЗ </w:t>
      </w:r>
      <w:proofErr w:type="gramStart"/>
      <w:r w:rsidRPr="00495F37">
        <w:rPr>
          <w:rStyle w:val="11"/>
          <w:rFonts w:eastAsia="Calibri"/>
          <w:color w:val="00000A"/>
          <w:lang w:eastAsia="zh-CN"/>
        </w:rPr>
        <w:t>СО</w:t>
      </w:r>
      <w:proofErr w:type="gramEnd"/>
      <w:r w:rsidRPr="00495F37">
        <w:rPr>
          <w:rStyle w:val="11"/>
          <w:rFonts w:eastAsia="Calibri"/>
          <w:color w:val="00000A"/>
          <w:lang w:eastAsia="zh-CN"/>
        </w:rPr>
        <w:t xml:space="preserve"> «Романовская РБ» в структуру, которой входят:</w:t>
      </w: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-поликлиника на 295 посещений в смену и дневным стационаром на 20 коек</w:t>
      </w:r>
      <w:r w:rsidR="008F260A">
        <w:rPr>
          <w:rStyle w:val="11"/>
          <w:rFonts w:eastAsia="Calibri"/>
          <w:color w:val="00000A"/>
          <w:lang w:eastAsia="zh-CN"/>
        </w:rPr>
        <w:t>;</w:t>
      </w: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-стационар на 57 коек;</w:t>
      </w:r>
    </w:p>
    <w:p w:rsidR="00B82B7B" w:rsidRPr="00495F37" w:rsidRDefault="00B82B7B" w:rsidP="00B82B7B">
      <w:pPr>
        <w:tabs>
          <w:tab w:val="left" w:pos="2060"/>
        </w:tabs>
        <w:jc w:val="both"/>
        <w:rPr>
          <w:rStyle w:val="11"/>
          <w:rFonts w:eastAsia="Calibri"/>
          <w:color w:val="00000A"/>
          <w:lang w:eastAsia="zh-CN"/>
        </w:rPr>
      </w:pPr>
      <w:r w:rsidRPr="00495F37">
        <w:rPr>
          <w:rStyle w:val="11"/>
          <w:rFonts w:eastAsia="Calibri"/>
          <w:color w:val="00000A"/>
          <w:lang w:eastAsia="zh-CN"/>
        </w:rPr>
        <w:t>-детская поликлиника на 44 посещени</w:t>
      </w:r>
      <w:r w:rsidR="008F260A">
        <w:rPr>
          <w:rStyle w:val="11"/>
          <w:rFonts w:eastAsia="Calibri"/>
          <w:color w:val="00000A"/>
          <w:lang w:eastAsia="zh-CN"/>
        </w:rPr>
        <w:t>я</w:t>
      </w:r>
      <w:r w:rsidRPr="00495F37">
        <w:rPr>
          <w:rStyle w:val="11"/>
          <w:rFonts w:eastAsia="Calibri"/>
          <w:color w:val="00000A"/>
          <w:lang w:eastAsia="zh-CN"/>
        </w:rPr>
        <w:t xml:space="preserve"> в смену;</w:t>
      </w: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-фельдшерско-акушерские пункты – 14;</w:t>
      </w:r>
    </w:p>
    <w:p w:rsidR="00B82B7B" w:rsidRPr="00495F37" w:rsidRDefault="00B82B7B" w:rsidP="00B82B7B">
      <w:pPr>
        <w:jc w:val="both"/>
        <w:rPr>
          <w:rStyle w:val="11"/>
          <w:rFonts w:eastAsia="Calibri"/>
          <w:color w:val="00000A"/>
          <w:lang w:eastAsia="zh-CN"/>
        </w:rPr>
      </w:pPr>
      <w:r w:rsidRPr="00495F37">
        <w:rPr>
          <w:rStyle w:val="11"/>
          <w:rFonts w:eastAsia="Calibri"/>
          <w:color w:val="00000A"/>
          <w:lang w:eastAsia="zh-CN"/>
        </w:rPr>
        <w:t>Общее количество врачей – 11,</w:t>
      </w:r>
    </w:p>
    <w:p w:rsidR="00B82B7B" w:rsidRPr="00495F37" w:rsidRDefault="00B82B7B" w:rsidP="00B82B7B">
      <w:pPr>
        <w:jc w:val="both"/>
        <w:rPr>
          <w:rStyle w:val="11"/>
          <w:rFonts w:eastAsia="Calibri"/>
          <w:color w:val="00000A"/>
          <w:lang w:eastAsia="zh-CN"/>
        </w:rPr>
      </w:pPr>
      <w:r w:rsidRPr="00495F37">
        <w:rPr>
          <w:rStyle w:val="11"/>
          <w:rFonts w:eastAsia="Calibri"/>
          <w:color w:val="00000A"/>
          <w:lang w:eastAsia="zh-CN"/>
        </w:rPr>
        <w:t>среднего медперсонала – 100.</w:t>
      </w:r>
    </w:p>
    <w:p w:rsidR="00B82B7B" w:rsidRPr="00495F37" w:rsidRDefault="00B82B7B" w:rsidP="00B82B7B">
      <w:pPr>
        <w:tabs>
          <w:tab w:val="left" w:pos="1980"/>
        </w:tabs>
        <w:jc w:val="both"/>
        <w:rPr>
          <w:rStyle w:val="11"/>
          <w:rFonts w:eastAsia="Calibri"/>
          <w:b/>
          <w:color w:val="00000A"/>
          <w:lang w:eastAsia="zh-CN"/>
        </w:rPr>
      </w:pPr>
      <w:r w:rsidRPr="00495F37">
        <w:rPr>
          <w:rStyle w:val="11"/>
          <w:rFonts w:eastAsia="Calibri"/>
          <w:b/>
          <w:color w:val="00000A"/>
          <w:lang w:eastAsia="zh-CN"/>
        </w:rPr>
        <w:t>Культура</w:t>
      </w: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Учреждения культуры – 3, из них:</w:t>
      </w: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Муниципальное учреждение культуры «Районная централизованная клубная система» Романовского муниципального района Саратовской области (МУК</w:t>
      </w:r>
      <w:r w:rsidRPr="00096BCE">
        <w:rPr>
          <w:rStyle w:val="11"/>
          <w:rFonts w:eastAsia="Calibri"/>
          <w:color w:val="00000A"/>
          <w:sz w:val="28"/>
          <w:szCs w:val="28"/>
          <w:lang w:eastAsia="zh-CN"/>
        </w:rPr>
        <w:t xml:space="preserve"> </w:t>
      </w:r>
      <w:r w:rsidRPr="00495F37">
        <w:rPr>
          <w:rStyle w:val="11"/>
          <w:rFonts w:eastAsia="Calibri"/>
          <w:color w:val="00000A"/>
          <w:lang w:eastAsia="zh-CN"/>
        </w:rPr>
        <w:t>«РЦ клубная система»), в структуру которой входят 16 подразделений;</w:t>
      </w:r>
    </w:p>
    <w:p w:rsidR="00B82B7B" w:rsidRPr="00495F37" w:rsidRDefault="00B82B7B" w:rsidP="00B82B7B">
      <w:pPr>
        <w:tabs>
          <w:tab w:val="left" w:pos="1980"/>
        </w:tabs>
        <w:jc w:val="both"/>
        <w:rPr>
          <w:rStyle w:val="11"/>
          <w:rFonts w:eastAsia="Calibri"/>
          <w:color w:val="00000A"/>
          <w:lang w:eastAsia="zh-CN"/>
        </w:rPr>
      </w:pP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Муниципальное учреждение культуры «Районная централизованная библиотечная система» Романовского муниципального района Саратовской области (МУК «РЦ библиотечная система»), в структуру которой входят 2 городские библиотеки и 14 сельских;</w:t>
      </w:r>
    </w:p>
    <w:p w:rsidR="00B82B7B" w:rsidRPr="00495F37" w:rsidRDefault="00B82B7B" w:rsidP="00B82B7B">
      <w:pPr>
        <w:tabs>
          <w:tab w:val="left" w:pos="1980"/>
        </w:tabs>
        <w:jc w:val="both"/>
        <w:rPr>
          <w:rStyle w:val="11"/>
          <w:rFonts w:eastAsia="Calibri"/>
          <w:color w:val="00000A"/>
          <w:lang w:eastAsia="zh-CN"/>
        </w:rPr>
      </w:pP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Муниципальное учреждение культуры «</w:t>
      </w:r>
      <w:proofErr w:type="spellStart"/>
      <w:r w:rsidRPr="00495F37">
        <w:rPr>
          <w:rStyle w:val="11"/>
          <w:rFonts w:eastAsia="Calibri"/>
          <w:color w:val="00000A"/>
          <w:lang w:eastAsia="zh-CN"/>
        </w:rPr>
        <w:t>Киновидеоцентр</w:t>
      </w:r>
      <w:proofErr w:type="spellEnd"/>
      <w:r w:rsidRPr="00495F37">
        <w:rPr>
          <w:rStyle w:val="11"/>
          <w:rFonts w:eastAsia="Calibri"/>
          <w:color w:val="00000A"/>
          <w:lang w:eastAsia="zh-CN"/>
        </w:rPr>
        <w:t>" Романовского муниципального района Саратовской области (МУК «</w:t>
      </w:r>
      <w:proofErr w:type="spellStart"/>
      <w:r w:rsidRPr="00495F37">
        <w:rPr>
          <w:rStyle w:val="11"/>
          <w:rFonts w:eastAsia="Calibri"/>
          <w:color w:val="00000A"/>
          <w:lang w:eastAsia="zh-CN"/>
        </w:rPr>
        <w:t>Киновидеоцентр</w:t>
      </w:r>
      <w:proofErr w:type="gramStart"/>
      <w:r w:rsidRPr="00495F37">
        <w:rPr>
          <w:rStyle w:val="11"/>
          <w:rFonts w:eastAsia="Calibri"/>
          <w:color w:val="00000A"/>
          <w:lang w:eastAsia="zh-CN"/>
        </w:rPr>
        <w:t>»Р</w:t>
      </w:r>
      <w:proofErr w:type="gramEnd"/>
      <w:r w:rsidRPr="00495F37">
        <w:rPr>
          <w:rStyle w:val="11"/>
          <w:rFonts w:eastAsia="Calibri"/>
          <w:color w:val="00000A"/>
          <w:lang w:eastAsia="zh-CN"/>
        </w:rPr>
        <w:t>МР</w:t>
      </w:r>
      <w:proofErr w:type="spellEnd"/>
      <w:r w:rsidRPr="00495F37">
        <w:rPr>
          <w:rStyle w:val="11"/>
          <w:rFonts w:eastAsia="Calibri"/>
          <w:color w:val="00000A"/>
          <w:lang w:eastAsia="zh-CN"/>
        </w:rPr>
        <w:t>); Иные учреждения-2:</w:t>
      </w:r>
    </w:p>
    <w:p w:rsidR="00B82B7B" w:rsidRPr="00495F37" w:rsidRDefault="00B82B7B" w:rsidP="00B82B7B">
      <w:pPr>
        <w:tabs>
          <w:tab w:val="left" w:pos="1980"/>
        </w:tabs>
        <w:jc w:val="both"/>
        <w:rPr>
          <w:rStyle w:val="11"/>
          <w:rFonts w:eastAsia="Calibri"/>
          <w:color w:val="00000A"/>
          <w:lang w:eastAsia="zh-CN"/>
        </w:rPr>
      </w:pP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Муниципальное учреждение «Централизованная бухгалтерия отдела культуры и кино» Романовского муниципального района Саратовской области (МУ «ЦБ отдела культуры и кино»);</w:t>
      </w: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 xml:space="preserve">Отдел культуры и кино администрации Романовского муниципального района Саратовской области (Отдел культуры и кино РМР </w:t>
      </w:r>
      <w:proofErr w:type="gramStart"/>
      <w:r w:rsidRPr="00495F37">
        <w:rPr>
          <w:rStyle w:val="11"/>
          <w:rFonts w:eastAsia="Calibri"/>
          <w:color w:val="00000A"/>
          <w:lang w:eastAsia="zh-CN"/>
        </w:rPr>
        <w:t>СО</w:t>
      </w:r>
      <w:proofErr w:type="gramEnd"/>
      <w:r w:rsidRPr="00495F37">
        <w:rPr>
          <w:rStyle w:val="11"/>
          <w:rFonts w:eastAsia="Calibri"/>
          <w:color w:val="00000A"/>
          <w:lang w:eastAsia="zh-CN"/>
        </w:rPr>
        <w:t>)</w:t>
      </w: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b/>
          <w:color w:val="00000A"/>
          <w:lang w:eastAsia="zh-CN"/>
        </w:rPr>
        <w:t>Физкультура и спорт</w:t>
      </w:r>
      <w:r w:rsidRPr="00495F37">
        <w:rPr>
          <w:rStyle w:val="11"/>
          <w:rFonts w:eastAsia="Calibri"/>
          <w:color w:val="00000A"/>
          <w:lang w:eastAsia="zh-CN"/>
        </w:rPr>
        <w:t xml:space="preserve"> </w:t>
      </w: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Физкультурно-оздоровительные и спортивные сооружения – 73 из них:</w:t>
      </w:r>
    </w:p>
    <w:p w:rsidR="008F260A"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 xml:space="preserve">-спортивные залы – 14; </w:t>
      </w:r>
    </w:p>
    <w:p w:rsidR="008F260A"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 xml:space="preserve">-плавательные бассейны-1; </w:t>
      </w:r>
    </w:p>
    <w:p w:rsidR="008F260A"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 xml:space="preserve">плоскостные спортивные сооружения – 45, в </w:t>
      </w:r>
      <w:proofErr w:type="spellStart"/>
      <w:r w:rsidRPr="00495F37">
        <w:rPr>
          <w:rStyle w:val="11"/>
          <w:rFonts w:eastAsia="Calibri"/>
          <w:color w:val="00000A"/>
          <w:lang w:eastAsia="zh-CN"/>
        </w:rPr>
        <w:t>т.ч</w:t>
      </w:r>
      <w:proofErr w:type="spellEnd"/>
      <w:r w:rsidRPr="00495F37">
        <w:rPr>
          <w:rStyle w:val="11"/>
          <w:rFonts w:eastAsia="Calibri"/>
          <w:color w:val="00000A"/>
          <w:lang w:eastAsia="zh-CN"/>
        </w:rPr>
        <w:t xml:space="preserve">. футбольные поля – 8, хоккейные коробки-5; </w:t>
      </w:r>
    </w:p>
    <w:p w:rsidR="00B82B7B"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 xml:space="preserve">спорткомплекс </w:t>
      </w:r>
      <w:proofErr w:type="gramStart"/>
      <w:r w:rsidRPr="00495F37">
        <w:rPr>
          <w:rStyle w:val="11"/>
          <w:rFonts w:eastAsia="Calibri"/>
          <w:color w:val="00000A"/>
          <w:lang w:eastAsia="zh-CN"/>
        </w:rPr>
        <w:t>открытого</w:t>
      </w:r>
      <w:proofErr w:type="gramEnd"/>
      <w:r w:rsidRPr="00495F37">
        <w:rPr>
          <w:rStyle w:val="11"/>
          <w:rFonts w:eastAsia="Calibri"/>
          <w:color w:val="00000A"/>
          <w:lang w:eastAsia="zh-CN"/>
        </w:rPr>
        <w:t xml:space="preserve"> типа-1.</w:t>
      </w:r>
    </w:p>
    <w:p w:rsidR="008F260A" w:rsidRDefault="008F260A" w:rsidP="00B82B7B">
      <w:pPr>
        <w:tabs>
          <w:tab w:val="left" w:pos="1980"/>
        </w:tabs>
        <w:jc w:val="both"/>
        <w:rPr>
          <w:rStyle w:val="11"/>
          <w:rFonts w:eastAsia="Calibri"/>
          <w:color w:val="00000A"/>
          <w:lang w:eastAsia="zh-CN"/>
        </w:rPr>
      </w:pPr>
    </w:p>
    <w:p w:rsidR="008F260A" w:rsidRDefault="008F260A" w:rsidP="00B82B7B">
      <w:pPr>
        <w:tabs>
          <w:tab w:val="left" w:pos="1980"/>
        </w:tabs>
        <w:jc w:val="both"/>
        <w:rPr>
          <w:rStyle w:val="11"/>
          <w:rFonts w:eastAsia="Calibri"/>
          <w:color w:val="00000A"/>
          <w:lang w:eastAsia="zh-CN"/>
        </w:rPr>
      </w:pPr>
    </w:p>
    <w:p w:rsidR="008F260A" w:rsidRDefault="008F260A" w:rsidP="00B82B7B">
      <w:pPr>
        <w:tabs>
          <w:tab w:val="left" w:pos="1980"/>
        </w:tabs>
        <w:jc w:val="both"/>
        <w:rPr>
          <w:rStyle w:val="11"/>
          <w:rFonts w:eastAsia="Calibri"/>
          <w:color w:val="00000A"/>
          <w:lang w:eastAsia="zh-CN"/>
        </w:rPr>
      </w:pPr>
    </w:p>
    <w:p w:rsidR="008F260A" w:rsidRPr="00495F37" w:rsidRDefault="008F260A" w:rsidP="00B82B7B">
      <w:pPr>
        <w:tabs>
          <w:tab w:val="left" w:pos="1980"/>
        </w:tabs>
        <w:jc w:val="both"/>
        <w:rPr>
          <w:rStyle w:val="11"/>
          <w:rFonts w:eastAsia="Calibri"/>
          <w:color w:val="00000A"/>
          <w:lang w:eastAsia="zh-CN"/>
        </w:rPr>
      </w:pPr>
    </w:p>
    <w:p w:rsidR="00B82B7B" w:rsidRPr="00495F37" w:rsidRDefault="00B82B7B" w:rsidP="00B82B7B">
      <w:pPr>
        <w:tabs>
          <w:tab w:val="left" w:pos="1980"/>
        </w:tabs>
        <w:jc w:val="both"/>
        <w:rPr>
          <w:rStyle w:val="11"/>
          <w:rFonts w:eastAsia="Calibri"/>
          <w:b/>
          <w:color w:val="00000A"/>
          <w:lang w:eastAsia="zh-CN"/>
        </w:rPr>
      </w:pPr>
      <w:r w:rsidRPr="00495F37">
        <w:rPr>
          <w:rStyle w:val="11"/>
          <w:rFonts w:eastAsia="Calibri"/>
          <w:b/>
          <w:color w:val="00000A"/>
          <w:lang w:eastAsia="zh-CN"/>
        </w:rPr>
        <w:lastRenderedPageBreak/>
        <w:t>Отраслевая специализация муниципального района, основные виды выпускаемой продукции.</w:t>
      </w:r>
    </w:p>
    <w:p w:rsidR="00B82B7B" w:rsidRPr="00495F37" w:rsidRDefault="00B82B7B" w:rsidP="00B82B7B">
      <w:pPr>
        <w:tabs>
          <w:tab w:val="left" w:pos="1980"/>
        </w:tabs>
        <w:jc w:val="both"/>
        <w:rPr>
          <w:rStyle w:val="11"/>
          <w:rFonts w:eastAsia="Calibri"/>
          <w:color w:val="00000A"/>
          <w:lang w:eastAsia="zh-CN"/>
        </w:rPr>
      </w:pPr>
      <w:r w:rsidRPr="00495F37">
        <w:rPr>
          <w:rStyle w:val="11"/>
          <w:rFonts w:eastAsia="Calibri"/>
          <w:color w:val="00000A"/>
          <w:lang w:eastAsia="zh-CN"/>
        </w:rPr>
        <w:t>Основной отраслью экономики района является сельское хозяйство. Оно занимает – 78%. (торговля – 17,8%, промышленность – 1,7%, прочие – 2,5%). Основным направлением в сельском хозяйстве является растениеводство.</w:t>
      </w:r>
    </w:p>
    <w:p w:rsidR="00B82B7B" w:rsidRPr="00495F37" w:rsidRDefault="00B82B7B" w:rsidP="006764A5">
      <w:pPr>
        <w:tabs>
          <w:tab w:val="left" w:pos="6379"/>
        </w:tabs>
        <w:spacing w:after="40"/>
        <w:rPr>
          <w:b/>
        </w:rPr>
      </w:pPr>
    </w:p>
    <w:p w:rsidR="00B82B7B" w:rsidRPr="00495F37" w:rsidRDefault="00B82B7B" w:rsidP="00495F37">
      <w:pPr>
        <w:jc w:val="center"/>
        <w:rPr>
          <w:rFonts w:eastAsia="Arial"/>
          <w:b/>
          <w:bCs/>
        </w:rPr>
      </w:pPr>
      <w:r w:rsidRPr="00495F37">
        <w:rPr>
          <w:rFonts w:eastAsia="Arial"/>
          <w:b/>
          <w:bCs/>
        </w:rPr>
        <w:t>Ведущие предприятия района.</w:t>
      </w:r>
    </w:p>
    <w:tbl>
      <w:tblPr>
        <w:tblpPr w:leftFromText="180" w:rightFromText="180" w:vertAnchor="text" w:horzAnchor="margin" w:tblpY="265"/>
        <w:tblW w:w="9897" w:type="dxa"/>
        <w:tblCellMar>
          <w:left w:w="0" w:type="dxa"/>
          <w:right w:w="0" w:type="dxa"/>
        </w:tblCellMar>
        <w:tblLook w:val="04A0" w:firstRow="1" w:lastRow="0" w:firstColumn="1" w:lastColumn="0" w:noHBand="0" w:noVBand="1"/>
      </w:tblPr>
      <w:tblGrid>
        <w:gridCol w:w="1266"/>
        <w:gridCol w:w="1093"/>
        <w:gridCol w:w="651"/>
        <w:gridCol w:w="918"/>
        <w:gridCol w:w="2199"/>
        <w:gridCol w:w="1125"/>
        <w:gridCol w:w="1247"/>
        <w:gridCol w:w="1382"/>
        <w:gridCol w:w="16"/>
      </w:tblGrid>
      <w:tr w:rsidR="00B82B7B" w:rsidRPr="00495F37" w:rsidTr="00B82B7B">
        <w:trPr>
          <w:trHeight w:val="297"/>
        </w:trPr>
        <w:tc>
          <w:tcPr>
            <w:tcW w:w="1270" w:type="dxa"/>
            <w:vMerge w:val="restart"/>
            <w:tcBorders>
              <w:top w:val="single" w:sz="8" w:space="0" w:color="auto"/>
              <w:left w:val="single" w:sz="8" w:space="0" w:color="auto"/>
              <w:right w:val="single" w:sz="8" w:space="0" w:color="auto"/>
            </w:tcBorders>
            <w:vAlign w:val="bottom"/>
          </w:tcPr>
          <w:p w:rsidR="00B82B7B" w:rsidRPr="00495F37" w:rsidRDefault="00B82B7B" w:rsidP="00B82B7B">
            <w:pPr>
              <w:spacing w:line="297" w:lineRule="exact"/>
              <w:rPr>
                <w:b/>
              </w:rPr>
            </w:pPr>
            <w:proofErr w:type="spellStart"/>
            <w:r w:rsidRPr="00495F37">
              <w:rPr>
                <w:rFonts w:eastAsia="Arial"/>
                <w:b/>
              </w:rPr>
              <w:t>Наи</w:t>
            </w:r>
            <w:proofErr w:type="spellEnd"/>
          </w:p>
          <w:p w:rsidR="00B82B7B" w:rsidRPr="00495F37" w:rsidRDefault="00B82B7B" w:rsidP="00B82B7B">
            <w:pPr>
              <w:rPr>
                <w:b/>
              </w:rPr>
            </w:pPr>
            <w:proofErr w:type="spellStart"/>
            <w:r w:rsidRPr="00495F37">
              <w:rPr>
                <w:rFonts w:eastAsia="Arial"/>
                <w:b/>
              </w:rPr>
              <w:t>менование</w:t>
            </w:r>
            <w:proofErr w:type="spellEnd"/>
          </w:p>
          <w:p w:rsidR="00B82B7B" w:rsidRPr="00495F37" w:rsidRDefault="00B82B7B" w:rsidP="00B82B7B">
            <w:pPr>
              <w:rPr>
                <w:b/>
              </w:rPr>
            </w:pPr>
            <w:proofErr w:type="spellStart"/>
            <w:r w:rsidRPr="00495F37">
              <w:rPr>
                <w:rFonts w:eastAsia="Arial"/>
                <w:b/>
              </w:rPr>
              <w:t>предприя</w:t>
            </w:r>
            <w:proofErr w:type="spellEnd"/>
          </w:p>
          <w:p w:rsidR="00B82B7B" w:rsidRPr="00495F37" w:rsidRDefault="00B82B7B" w:rsidP="005770B9">
            <w:pPr>
              <w:rPr>
                <w:b/>
              </w:rPr>
            </w:pPr>
            <w:proofErr w:type="spellStart"/>
            <w:r w:rsidRPr="00495F37">
              <w:rPr>
                <w:rFonts w:eastAsia="Arial"/>
                <w:b/>
              </w:rPr>
              <w:t>тия</w:t>
            </w:r>
            <w:proofErr w:type="spellEnd"/>
          </w:p>
        </w:tc>
        <w:tc>
          <w:tcPr>
            <w:tcW w:w="1744" w:type="dxa"/>
            <w:gridSpan w:val="2"/>
            <w:vMerge w:val="restart"/>
            <w:tcBorders>
              <w:top w:val="single" w:sz="8" w:space="0" w:color="auto"/>
              <w:right w:val="single" w:sz="8" w:space="0" w:color="auto"/>
            </w:tcBorders>
            <w:vAlign w:val="bottom"/>
          </w:tcPr>
          <w:p w:rsidR="00B82B7B" w:rsidRPr="00495F37" w:rsidRDefault="00B82B7B" w:rsidP="00B82B7B">
            <w:pPr>
              <w:spacing w:line="297" w:lineRule="exact"/>
              <w:rPr>
                <w:b/>
              </w:rPr>
            </w:pPr>
            <w:r w:rsidRPr="00495F37">
              <w:rPr>
                <w:rFonts w:eastAsia="Arial"/>
                <w:b/>
              </w:rPr>
              <w:t>Отрасль и</w:t>
            </w:r>
          </w:p>
          <w:p w:rsidR="00B82B7B" w:rsidRPr="00495F37" w:rsidRDefault="00B82B7B" w:rsidP="00B82B7B">
            <w:pPr>
              <w:ind w:left="100"/>
              <w:rPr>
                <w:b/>
              </w:rPr>
            </w:pPr>
            <w:r w:rsidRPr="00495F37">
              <w:rPr>
                <w:rFonts w:eastAsia="Arial"/>
                <w:b/>
              </w:rPr>
              <w:t>номенклатура</w:t>
            </w:r>
          </w:p>
          <w:p w:rsidR="00B82B7B" w:rsidRPr="00495F37" w:rsidRDefault="00B82B7B" w:rsidP="00B82B7B">
            <w:pPr>
              <w:ind w:left="100"/>
              <w:rPr>
                <w:b/>
              </w:rPr>
            </w:pPr>
            <w:r w:rsidRPr="00495F37">
              <w:rPr>
                <w:rFonts w:eastAsia="Arial"/>
                <w:b/>
                <w:w w:val="99"/>
              </w:rPr>
              <w:t>основной</w:t>
            </w:r>
          </w:p>
          <w:p w:rsidR="00B82B7B" w:rsidRPr="00495F37" w:rsidRDefault="00B82B7B" w:rsidP="005770B9">
            <w:pPr>
              <w:ind w:left="100"/>
              <w:rPr>
                <w:b/>
              </w:rPr>
            </w:pPr>
            <w:r w:rsidRPr="00495F37">
              <w:rPr>
                <w:rFonts w:eastAsia="Arial"/>
                <w:b/>
              </w:rPr>
              <w:t>продукции</w:t>
            </w:r>
          </w:p>
        </w:tc>
        <w:tc>
          <w:tcPr>
            <w:tcW w:w="930" w:type="dxa"/>
            <w:tcBorders>
              <w:top w:val="single" w:sz="8" w:space="0" w:color="auto"/>
              <w:right w:val="single" w:sz="8" w:space="0" w:color="auto"/>
            </w:tcBorders>
            <w:vAlign w:val="bottom"/>
          </w:tcPr>
          <w:p w:rsidR="00B82B7B" w:rsidRPr="00495F37" w:rsidRDefault="00B82B7B" w:rsidP="00B82B7B">
            <w:pPr>
              <w:rPr>
                <w:b/>
              </w:rPr>
            </w:pPr>
          </w:p>
        </w:tc>
        <w:tc>
          <w:tcPr>
            <w:tcW w:w="2248" w:type="dxa"/>
            <w:vMerge w:val="restart"/>
            <w:tcBorders>
              <w:top w:val="single" w:sz="8" w:space="0" w:color="auto"/>
              <w:right w:val="single" w:sz="8" w:space="0" w:color="auto"/>
            </w:tcBorders>
            <w:vAlign w:val="bottom"/>
          </w:tcPr>
          <w:p w:rsidR="00B82B7B" w:rsidRPr="00495F37" w:rsidRDefault="00B82B7B" w:rsidP="00B82B7B">
            <w:pPr>
              <w:spacing w:line="297" w:lineRule="exact"/>
              <w:ind w:firstLine="35"/>
              <w:rPr>
                <w:b/>
              </w:rPr>
            </w:pPr>
            <w:proofErr w:type="spellStart"/>
            <w:proofErr w:type="gramStart"/>
            <w:r w:rsidRPr="00495F37">
              <w:rPr>
                <w:rFonts w:eastAsia="Arial"/>
                <w:b/>
              </w:rPr>
              <w:t>Объ</w:t>
            </w:r>
            <w:r w:rsidRPr="00495F37">
              <w:rPr>
                <w:rFonts w:eastAsia="Cambria"/>
                <w:b/>
              </w:rPr>
              <w:t>ѐ</w:t>
            </w:r>
            <w:r w:rsidRPr="00495F37">
              <w:rPr>
                <w:rFonts w:eastAsia="Arial"/>
                <w:b/>
              </w:rPr>
              <w:t>м</w:t>
            </w:r>
            <w:proofErr w:type="spellEnd"/>
            <w:proofErr w:type="gramEnd"/>
            <w:r w:rsidRPr="00495F37">
              <w:rPr>
                <w:rFonts w:eastAsia="Arial"/>
                <w:b/>
              </w:rPr>
              <w:t xml:space="preserve"> </w:t>
            </w:r>
            <w:proofErr w:type="spellStart"/>
            <w:r w:rsidRPr="00495F37">
              <w:rPr>
                <w:rFonts w:eastAsia="Arial"/>
                <w:b/>
              </w:rPr>
              <w:t>отгруж</w:t>
            </w:r>
            <w:proofErr w:type="spellEnd"/>
          </w:p>
          <w:p w:rsidR="00B82B7B" w:rsidRPr="00495F37" w:rsidRDefault="00B82B7B" w:rsidP="00B82B7B">
            <w:pPr>
              <w:ind w:firstLine="35"/>
              <w:rPr>
                <w:b/>
              </w:rPr>
            </w:pPr>
            <w:proofErr w:type="spellStart"/>
            <w:r w:rsidRPr="00495F37">
              <w:rPr>
                <w:rFonts w:eastAsia="Arial"/>
                <w:b/>
              </w:rPr>
              <w:t>енных</w:t>
            </w:r>
            <w:proofErr w:type="spellEnd"/>
            <w:r w:rsidR="008F260A">
              <w:rPr>
                <w:rFonts w:eastAsia="Arial"/>
                <w:b/>
              </w:rPr>
              <w:t xml:space="preserve"> </w:t>
            </w:r>
            <w:r w:rsidRPr="00495F37">
              <w:rPr>
                <w:rFonts w:eastAsia="Arial"/>
                <w:b/>
              </w:rPr>
              <w:t>товаров,</w:t>
            </w:r>
          </w:p>
          <w:p w:rsidR="00B82B7B" w:rsidRPr="00495F37" w:rsidRDefault="00B82B7B" w:rsidP="00B82B7B">
            <w:pPr>
              <w:ind w:firstLine="35"/>
              <w:rPr>
                <w:b/>
              </w:rPr>
            </w:pPr>
            <w:r w:rsidRPr="00495F37">
              <w:rPr>
                <w:rFonts w:eastAsia="Arial"/>
                <w:b/>
              </w:rPr>
              <w:t xml:space="preserve">млн. </w:t>
            </w:r>
            <w:proofErr w:type="spellStart"/>
            <w:r w:rsidRPr="00495F37">
              <w:rPr>
                <w:rFonts w:eastAsia="Arial"/>
                <w:b/>
              </w:rPr>
              <w:t>руб</w:t>
            </w:r>
            <w:proofErr w:type="spellEnd"/>
          </w:p>
        </w:tc>
        <w:tc>
          <w:tcPr>
            <w:tcW w:w="1125" w:type="dxa"/>
            <w:vMerge w:val="restart"/>
            <w:tcBorders>
              <w:top w:val="single" w:sz="8" w:space="0" w:color="auto"/>
              <w:right w:val="single" w:sz="8" w:space="0" w:color="auto"/>
            </w:tcBorders>
            <w:vAlign w:val="bottom"/>
          </w:tcPr>
          <w:p w:rsidR="00B82B7B" w:rsidRPr="00495F37" w:rsidRDefault="00B82B7B" w:rsidP="00B82B7B">
            <w:pPr>
              <w:spacing w:line="297" w:lineRule="exact"/>
              <w:ind w:left="13" w:hanging="13"/>
              <w:rPr>
                <w:rFonts w:eastAsia="Arial"/>
                <w:b/>
              </w:rPr>
            </w:pPr>
            <w:r w:rsidRPr="00495F37">
              <w:rPr>
                <w:rFonts w:eastAsia="Arial"/>
                <w:b/>
              </w:rPr>
              <w:t>Числен-</w:t>
            </w:r>
          </w:p>
          <w:p w:rsidR="00B82B7B" w:rsidRPr="00495F37" w:rsidRDefault="00B82B7B" w:rsidP="00B82B7B">
            <w:pPr>
              <w:ind w:left="13" w:hanging="13"/>
              <w:rPr>
                <w:b/>
              </w:rPr>
            </w:pPr>
            <w:proofErr w:type="spellStart"/>
            <w:r w:rsidRPr="00495F37">
              <w:rPr>
                <w:rFonts w:eastAsia="Arial"/>
                <w:b/>
              </w:rPr>
              <w:t>ность</w:t>
            </w:r>
            <w:proofErr w:type="spellEnd"/>
          </w:p>
          <w:p w:rsidR="00B82B7B" w:rsidRPr="00495F37" w:rsidRDefault="00B82B7B" w:rsidP="00B82B7B">
            <w:pPr>
              <w:ind w:left="13" w:hanging="13"/>
              <w:rPr>
                <w:b/>
              </w:rPr>
            </w:pPr>
            <w:proofErr w:type="spellStart"/>
            <w:r w:rsidRPr="00495F37">
              <w:rPr>
                <w:rFonts w:eastAsia="Arial"/>
                <w:b/>
              </w:rPr>
              <w:t>сотрудни</w:t>
            </w:r>
            <w:proofErr w:type="spellEnd"/>
          </w:p>
          <w:p w:rsidR="00B82B7B" w:rsidRPr="00495F37" w:rsidRDefault="00B82B7B" w:rsidP="00B82B7B">
            <w:pPr>
              <w:ind w:left="13" w:hanging="13"/>
              <w:rPr>
                <w:b/>
              </w:rPr>
            </w:pPr>
            <w:r w:rsidRPr="00495F37">
              <w:rPr>
                <w:rFonts w:eastAsia="Arial"/>
                <w:b/>
              </w:rPr>
              <w:t>ков, чел.</w:t>
            </w:r>
          </w:p>
        </w:tc>
        <w:tc>
          <w:tcPr>
            <w:tcW w:w="1250" w:type="dxa"/>
            <w:vMerge w:val="restart"/>
            <w:tcBorders>
              <w:top w:val="single" w:sz="8" w:space="0" w:color="auto"/>
              <w:right w:val="single" w:sz="8" w:space="0" w:color="auto"/>
            </w:tcBorders>
            <w:vAlign w:val="bottom"/>
          </w:tcPr>
          <w:p w:rsidR="00B82B7B" w:rsidRPr="00495F37" w:rsidRDefault="00B82B7B" w:rsidP="00B82B7B">
            <w:pPr>
              <w:spacing w:line="297" w:lineRule="exact"/>
              <w:ind w:firstLine="64"/>
              <w:rPr>
                <w:b/>
              </w:rPr>
            </w:pPr>
            <w:r w:rsidRPr="00495F37">
              <w:rPr>
                <w:rFonts w:eastAsia="Arial"/>
                <w:b/>
              </w:rPr>
              <w:t>Уро</w:t>
            </w:r>
          </w:p>
          <w:p w:rsidR="00B82B7B" w:rsidRPr="00495F37" w:rsidRDefault="00B82B7B" w:rsidP="00B82B7B">
            <w:pPr>
              <w:ind w:firstLine="64"/>
              <w:rPr>
                <w:b/>
              </w:rPr>
            </w:pPr>
            <w:proofErr w:type="spellStart"/>
            <w:r w:rsidRPr="00495F37">
              <w:rPr>
                <w:rFonts w:eastAsia="Arial"/>
                <w:b/>
              </w:rPr>
              <w:t>вень</w:t>
            </w:r>
            <w:proofErr w:type="spellEnd"/>
          </w:p>
          <w:p w:rsidR="00B82B7B" w:rsidRPr="00495F37" w:rsidRDefault="00B82B7B" w:rsidP="00B82B7B">
            <w:pPr>
              <w:ind w:firstLine="64"/>
              <w:rPr>
                <w:b/>
              </w:rPr>
            </w:pPr>
            <w:r w:rsidRPr="00495F37">
              <w:rPr>
                <w:rFonts w:eastAsia="Arial"/>
                <w:b/>
              </w:rPr>
              <w:t>загрузки</w:t>
            </w:r>
          </w:p>
          <w:p w:rsidR="00B82B7B" w:rsidRPr="00495F37" w:rsidRDefault="00B82B7B" w:rsidP="00B82B7B">
            <w:pPr>
              <w:ind w:firstLine="64"/>
              <w:rPr>
                <w:b/>
              </w:rPr>
            </w:pPr>
            <w:proofErr w:type="spellStart"/>
            <w:r w:rsidRPr="00495F37">
              <w:rPr>
                <w:rFonts w:eastAsia="Arial"/>
                <w:b/>
              </w:rPr>
              <w:t>производ</w:t>
            </w:r>
            <w:proofErr w:type="spellEnd"/>
          </w:p>
          <w:p w:rsidR="00B82B7B" w:rsidRPr="00495F37" w:rsidRDefault="00B82B7B" w:rsidP="00B82B7B">
            <w:pPr>
              <w:ind w:firstLine="64"/>
              <w:rPr>
                <w:b/>
              </w:rPr>
            </w:pPr>
            <w:proofErr w:type="spellStart"/>
            <w:r w:rsidRPr="00495F37">
              <w:rPr>
                <w:rFonts w:eastAsia="Arial"/>
                <w:b/>
              </w:rPr>
              <w:t>ства</w:t>
            </w:r>
            <w:proofErr w:type="spellEnd"/>
            <w:r w:rsidRPr="00495F37">
              <w:rPr>
                <w:rFonts w:eastAsia="Arial"/>
                <w:b/>
              </w:rPr>
              <w:t>, %</w:t>
            </w:r>
          </w:p>
        </w:tc>
        <w:tc>
          <w:tcPr>
            <w:tcW w:w="1314" w:type="dxa"/>
            <w:vMerge w:val="restart"/>
            <w:tcBorders>
              <w:top w:val="single" w:sz="8" w:space="0" w:color="auto"/>
              <w:right w:val="single" w:sz="8" w:space="0" w:color="auto"/>
            </w:tcBorders>
            <w:vAlign w:val="bottom"/>
          </w:tcPr>
          <w:p w:rsidR="00B82B7B" w:rsidRPr="00495F37" w:rsidRDefault="00B82B7B" w:rsidP="00B82B7B">
            <w:pPr>
              <w:spacing w:line="297" w:lineRule="exact"/>
              <w:ind w:left="90"/>
              <w:rPr>
                <w:b/>
              </w:rPr>
            </w:pPr>
            <w:r w:rsidRPr="00495F37">
              <w:rPr>
                <w:rFonts w:eastAsia="Arial"/>
                <w:b/>
              </w:rPr>
              <w:t>Реал</w:t>
            </w:r>
          </w:p>
          <w:p w:rsidR="00B82B7B" w:rsidRPr="00495F37" w:rsidRDefault="00B82B7B" w:rsidP="00B82B7B">
            <w:pPr>
              <w:ind w:left="90"/>
              <w:rPr>
                <w:b/>
              </w:rPr>
            </w:pPr>
            <w:proofErr w:type="spellStart"/>
            <w:r w:rsidRPr="00495F37">
              <w:rPr>
                <w:rFonts w:eastAsia="Arial"/>
                <w:b/>
              </w:rPr>
              <w:t>изуемые</w:t>
            </w:r>
            <w:proofErr w:type="spellEnd"/>
          </w:p>
          <w:p w:rsidR="00B82B7B" w:rsidRPr="00495F37" w:rsidRDefault="00B82B7B" w:rsidP="00B82B7B">
            <w:pPr>
              <w:ind w:left="90"/>
              <w:rPr>
                <w:b/>
              </w:rPr>
            </w:pPr>
            <w:proofErr w:type="spellStart"/>
            <w:r w:rsidRPr="00495F37">
              <w:rPr>
                <w:rFonts w:eastAsia="Arial"/>
                <w:b/>
              </w:rPr>
              <w:t>инвестицио</w:t>
            </w:r>
            <w:proofErr w:type="spellEnd"/>
          </w:p>
          <w:p w:rsidR="00B82B7B" w:rsidRPr="00495F37" w:rsidRDefault="00B82B7B" w:rsidP="00B82B7B">
            <w:pPr>
              <w:ind w:left="90"/>
              <w:rPr>
                <w:b/>
              </w:rPr>
            </w:pPr>
            <w:proofErr w:type="spellStart"/>
            <w:r w:rsidRPr="00495F37">
              <w:rPr>
                <w:rFonts w:eastAsia="Arial"/>
                <w:b/>
              </w:rPr>
              <w:t>нные</w:t>
            </w:r>
            <w:proofErr w:type="spellEnd"/>
          </w:p>
          <w:p w:rsidR="00B82B7B" w:rsidRPr="00495F37" w:rsidRDefault="00B82B7B" w:rsidP="00B82B7B">
            <w:pPr>
              <w:ind w:left="90"/>
              <w:rPr>
                <w:b/>
              </w:rPr>
            </w:pPr>
            <w:r w:rsidRPr="00495F37">
              <w:rPr>
                <w:rFonts w:eastAsia="Arial"/>
                <w:b/>
              </w:rPr>
              <w:t xml:space="preserve">проекты </w:t>
            </w:r>
            <w:proofErr w:type="gramStart"/>
            <w:r w:rsidRPr="00495F37">
              <w:rPr>
                <w:rFonts w:eastAsia="Arial"/>
                <w:b/>
              </w:rPr>
              <w:t>на</w:t>
            </w:r>
            <w:proofErr w:type="gramEnd"/>
          </w:p>
          <w:p w:rsidR="00B82B7B" w:rsidRPr="00495F37" w:rsidRDefault="00B82B7B" w:rsidP="00B82B7B">
            <w:pPr>
              <w:ind w:left="90"/>
              <w:jc w:val="both"/>
              <w:rPr>
                <w:b/>
              </w:rPr>
            </w:pPr>
            <w:proofErr w:type="spellStart"/>
            <w:r w:rsidRPr="00495F37">
              <w:rPr>
                <w:rFonts w:eastAsia="Arial"/>
                <w:b/>
              </w:rPr>
              <w:t>предприят</w:t>
            </w:r>
            <w:proofErr w:type="spellEnd"/>
          </w:p>
          <w:p w:rsidR="00B82B7B" w:rsidRPr="00495F37" w:rsidRDefault="00B82B7B" w:rsidP="00B82B7B">
            <w:pPr>
              <w:ind w:left="90"/>
              <w:jc w:val="both"/>
              <w:rPr>
                <w:b/>
              </w:rPr>
            </w:pPr>
            <w:proofErr w:type="spellStart"/>
            <w:r w:rsidRPr="00495F37">
              <w:rPr>
                <w:rFonts w:eastAsia="Arial"/>
                <w:b/>
              </w:rPr>
              <w:t>ии</w:t>
            </w:r>
            <w:proofErr w:type="spellEnd"/>
          </w:p>
        </w:tc>
        <w:tc>
          <w:tcPr>
            <w:tcW w:w="16" w:type="dxa"/>
            <w:vAlign w:val="bottom"/>
          </w:tcPr>
          <w:p w:rsidR="00B82B7B" w:rsidRPr="00495F37" w:rsidRDefault="00B82B7B" w:rsidP="00B82B7B">
            <w:pPr>
              <w:rPr>
                <w:b/>
              </w:rPr>
            </w:pPr>
          </w:p>
        </w:tc>
      </w:tr>
      <w:tr w:rsidR="00B82B7B" w:rsidRPr="00495F37" w:rsidTr="00B82B7B">
        <w:trPr>
          <w:trHeight w:val="322"/>
        </w:trPr>
        <w:tc>
          <w:tcPr>
            <w:tcW w:w="1270" w:type="dxa"/>
            <w:vMerge/>
            <w:tcBorders>
              <w:left w:val="single" w:sz="8" w:space="0" w:color="auto"/>
              <w:right w:val="single" w:sz="8" w:space="0" w:color="auto"/>
            </w:tcBorders>
            <w:vAlign w:val="bottom"/>
          </w:tcPr>
          <w:p w:rsidR="00B82B7B" w:rsidRPr="00495F37" w:rsidRDefault="00B82B7B" w:rsidP="005770B9">
            <w:pPr>
              <w:rPr>
                <w:b/>
              </w:rPr>
            </w:pPr>
          </w:p>
        </w:tc>
        <w:tc>
          <w:tcPr>
            <w:tcW w:w="1744" w:type="dxa"/>
            <w:gridSpan w:val="2"/>
            <w:vMerge/>
            <w:tcBorders>
              <w:right w:val="single" w:sz="8" w:space="0" w:color="auto"/>
            </w:tcBorders>
            <w:vAlign w:val="bottom"/>
          </w:tcPr>
          <w:p w:rsidR="00B82B7B" w:rsidRPr="00495F37" w:rsidRDefault="00B82B7B" w:rsidP="005770B9">
            <w:pPr>
              <w:ind w:left="100"/>
              <w:rPr>
                <w:b/>
              </w:rPr>
            </w:pPr>
          </w:p>
        </w:tc>
        <w:tc>
          <w:tcPr>
            <w:tcW w:w="930" w:type="dxa"/>
            <w:vMerge w:val="restart"/>
            <w:tcBorders>
              <w:right w:val="single" w:sz="8" w:space="0" w:color="auto"/>
            </w:tcBorders>
            <w:vAlign w:val="bottom"/>
          </w:tcPr>
          <w:p w:rsidR="00B82B7B" w:rsidRPr="00495F37" w:rsidRDefault="00B82B7B" w:rsidP="00B82B7B">
            <w:pPr>
              <w:ind w:left="100"/>
              <w:rPr>
                <w:b/>
              </w:rPr>
            </w:pPr>
            <w:r w:rsidRPr="00495F37">
              <w:rPr>
                <w:rFonts w:eastAsia="Arial"/>
                <w:b/>
              </w:rPr>
              <w:t xml:space="preserve">   Год</w:t>
            </w:r>
          </w:p>
        </w:tc>
        <w:tc>
          <w:tcPr>
            <w:tcW w:w="2248" w:type="dxa"/>
            <w:vMerge/>
            <w:tcBorders>
              <w:right w:val="single" w:sz="8" w:space="0" w:color="auto"/>
            </w:tcBorders>
            <w:vAlign w:val="bottom"/>
          </w:tcPr>
          <w:p w:rsidR="00B82B7B" w:rsidRPr="00495F37" w:rsidRDefault="00B82B7B" w:rsidP="00B82B7B">
            <w:pPr>
              <w:ind w:firstLine="35"/>
              <w:rPr>
                <w:b/>
              </w:rPr>
            </w:pPr>
          </w:p>
        </w:tc>
        <w:tc>
          <w:tcPr>
            <w:tcW w:w="1125" w:type="dxa"/>
            <w:vMerge/>
            <w:tcBorders>
              <w:right w:val="single" w:sz="8" w:space="0" w:color="auto"/>
            </w:tcBorders>
            <w:vAlign w:val="bottom"/>
          </w:tcPr>
          <w:p w:rsidR="00B82B7B" w:rsidRPr="00495F37" w:rsidRDefault="00B82B7B" w:rsidP="005770B9">
            <w:pPr>
              <w:ind w:left="100"/>
              <w:rPr>
                <w:b/>
              </w:rPr>
            </w:pPr>
          </w:p>
        </w:tc>
        <w:tc>
          <w:tcPr>
            <w:tcW w:w="1250" w:type="dxa"/>
            <w:vMerge/>
            <w:tcBorders>
              <w:right w:val="single" w:sz="8" w:space="0" w:color="auto"/>
            </w:tcBorders>
            <w:vAlign w:val="bottom"/>
          </w:tcPr>
          <w:p w:rsidR="00B82B7B" w:rsidRPr="00495F37" w:rsidRDefault="00B82B7B" w:rsidP="005770B9">
            <w:pPr>
              <w:ind w:left="100"/>
              <w:rPr>
                <w:b/>
              </w:rPr>
            </w:pPr>
          </w:p>
        </w:tc>
        <w:tc>
          <w:tcPr>
            <w:tcW w:w="1314" w:type="dxa"/>
            <w:vMerge/>
            <w:tcBorders>
              <w:right w:val="single" w:sz="8" w:space="0" w:color="auto"/>
            </w:tcBorders>
            <w:vAlign w:val="bottom"/>
          </w:tcPr>
          <w:p w:rsidR="00B82B7B" w:rsidRPr="00495F37" w:rsidRDefault="00B82B7B" w:rsidP="005770B9">
            <w:pPr>
              <w:ind w:left="100"/>
              <w:jc w:val="both"/>
              <w:rPr>
                <w:b/>
              </w:rPr>
            </w:pPr>
          </w:p>
        </w:tc>
        <w:tc>
          <w:tcPr>
            <w:tcW w:w="16" w:type="dxa"/>
            <w:vAlign w:val="bottom"/>
          </w:tcPr>
          <w:p w:rsidR="00B82B7B" w:rsidRPr="00495F37" w:rsidRDefault="00B82B7B" w:rsidP="00B82B7B">
            <w:pPr>
              <w:rPr>
                <w:b/>
              </w:rPr>
            </w:pPr>
          </w:p>
        </w:tc>
      </w:tr>
      <w:tr w:rsidR="00B82B7B" w:rsidRPr="00495F37" w:rsidTr="005770B9">
        <w:trPr>
          <w:trHeight w:val="235"/>
        </w:trPr>
        <w:tc>
          <w:tcPr>
            <w:tcW w:w="1270" w:type="dxa"/>
            <w:vMerge/>
            <w:tcBorders>
              <w:left w:val="single" w:sz="8" w:space="0" w:color="auto"/>
              <w:right w:val="single" w:sz="8" w:space="0" w:color="auto"/>
            </w:tcBorders>
            <w:vAlign w:val="bottom"/>
          </w:tcPr>
          <w:p w:rsidR="00B82B7B" w:rsidRPr="00495F37" w:rsidRDefault="00B82B7B" w:rsidP="005770B9">
            <w:pPr>
              <w:rPr>
                <w:b/>
              </w:rPr>
            </w:pPr>
          </w:p>
        </w:tc>
        <w:tc>
          <w:tcPr>
            <w:tcW w:w="1744" w:type="dxa"/>
            <w:gridSpan w:val="2"/>
            <w:vMerge/>
            <w:vAlign w:val="bottom"/>
          </w:tcPr>
          <w:p w:rsidR="00B82B7B" w:rsidRPr="00495F37" w:rsidRDefault="00B82B7B" w:rsidP="005770B9">
            <w:pPr>
              <w:ind w:left="100"/>
              <w:rPr>
                <w:b/>
              </w:rPr>
            </w:pPr>
          </w:p>
        </w:tc>
        <w:tc>
          <w:tcPr>
            <w:tcW w:w="930" w:type="dxa"/>
            <w:vMerge/>
            <w:tcBorders>
              <w:right w:val="single" w:sz="8" w:space="0" w:color="auto"/>
            </w:tcBorders>
            <w:vAlign w:val="bottom"/>
          </w:tcPr>
          <w:p w:rsidR="00B82B7B" w:rsidRPr="00495F37" w:rsidRDefault="00B82B7B" w:rsidP="00B82B7B">
            <w:pPr>
              <w:rPr>
                <w:b/>
              </w:rPr>
            </w:pPr>
          </w:p>
        </w:tc>
        <w:tc>
          <w:tcPr>
            <w:tcW w:w="2248" w:type="dxa"/>
            <w:vMerge/>
            <w:tcBorders>
              <w:right w:val="single" w:sz="8" w:space="0" w:color="auto"/>
            </w:tcBorders>
            <w:vAlign w:val="bottom"/>
          </w:tcPr>
          <w:p w:rsidR="00B82B7B" w:rsidRPr="00495F37" w:rsidRDefault="00B82B7B" w:rsidP="00B82B7B">
            <w:pPr>
              <w:ind w:firstLine="35"/>
              <w:rPr>
                <w:b/>
              </w:rPr>
            </w:pPr>
          </w:p>
        </w:tc>
        <w:tc>
          <w:tcPr>
            <w:tcW w:w="1125" w:type="dxa"/>
            <w:vMerge/>
            <w:tcBorders>
              <w:right w:val="single" w:sz="8" w:space="0" w:color="auto"/>
            </w:tcBorders>
            <w:vAlign w:val="bottom"/>
          </w:tcPr>
          <w:p w:rsidR="00B82B7B" w:rsidRPr="00495F37" w:rsidRDefault="00B82B7B" w:rsidP="005770B9">
            <w:pPr>
              <w:ind w:left="100"/>
              <w:rPr>
                <w:b/>
              </w:rPr>
            </w:pPr>
          </w:p>
        </w:tc>
        <w:tc>
          <w:tcPr>
            <w:tcW w:w="1250" w:type="dxa"/>
            <w:vMerge/>
            <w:tcBorders>
              <w:right w:val="single" w:sz="8" w:space="0" w:color="auto"/>
            </w:tcBorders>
            <w:vAlign w:val="bottom"/>
          </w:tcPr>
          <w:p w:rsidR="00B82B7B" w:rsidRPr="00495F37" w:rsidRDefault="00B82B7B" w:rsidP="005770B9">
            <w:pPr>
              <w:ind w:left="100"/>
              <w:rPr>
                <w:b/>
              </w:rPr>
            </w:pPr>
          </w:p>
        </w:tc>
        <w:tc>
          <w:tcPr>
            <w:tcW w:w="1314" w:type="dxa"/>
            <w:vMerge/>
            <w:tcBorders>
              <w:right w:val="single" w:sz="8" w:space="0" w:color="auto"/>
            </w:tcBorders>
            <w:vAlign w:val="bottom"/>
          </w:tcPr>
          <w:p w:rsidR="00B82B7B" w:rsidRPr="00495F37" w:rsidRDefault="00B82B7B" w:rsidP="005770B9">
            <w:pPr>
              <w:ind w:left="100"/>
              <w:jc w:val="both"/>
              <w:rPr>
                <w:b/>
              </w:rPr>
            </w:pPr>
          </w:p>
        </w:tc>
        <w:tc>
          <w:tcPr>
            <w:tcW w:w="16" w:type="dxa"/>
            <w:vAlign w:val="bottom"/>
          </w:tcPr>
          <w:p w:rsidR="00B82B7B" w:rsidRPr="00495F37" w:rsidRDefault="00B82B7B" w:rsidP="00B82B7B">
            <w:pPr>
              <w:rPr>
                <w:b/>
              </w:rPr>
            </w:pPr>
          </w:p>
        </w:tc>
      </w:tr>
      <w:tr w:rsidR="00B82B7B" w:rsidRPr="00495F37" w:rsidTr="00B82B7B">
        <w:trPr>
          <w:trHeight w:val="322"/>
        </w:trPr>
        <w:tc>
          <w:tcPr>
            <w:tcW w:w="1270" w:type="dxa"/>
            <w:vMerge/>
            <w:tcBorders>
              <w:left w:val="single" w:sz="8" w:space="0" w:color="auto"/>
              <w:right w:val="single" w:sz="8" w:space="0" w:color="auto"/>
            </w:tcBorders>
            <w:vAlign w:val="bottom"/>
          </w:tcPr>
          <w:p w:rsidR="00B82B7B" w:rsidRPr="00495F37" w:rsidRDefault="00B82B7B" w:rsidP="005770B9">
            <w:pPr>
              <w:rPr>
                <w:b/>
              </w:rPr>
            </w:pPr>
          </w:p>
        </w:tc>
        <w:tc>
          <w:tcPr>
            <w:tcW w:w="1744" w:type="dxa"/>
            <w:gridSpan w:val="2"/>
            <w:vMerge/>
            <w:tcBorders>
              <w:right w:val="single" w:sz="8" w:space="0" w:color="auto"/>
            </w:tcBorders>
            <w:vAlign w:val="bottom"/>
          </w:tcPr>
          <w:p w:rsidR="00B82B7B" w:rsidRPr="00495F37" w:rsidRDefault="00B82B7B" w:rsidP="00B82B7B">
            <w:pPr>
              <w:ind w:left="100"/>
              <w:rPr>
                <w:b/>
              </w:rPr>
            </w:pPr>
          </w:p>
        </w:tc>
        <w:tc>
          <w:tcPr>
            <w:tcW w:w="930" w:type="dxa"/>
            <w:vMerge/>
            <w:tcBorders>
              <w:right w:val="single" w:sz="8" w:space="0" w:color="auto"/>
            </w:tcBorders>
            <w:vAlign w:val="bottom"/>
          </w:tcPr>
          <w:p w:rsidR="00B82B7B" w:rsidRPr="00495F37" w:rsidRDefault="00B82B7B" w:rsidP="00B82B7B">
            <w:pPr>
              <w:rPr>
                <w:b/>
              </w:rPr>
            </w:pPr>
          </w:p>
        </w:tc>
        <w:tc>
          <w:tcPr>
            <w:tcW w:w="2248" w:type="dxa"/>
            <w:vMerge/>
            <w:tcBorders>
              <w:right w:val="single" w:sz="8" w:space="0" w:color="auto"/>
            </w:tcBorders>
            <w:vAlign w:val="bottom"/>
          </w:tcPr>
          <w:p w:rsidR="00B82B7B" w:rsidRPr="00495F37" w:rsidRDefault="00B82B7B" w:rsidP="00B82B7B">
            <w:pPr>
              <w:ind w:firstLine="35"/>
              <w:rPr>
                <w:b/>
              </w:rPr>
            </w:pPr>
          </w:p>
        </w:tc>
        <w:tc>
          <w:tcPr>
            <w:tcW w:w="1125" w:type="dxa"/>
            <w:vMerge/>
            <w:tcBorders>
              <w:right w:val="single" w:sz="8" w:space="0" w:color="auto"/>
            </w:tcBorders>
            <w:vAlign w:val="bottom"/>
          </w:tcPr>
          <w:p w:rsidR="00B82B7B" w:rsidRPr="00495F37" w:rsidRDefault="00B82B7B" w:rsidP="005770B9">
            <w:pPr>
              <w:ind w:left="100"/>
              <w:rPr>
                <w:b/>
              </w:rPr>
            </w:pPr>
          </w:p>
        </w:tc>
        <w:tc>
          <w:tcPr>
            <w:tcW w:w="1250" w:type="dxa"/>
            <w:vMerge/>
            <w:tcBorders>
              <w:right w:val="single" w:sz="8" w:space="0" w:color="auto"/>
            </w:tcBorders>
            <w:vAlign w:val="bottom"/>
          </w:tcPr>
          <w:p w:rsidR="00B82B7B" w:rsidRPr="00495F37" w:rsidRDefault="00B82B7B" w:rsidP="005770B9">
            <w:pPr>
              <w:ind w:left="100"/>
              <w:rPr>
                <w:b/>
              </w:rPr>
            </w:pPr>
          </w:p>
        </w:tc>
        <w:tc>
          <w:tcPr>
            <w:tcW w:w="1314" w:type="dxa"/>
            <w:vMerge/>
            <w:tcBorders>
              <w:right w:val="single" w:sz="8" w:space="0" w:color="auto"/>
            </w:tcBorders>
            <w:vAlign w:val="bottom"/>
          </w:tcPr>
          <w:p w:rsidR="00B82B7B" w:rsidRPr="00495F37" w:rsidRDefault="00B82B7B" w:rsidP="005770B9">
            <w:pPr>
              <w:ind w:left="100"/>
              <w:jc w:val="both"/>
              <w:rPr>
                <w:b/>
              </w:rPr>
            </w:pPr>
          </w:p>
        </w:tc>
        <w:tc>
          <w:tcPr>
            <w:tcW w:w="16" w:type="dxa"/>
            <w:vAlign w:val="bottom"/>
          </w:tcPr>
          <w:p w:rsidR="00B82B7B" w:rsidRPr="00495F37" w:rsidRDefault="00B82B7B" w:rsidP="00B82B7B">
            <w:pPr>
              <w:rPr>
                <w:b/>
              </w:rPr>
            </w:pPr>
          </w:p>
        </w:tc>
      </w:tr>
      <w:tr w:rsidR="00B82B7B" w:rsidRPr="00495F37" w:rsidTr="005770B9">
        <w:trPr>
          <w:trHeight w:val="322"/>
        </w:trPr>
        <w:tc>
          <w:tcPr>
            <w:tcW w:w="1270" w:type="dxa"/>
            <w:vMerge/>
            <w:tcBorders>
              <w:left w:val="single" w:sz="8" w:space="0" w:color="auto"/>
              <w:right w:val="single" w:sz="8" w:space="0" w:color="auto"/>
            </w:tcBorders>
            <w:vAlign w:val="bottom"/>
          </w:tcPr>
          <w:p w:rsidR="00B82B7B" w:rsidRPr="00495F37" w:rsidRDefault="00B82B7B" w:rsidP="00B82B7B">
            <w:pPr>
              <w:rPr>
                <w:b/>
              </w:rPr>
            </w:pPr>
          </w:p>
        </w:tc>
        <w:tc>
          <w:tcPr>
            <w:tcW w:w="1744" w:type="dxa"/>
            <w:gridSpan w:val="2"/>
            <w:vMerge/>
            <w:vAlign w:val="bottom"/>
          </w:tcPr>
          <w:p w:rsidR="00B82B7B" w:rsidRPr="00495F37" w:rsidRDefault="00B82B7B" w:rsidP="00B82B7B"/>
        </w:tc>
        <w:tc>
          <w:tcPr>
            <w:tcW w:w="930" w:type="dxa"/>
            <w:vMerge/>
            <w:tcBorders>
              <w:right w:val="single" w:sz="8" w:space="0" w:color="auto"/>
            </w:tcBorders>
            <w:vAlign w:val="bottom"/>
          </w:tcPr>
          <w:p w:rsidR="00B82B7B" w:rsidRPr="00495F37" w:rsidRDefault="00B82B7B" w:rsidP="00B82B7B"/>
        </w:tc>
        <w:tc>
          <w:tcPr>
            <w:tcW w:w="2248" w:type="dxa"/>
            <w:tcBorders>
              <w:right w:val="single" w:sz="8" w:space="0" w:color="auto"/>
            </w:tcBorders>
            <w:vAlign w:val="bottom"/>
          </w:tcPr>
          <w:p w:rsidR="00B82B7B" w:rsidRPr="00495F37" w:rsidRDefault="00B82B7B" w:rsidP="00B82B7B">
            <w:pPr>
              <w:ind w:firstLine="35"/>
            </w:pPr>
          </w:p>
        </w:tc>
        <w:tc>
          <w:tcPr>
            <w:tcW w:w="1125" w:type="dxa"/>
            <w:vMerge/>
            <w:tcBorders>
              <w:right w:val="single" w:sz="8" w:space="0" w:color="auto"/>
            </w:tcBorders>
            <w:vAlign w:val="bottom"/>
          </w:tcPr>
          <w:p w:rsidR="00B82B7B" w:rsidRPr="00495F37" w:rsidRDefault="00B82B7B" w:rsidP="00B82B7B">
            <w:pPr>
              <w:ind w:left="100"/>
            </w:pPr>
          </w:p>
        </w:tc>
        <w:tc>
          <w:tcPr>
            <w:tcW w:w="1250" w:type="dxa"/>
            <w:vMerge/>
            <w:tcBorders>
              <w:right w:val="single" w:sz="8" w:space="0" w:color="auto"/>
            </w:tcBorders>
            <w:vAlign w:val="bottom"/>
          </w:tcPr>
          <w:p w:rsidR="00B82B7B" w:rsidRPr="00495F37" w:rsidRDefault="00B82B7B" w:rsidP="00B82B7B">
            <w:pPr>
              <w:ind w:left="100"/>
            </w:pPr>
          </w:p>
        </w:tc>
        <w:tc>
          <w:tcPr>
            <w:tcW w:w="1314" w:type="dxa"/>
            <w:vMerge/>
            <w:tcBorders>
              <w:right w:val="single" w:sz="8" w:space="0" w:color="auto"/>
            </w:tcBorders>
            <w:vAlign w:val="bottom"/>
          </w:tcPr>
          <w:p w:rsidR="00B82B7B" w:rsidRPr="00495F37" w:rsidRDefault="00B82B7B" w:rsidP="005770B9">
            <w:pPr>
              <w:ind w:left="100"/>
              <w:jc w:val="both"/>
            </w:pPr>
          </w:p>
        </w:tc>
        <w:tc>
          <w:tcPr>
            <w:tcW w:w="16" w:type="dxa"/>
            <w:vAlign w:val="bottom"/>
          </w:tcPr>
          <w:p w:rsidR="00B82B7B" w:rsidRPr="00495F37" w:rsidRDefault="00B82B7B" w:rsidP="00B82B7B"/>
        </w:tc>
      </w:tr>
      <w:tr w:rsidR="00B82B7B" w:rsidRPr="00495F37" w:rsidTr="00B82B7B">
        <w:trPr>
          <w:trHeight w:val="322"/>
        </w:trPr>
        <w:tc>
          <w:tcPr>
            <w:tcW w:w="1270" w:type="dxa"/>
            <w:tcBorders>
              <w:left w:val="single" w:sz="8" w:space="0" w:color="auto"/>
              <w:right w:val="single" w:sz="8" w:space="0" w:color="auto"/>
            </w:tcBorders>
            <w:vAlign w:val="bottom"/>
          </w:tcPr>
          <w:p w:rsidR="00B82B7B" w:rsidRPr="00495F37" w:rsidRDefault="00B82B7B" w:rsidP="00B82B7B">
            <w:pPr>
              <w:rPr>
                <w:b/>
              </w:rPr>
            </w:pPr>
          </w:p>
        </w:tc>
        <w:tc>
          <w:tcPr>
            <w:tcW w:w="1093" w:type="dxa"/>
            <w:vAlign w:val="bottom"/>
          </w:tcPr>
          <w:p w:rsidR="00B82B7B" w:rsidRPr="00495F37" w:rsidRDefault="00B82B7B" w:rsidP="00B82B7B"/>
        </w:tc>
        <w:tc>
          <w:tcPr>
            <w:tcW w:w="651" w:type="dxa"/>
            <w:tcBorders>
              <w:right w:val="single" w:sz="8" w:space="0" w:color="auto"/>
            </w:tcBorders>
            <w:vAlign w:val="bottom"/>
          </w:tcPr>
          <w:p w:rsidR="00B82B7B" w:rsidRPr="00495F37" w:rsidRDefault="00B82B7B" w:rsidP="00B82B7B"/>
        </w:tc>
        <w:tc>
          <w:tcPr>
            <w:tcW w:w="930" w:type="dxa"/>
            <w:tcBorders>
              <w:right w:val="single" w:sz="8" w:space="0" w:color="auto"/>
            </w:tcBorders>
            <w:vAlign w:val="bottom"/>
          </w:tcPr>
          <w:p w:rsidR="00B82B7B" w:rsidRPr="00495F37" w:rsidRDefault="00B82B7B" w:rsidP="00B82B7B"/>
        </w:tc>
        <w:tc>
          <w:tcPr>
            <w:tcW w:w="2248" w:type="dxa"/>
            <w:tcBorders>
              <w:right w:val="single" w:sz="8" w:space="0" w:color="auto"/>
            </w:tcBorders>
            <w:vAlign w:val="bottom"/>
          </w:tcPr>
          <w:p w:rsidR="00B82B7B" w:rsidRPr="00495F37" w:rsidRDefault="00B82B7B" w:rsidP="00B82B7B">
            <w:pPr>
              <w:ind w:left="820"/>
            </w:pPr>
          </w:p>
        </w:tc>
        <w:tc>
          <w:tcPr>
            <w:tcW w:w="1125" w:type="dxa"/>
            <w:vMerge/>
            <w:tcBorders>
              <w:right w:val="single" w:sz="8" w:space="0" w:color="auto"/>
            </w:tcBorders>
            <w:vAlign w:val="bottom"/>
          </w:tcPr>
          <w:p w:rsidR="00B82B7B" w:rsidRPr="00495F37" w:rsidRDefault="00B82B7B" w:rsidP="00B82B7B"/>
        </w:tc>
        <w:tc>
          <w:tcPr>
            <w:tcW w:w="1250" w:type="dxa"/>
            <w:vMerge/>
            <w:tcBorders>
              <w:right w:val="single" w:sz="8" w:space="0" w:color="auto"/>
            </w:tcBorders>
            <w:vAlign w:val="bottom"/>
          </w:tcPr>
          <w:p w:rsidR="00B82B7B" w:rsidRPr="00495F37" w:rsidRDefault="00B82B7B" w:rsidP="00B82B7B"/>
        </w:tc>
        <w:tc>
          <w:tcPr>
            <w:tcW w:w="1314" w:type="dxa"/>
            <w:vMerge/>
            <w:tcBorders>
              <w:right w:val="single" w:sz="8" w:space="0" w:color="auto"/>
            </w:tcBorders>
            <w:vAlign w:val="bottom"/>
          </w:tcPr>
          <w:p w:rsidR="00B82B7B" w:rsidRPr="00495F37" w:rsidRDefault="00B82B7B" w:rsidP="005770B9">
            <w:pPr>
              <w:ind w:left="100"/>
              <w:jc w:val="both"/>
            </w:pPr>
          </w:p>
        </w:tc>
        <w:tc>
          <w:tcPr>
            <w:tcW w:w="16" w:type="dxa"/>
            <w:vAlign w:val="bottom"/>
          </w:tcPr>
          <w:p w:rsidR="00B82B7B" w:rsidRPr="00495F37" w:rsidRDefault="00B82B7B" w:rsidP="00B82B7B"/>
        </w:tc>
      </w:tr>
      <w:tr w:rsidR="00B82B7B" w:rsidRPr="00495F37" w:rsidTr="00B82B7B">
        <w:trPr>
          <w:trHeight w:val="338"/>
        </w:trPr>
        <w:tc>
          <w:tcPr>
            <w:tcW w:w="1270" w:type="dxa"/>
            <w:tcBorders>
              <w:left w:val="single" w:sz="8" w:space="0" w:color="auto"/>
              <w:bottom w:val="single" w:sz="8" w:space="0" w:color="auto"/>
              <w:right w:val="single" w:sz="8" w:space="0" w:color="auto"/>
            </w:tcBorders>
            <w:vAlign w:val="bottom"/>
          </w:tcPr>
          <w:p w:rsidR="00B82B7B" w:rsidRPr="00495F37" w:rsidRDefault="00B82B7B" w:rsidP="00B82B7B"/>
        </w:tc>
        <w:tc>
          <w:tcPr>
            <w:tcW w:w="1093" w:type="dxa"/>
            <w:tcBorders>
              <w:bottom w:val="single" w:sz="8" w:space="0" w:color="auto"/>
            </w:tcBorders>
            <w:vAlign w:val="bottom"/>
          </w:tcPr>
          <w:p w:rsidR="00B82B7B" w:rsidRPr="00495F37" w:rsidRDefault="00B82B7B" w:rsidP="00B82B7B"/>
        </w:tc>
        <w:tc>
          <w:tcPr>
            <w:tcW w:w="651" w:type="dxa"/>
            <w:tcBorders>
              <w:bottom w:val="single" w:sz="8" w:space="0" w:color="auto"/>
              <w:right w:val="single" w:sz="8" w:space="0" w:color="auto"/>
            </w:tcBorders>
            <w:vAlign w:val="bottom"/>
          </w:tcPr>
          <w:p w:rsidR="00B82B7B" w:rsidRPr="00495F37" w:rsidRDefault="00B82B7B" w:rsidP="00B82B7B"/>
        </w:tc>
        <w:tc>
          <w:tcPr>
            <w:tcW w:w="930" w:type="dxa"/>
            <w:tcBorders>
              <w:bottom w:val="single" w:sz="8" w:space="0" w:color="auto"/>
              <w:right w:val="single" w:sz="8" w:space="0" w:color="auto"/>
            </w:tcBorders>
            <w:vAlign w:val="bottom"/>
          </w:tcPr>
          <w:p w:rsidR="00B82B7B" w:rsidRPr="00495F37" w:rsidRDefault="00B82B7B" w:rsidP="00B82B7B"/>
        </w:tc>
        <w:tc>
          <w:tcPr>
            <w:tcW w:w="2248" w:type="dxa"/>
            <w:tcBorders>
              <w:bottom w:val="single" w:sz="8" w:space="0" w:color="auto"/>
              <w:right w:val="single" w:sz="8" w:space="0" w:color="auto"/>
            </w:tcBorders>
            <w:vAlign w:val="bottom"/>
          </w:tcPr>
          <w:p w:rsidR="00B82B7B" w:rsidRPr="00495F37" w:rsidRDefault="00B82B7B" w:rsidP="00B82B7B"/>
        </w:tc>
        <w:tc>
          <w:tcPr>
            <w:tcW w:w="1125" w:type="dxa"/>
            <w:tcBorders>
              <w:bottom w:val="single" w:sz="8" w:space="0" w:color="auto"/>
              <w:right w:val="single" w:sz="8" w:space="0" w:color="auto"/>
            </w:tcBorders>
            <w:vAlign w:val="bottom"/>
          </w:tcPr>
          <w:p w:rsidR="00B82B7B" w:rsidRPr="00495F37" w:rsidRDefault="00B82B7B" w:rsidP="00B82B7B"/>
        </w:tc>
        <w:tc>
          <w:tcPr>
            <w:tcW w:w="1250" w:type="dxa"/>
            <w:tcBorders>
              <w:bottom w:val="single" w:sz="8" w:space="0" w:color="auto"/>
              <w:right w:val="single" w:sz="8" w:space="0" w:color="auto"/>
            </w:tcBorders>
            <w:vAlign w:val="bottom"/>
          </w:tcPr>
          <w:p w:rsidR="00B82B7B" w:rsidRPr="00495F37" w:rsidRDefault="00B82B7B" w:rsidP="00B82B7B"/>
        </w:tc>
        <w:tc>
          <w:tcPr>
            <w:tcW w:w="1314" w:type="dxa"/>
            <w:vMerge/>
            <w:tcBorders>
              <w:bottom w:val="single" w:sz="8" w:space="0" w:color="auto"/>
              <w:right w:val="single" w:sz="8" w:space="0" w:color="auto"/>
            </w:tcBorders>
            <w:vAlign w:val="bottom"/>
          </w:tcPr>
          <w:p w:rsidR="00B82B7B" w:rsidRPr="00495F37" w:rsidRDefault="00B82B7B" w:rsidP="00B82B7B">
            <w:pPr>
              <w:ind w:left="100"/>
              <w:jc w:val="both"/>
            </w:pPr>
          </w:p>
        </w:tc>
        <w:tc>
          <w:tcPr>
            <w:tcW w:w="16" w:type="dxa"/>
            <w:vAlign w:val="bottom"/>
          </w:tcPr>
          <w:p w:rsidR="00B82B7B" w:rsidRPr="00495F37" w:rsidRDefault="00B82B7B" w:rsidP="00B82B7B"/>
        </w:tc>
      </w:tr>
      <w:tr w:rsidR="00B82B7B" w:rsidRPr="00495F37" w:rsidTr="00B82B7B">
        <w:trPr>
          <w:trHeight w:val="301"/>
        </w:trPr>
        <w:tc>
          <w:tcPr>
            <w:tcW w:w="1270" w:type="dxa"/>
            <w:tcBorders>
              <w:left w:val="single" w:sz="8" w:space="0" w:color="auto"/>
              <w:right w:val="single" w:sz="8" w:space="0" w:color="auto"/>
            </w:tcBorders>
            <w:vAlign w:val="bottom"/>
          </w:tcPr>
          <w:p w:rsidR="00B82B7B" w:rsidRPr="00495F37" w:rsidRDefault="00B82B7B" w:rsidP="00B82B7B">
            <w:pPr>
              <w:spacing w:line="301" w:lineRule="exact"/>
              <w:ind w:left="120"/>
            </w:pPr>
            <w:r w:rsidRPr="00495F37">
              <w:rPr>
                <w:rFonts w:eastAsia="Arial"/>
              </w:rPr>
              <w:t>ИП  глава</w:t>
            </w:r>
          </w:p>
        </w:tc>
        <w:tc>
          <w:tcPr>
            <w:tcW w:w="1744" w:type="dxa"/>
            <w:gridSpan w:val="2"/>
            <w:tcBorders>
              <w:right w:val="single" w:sz="8" w:space="0" w:color="auto"/>
            </w:tcBorders>
            <w:vAlign w:val="bottom"/>
          </w:tcPr>
          <w:p w:rsidR="00B82B7B" w:rsidRPr="00495F37" w:rsidRDefault="00B82B7B" w:rsidP="00B82B7B">
            <w:pPr>
              <w:spacing w:line="301" w:lineRule="exact"/>
              <w:ind w:left="100"/>
            </w:pPr>
            <w:proofErr w:type="spellStart"/>
            <w:r w:rsidRPr="00495F37">
              <w:rPr>
                <w:rFonts w:eastAsia="Arial"/>
              </w:rPr>
              <w:t>Сельскохозяйст</w:t>
            </w:r>
            <w:proofErr w:type="spellEnd"/>
          </w:p>
        </w:tc>
        <w:tc>
          <w:tcPr>
            <w:tcW w:w="930" w:type="dxa"/>
            <w:tcBorders>
              <w:right w:val="single" w:sz="8" w:space="0" w:color="auto"/>
            </w:tcBorders>
            <w:vAlign w:val="bottom"/>
          </w:tcPr>
          <w:p w:rsidR="00B82B7B" w:rsidRPr="00495F37" w:rsidRDefault="00B82B7B" w:rsidP="00B82B7B">
            <w:pPr>
              <w:spacing w:line="301" w:lineRule="exact"/>
              <w:ind w:left="100"/>
            </w:pPr>
            <w:r w:rsidRPr="00495F37">
              <w:rPr>
                <w:rFonts w:eastAsia="Arial"/>
              </w:rPr>
              <w:t>2019</w:t>
            </w:r>
          </w:p>
        </w:tc>
        <w:tc>
          <w:tcPr>
            <w:tcW w:w="2248" w:type="dxa"/>
            <w:tcBorders>
              <w:right w:val="single" w:sz="8" w:space="0" w:color="auto"/>
            </w:tcBorders>
            <w:vAlign w:val="bottom"/>
          </w:tcPr>
          <w:p w:rsidR="00B82B7B" w:rsidRPr="00495F37" w:rsidRDefault="00B82B7B" w:rsidP="00B82B7B">
            <w:pPr>
              <w:spacing w:line="301" w:lineRule="exact"/>
              <w:ind w:left="100"/>
            </w:pPr>
            <w:r w:rsidRPr="00495F37">
              <w:rPr>
                <w:rFonts w:eastAsia="Arial"/>
              </w:rPr>
              <w:t>211,001</w:t>
            </w:r>
          </w:p>
        </w:tc>
        <w:tc>
          <w:tcPr>
            <w:tcW w:w="1125" w:type="dxa"/>
            <w:tcBorders>
              <w:right w:val="single" w:sz="8" w:space="0" w:color="auto"/>
            </w:tcBorders>
            <w:vAlign w:val="bottom"/>
          </w:tcPr>
          <w:p w:rsidR="00B82B7B" w:rsidRPr="00495F37" w:rsidRDefault="00B82B7B" w:rsidP="00B82B7B">
            <w:pPr>
              <w:spacing w:line="301" w:lineRule="exact"/>
              <w:ind w:left="100"/>
            </w:pPr>
            <w:r w:rsidRPr="00495F37">
              <w:rPr>
                <w:rFonts w:eastAsia="Arial"/>
              </w:rPr>
              <w:t>70</w:t>
            </w:r>
          </w:p>
        </w:tc>
        <w:tc>
          <w:tcPr>
            <w:tcW w:w="1250" w:type="dxa"/>
            <w:tcBorders>
              <w:right w:val="single" w:sz="8" w:space="0" w:color="auto"/>
            </w:tcBorders>
            <w:vAlign w:val="bottom"/>
          </w:tcPr>
          <w:p w:rsidR="00B82B7B" w:rsidRPr="00495F37" w:rsidRDefault="00B82B7B" w:rsidP="00B82B7B">
            <w:pPr>
              <w:spacing w:line="301" w:lineRule="exact"/>
              <w:ind w:left="100"/>
            </w:pPr>
            <w:r w:rsidRPr="00495F37">
              <w:rPr>
                <w:rFonts w:eastAsia="Arial"/>
              </w:rPr>
              <w:t>100</w:t>
            </w:r>
          </w:p>
        </w:tc>
        <w:tc>
          <w:tcPr>
            <w:tcW w:w="1314" w:type="dxa"/>
            <w:tcBorders>
              <w:right w:val="single" w:sz="8" w:space="0" w:color="auto"/>
            </w:tcBorders>
            <w:vAlign w:val="bottom"/>
          </w:tcPr>
          <w:p w:rsidR="00B82B7B" w:rsidRPr="00495F37" w:rsidRDefault="00B82B7B" w:rsidP="00B82B7B">
            <w:pPr>
              <w:spacing w:line="301" w:lineRule="exact"/>
              <w:ind w:left="820"/>
            </w:pPr>
            <w:r w:rsidRPr="00495F37">
              <w:rPr>
                <w:rFonts w:eastAsia="Arial"/>
              </w:rPr>
              <w:t>-</w:t>
            </w:r>
          </w:p>
        </w:tc>
        <w:tc>
          <w:tcPr>
            <w:tcW w:w="16" w:type="dxa"/>
            <w:vAlign w:val="bottom"/>
          </w:tcPr>
          <w:p w:rsidR="00B82B7B" w:rsidRPr="00495F37" w:rsidRDefault="00B82B7B" w:rsidP="00B82B7B"/>
        </w:tc>
      </w:tr>
      <w:tr w:rsidR="00B82B7B" w:rsidRPr="00495F37" w:rsidTr="00B82B7B">
        <w:trPr>
          <w:trHeight w:val="339"/>
        </w:trPr>
        <w:tc>
          <w:tcPr>
            <w:tcW w:w="1270" w:type="dxa"/>
            <w:tcBorders>
              <w:left w:val="single" w:sz="8" w:space="0" w:color="auto"/>
              <w:right w:val="single" w:sz="8" w:space="0" w:color="auto"/>
            </w:tcBorders>
            <w:vAlign w:val="bottom"/>
          </w:tcPr>
          <w:p w:rsidR="00B82B7B" w:rsidRPr="00495F37" w:rsidRDefault="00B82B7B" w:rsidP="00B82B7B">
            <w:pPr>
              <w:ind w:left="120"/>
            </w:pPr>
            <w:r w:rsidRPr="00495F37">
              <w:rPr>
                <w:rFonts w:eastAsia="Arial"/>
              </w:rPr>
              <w:t>КФХ</w:t>
            </w:r>
          </w:p>
        </w:tc>
        <w:tc>
          <w:tcPr>
            <w:tcW w:w="1093" w:type="dxa"/>
            <w:vAlign w:val="bottom"/>
          </w:tcPr>
          <w:p w:rsidR="00B82B7B" w:rsidRPr="00495F37" w:rsidRDefault="00B82B7B" w:rsidP="00B82B7B">
            <w:pPr>
              <w:ind w:left="100"/>
            </w:pPr>
            <w:r w:rsidRPr="00495F37">
              <w:rPr>
                <w:rFonts w:eastAsia="Arial"/>
              </w:rPr>
              <w:t>венная,</w:t>
            </w:r>
          </w:p>
        </w:tc>
        <w:tc>
          <w:tcPr>
            <w:tcW w:w="651" w:type="dxa"/>
            <w:tcBorders>
              <w:right w:val="single" w:sz="8" w:space="0" w:color="auto"/>
            </w:tcBorders>
            <w:vAlign w:val="bottom"/>
          </w:tcPr>
          <w:p w:rsidR="00B82B7B" w:rsidRPr="00495F37" w:rsidRDefault="00B82B7B" w:rsidP="00B82B7B">
            <w:pPr>
              <w:jc w:val="right"/>
            </w:pPr>
            <w:r w:rsidRPr="00495F37">
              <w:rPr>
                <w:rFonts w:eastAsia="Arial"/>
              </w:rPr>
              <w:t>зерно,</w:t>
            </w:r>
          </w:p>
        </w:tc>
        <w:tc>
          <w:tcPr>
            <w:tcW w:w="930" w:type="dxa"/>
            <w:tcBorders>
              <w:bottom w:val="single" w:sz="8" w:space="0" w:color="auto"/>
              <w:right w:val="single" w:sz="8" w:space="0" w:color="auto"/>
            </w:tcBorders>
            <w:vAlign w:val="bottom"/>
          </w:tcPr>
          <w:p w:rsidR="00B82B7B" w:rsidRPr="00495F37" w:rsidRDefault="00B82B7B" w:rsidP="00B82B7B">
            <w:pPr>
              <w:ind w:left="100"/>
            </w:pPr>
          </w:p>
        </w:tc>
        <w:tc>
          <w:tcPr>
            <w:tcW w:w="2248" w:type="dxa"/>
            <w:tcBorders>
              <w:bottom w:val="single" w:sz="8" w:space="0" w:color="auto"/>
              <w:right w:val="single" w:sz="8" w:space="0" w:color="auto"/>
            </w:tcBorders>
            <w:vAlign w:val="bottom"/>
          </w:tcPr>
          <w:p w:rsidR="00B82B7B" w:rsidRPr="00495F37" w:rsidRDefault="00B82B7B" w:rsidP="00B82B7B"/>
        </w:tc>
        <w:tc>
          <w:tcPr>
            <w:tcW w:w="1125" w:type="dxa"/>
            <w:tcBorders>
              <w:bottom w:val="single" w:sz="8" w:space="0" w:color="auto"/>
              <w:right w:val="single" w:sz="8" w:space="0" w:color="auto"/>
            </w:tcBorders>
            <w:vAlign w:val="bottom"/>
          </w:tcPr>
          <w:p w:rsidR="00B82B7B" w:rsidRPr="00495F37" w:rsidRDefault="00B82B7B" w:rsidP="00B82B7B"/>
        </w:tc>
        <w:tc>
          <w:tcPr>
            <w:tcW w:w="1250" w:type="dxa"/>
            <w:tcBorders>
              <w:bottom w:val="single" w:sz="8" w:space="0" w:color="auto"/>
              <w:right w:val="single" w:sz="8" w:space="0" w:color="auto"/>
            </w:tcBorders>
            <w:vAlign w:val="bottom"/>
          </w:tcPr>
          <w:p w:rsidR="00B82B7B" w:rsidRPr="00495F37" w:rsidRDefault="00B82B7B" w:rsidP="00B82B7B"/>
        </w:tc>
        <w:tc>
          <w:tcPr>
            <w:tcW w:w="1314" w:type="dxa"/>
            <w:tcBorders>
              <w:bottom w:val="single" w:sz="8" w:space="0" w:color="auto"/>
              <w:right w:val="single" w:sz="8" w:space="0" w:color="auto"/>
            </w:tcBorders>
            <w:vAlign w:val="bottom"/>
          </w:tcPr>
          <w:p w:rsidR="00B82B7B" w:rsidRPr="00495F37" w:rsidRDefault="00B82B7B" w:rsidP="00B82B7B"/>
        </w:tc>
        <w:tc>
          <w:tcPr>
            <w:tcW w:w="16" w:type="dxa"/>
            <w:vAlign w:val="bottom"/>
          </w:tcPr>
          <w:p w:rsidR="00B82B7B" w:rsidRPr="00495F37" w:rsidRDefault="00B82B7B" w:rsidP="00B82B7B"/>
        </w:tc>
      </w:tr>
      <w:tr w:rsidR="00B82B7B" w:rsidRPr="00495F37" w:rsidTr="00B82B7B">
        <w:trPr>
          <w:trHeight w:val="285"/>
        </w:trPr>
        <w:tc>
          <w:tcPr>
            <w:tcW w:w="1270" w:type="dxa"/>
            <w:tcBorders>
              <w:left w:val="single" w:sz="8" w:space="0" w:color="auto"/>
              <w:right w:val="single" w:sz="8" w:space="0" w:color="auto"/>
            </w:tcBorders>
            <w:vAlign w:val="bottom"/>
          </w:tcPr>
          <w:p w:rsidR="00B82B7B" w:rsidRPr="00495F37" w:rsidRDefault="00B82B7B" w:rsidP="00B82B7B">
            <w:pPr>
              <w:spacing w:line="285" w:lineRule="exact"/>
              <w:ind w:left="120"/>
            </w:pPr>
            <w:proofErr w:type="spellStart"/>
            <w:r w:rsidRPr="00495F37">
              <w:rPr>
                <w:rFonts w:eastAsia="Arial"/>
              </w:rPr>
              <w:t>Терешина</w:t>
            </w:r>
            <w:proofErr w:type="spellEnd"/>
          </w:p>
        </w:tc>
        <w:tc>
          <w:tcPr>
            <w:tcW w:w="1744" w:type="dxa"/>
            <w:gridSpan w:val="2"/>
            <w:tcBorders>
              <w:right w:val="single" w:sz="8" w:space="0" w:color="auto"/>
            </w:tcBorders>
            <w:vAlign w:val="bottom"/>
          </w:tcPr>
          <w:p w:rsidR="00B82B7B" w:rsidRPr="00495F37" w:rsidRDefault="00B82B7B" w:rsidP="00B82B7B">
            <w:pPr>
              <w:spacing w:line="285" w:lineRule="exact"/>
              <w:ind w:left="100"/>
            </w:pPr>
            <w:r w:rsidRPr="00495F37">
              <w:rPr>
                <w:rFonts w:eastAsia="Arial"/>
              </w:rPr>
              <w:t>подсолнечник,</w:t>
            </w:r>
          </w:p>
        </w:tc>
        <w:tc>
          <w:tcPr>
            <w:tcW w:w="930" w:type="dxa"/>
            <w:tcBorders>
              <w:right w:val="single" w:sz="8" w:space="0" w:color="auto"/>
            </w:tcBorders>
            <w:vAlign w:val="bottom"/>
          </w:tcPr>
          <w:p w:rsidR="00B82B7B" w:rsidRPr="00495F37" w:rsidRDefault="00B82B7B" w:rsidP="00B82B7B">
            <w:pPr>
              <w:spacing w:line="285" w:lineRule="exact"/>
              <w:ind w:left="100"/>
            </w:pPr>
            <w:r w:rsidRPr="00495F37">
              <w:rPr>
                <w:rFonts w:eastAsia="Arial"/>
              </w:rPr>
              <w:t>2020</w:t>
            </w:r>
          </w:p>
        </w:tc>
        <w:tc>
          <w:tcPr>
            <w:tcW w:w="2248" w:type="dxa"/>
            <w:tcBorders>
              <w:right w:val="single" w:sz="8" w:space="0" w:color="auto"/>
            </w:tcBorders>
            <w:vAlign w:val="bottom"/>
          </w:tcPr>
          <w:p w:rsidR="00B82B7B" w:rsidRPr="00495F37" w:rsidRDefault="00B82B7B" w:rsidP="00B82B7B">
            <w:pPr>
              <w:spacing w:line="285" w:lineRule="exact"/>
              <w:ind w:left="100"/>
            </w:pPr>
            <w:r w:rsidRPr="00495F37">
              <w:rPr>
                <w:rFonts w:eastAsia="Arial"/>
              </w:rPr>
              <w:t>326,851</w:t>
            </w:r>
          </w:p>
        </w:tc>
        <w:tc>
          <w:tcPr>
            <w:tcW w:w="1125" w:type="dxa"/>
            <w:tcBorders>
              <w:right w:val="single" w:sz="8" w:space="0" w:color="auto"/>
            </w:tcBorders>
            <w:vAlign w:val="bottom"/>
          </w:tcPr>
          <w:p w:rsidR="00B82B7B" w:rsidRPr="00495F37" w:rsidRDefault="00B82B7B" w:rsidP="00B82B7B">
            <w:pPr>
              <w:spacing w:line="285" w:lineRule="exact"/>
              <w:ind w:left="100"/>
            </w:pPr>
            <w:r w:rsidRPr="00495F37">
              <w:rPr>
                <w:rFonts w:eastAsia="Arial"/>
              </w:rPr>
              <w:t>67</w:t>
            </w:r>
          </w:p>
        </w:tc>
        <w:tc>
          <w:tcPr>
            <w:tcW w:w="1250" w:type="dxa"/>
            <w:tcBorders>
              <w:right w:val="single" w:sz="8" w:space="0" w:color="auto"/>
            </w:tcBorders>
            <w:vAlign w:val="bottom"/>
          </w:tcPr>
          <w:p w:rsidR="00B82B7B" w:rsidRPr="00495F37" w:rsidRDefault="00B82B7B" w:rsidP="00B82B7B">
            <w:pPr>
              <w:spacing w:line="285" w:lineRule="exact"/>
              <w:ind w:left="100"/>
            </w:pPr>
            <w:r w:rsidRPr="00495F37">
              <w:rPr>
                <w:rFonts w:eastAsia="Arial"/>
              </w:rPr>
              <w:t>100</w:t>
            </w:r>
          </w:p>
        </w:tc>
        <w:tc>
          <w:tcPr>
            <w:tcW w:w="1314" w:type="dxa"/>
            <w:tcBorders>
              <w:right w:val="single" w:sz="8" w:space="0" w:color="auto"/>
            </w:tcBorders>
            <w:vAlign w:val="bottom"/>
          </w:tcPr>
          <w:p w:rsidR="00B82B7B" w:rsidRPr="00495F37" w:rsidRDefault="00B82B7B" w:rsidP="00B82B7B">
            <w:pPr>
              <w:spacing w:line="285" w:lineRule="exact"/>
              <w:ind w:left="820"/>
            </w:pPr>
            <w:r w:rsidRPr="00495F37">
              <w:rPr>
                <w:rFonts w:eastAsia="Arial"/>
              </w:rPr>
              <w:t>-</w:t>
            </w:r>
          </w:p>
        </w:tc>
        <w:tc>
          <w:tcPr>
            <w:tcW w:w="16" w:type="dxa"/>
            <w:vAlign w:val="bottom"/>
          </w:tcPr>
          <w:p w:rsidR="00B82B7B" w:rsidRPr="00495F37" w:rsidRDefault="00B82B7B" w:rsidP="00B82B7B"/>
        </w:tc>
      </w:tr>
      <w:tr w:rsidR="00B82B7B" w:rsidRPr="00495F37" w:rsidTr="00B82B7B">
        <w:trPr>
          <w:trHeight w:val="355"/>
        </w:trPr>
        <w:tc>
          <w:tcPr>
            <w:tcW w:w="1270" w:type="dxa"/>
            <w:tcBorders>
              <w:left w:val="single" w:sz="8" w:space="0" w:color="auto"/>
              <w:right w:val="single" w:sz="8" w:space="0" w:color="auto"/>
            </w:tcBorders>
            <w:vAlign w:val="bottom"/>
          </w:tcPr>
          <w:p w:rsidR="00B82B7B" w:rsidRPr="00495F37" w:rsidRDefault="00B82B7B" w:rsidP="00B82B7B">
            <w:pPr>
              <w:ind w:left="120"/>
            </w:pPr>
            <w:r w:rsidRPr="00495F37">
              <w:rPr>
                <w:rFonts w:eastAsia="Arial"/>
              </w:rPr>
              <w:t>А.А.</w:t>
            </w:r>
          </w:p>
        </w:tc>
        <w:tc>
          <w:tcPr>
            <w:tcW w:w="1093" w:type="dxa"/>
            <w:vAlign w:val="bottom"/>
          </w:tcPr>
          <w:p w:rsidR="00B82B7B" w:rsidRPr="00495F37" w:rsidRDefault="00B82B7B" w:rsidP="00B82B7B">
            <w:pPr>
              <w:ind w:left="100"/>
            </w:pPr>
            <w:r w:rsidRPr="00495F37">
              <w:rPr>
                <w:rFonts w:eastAsia="Arial"/>
              </w:rPr>
              <w:t>сахарная</w:t>
            </w:r>
          </w:p>
        </w:tc>
        <w:tc>
          <w:tcPr>
            <w:tcW w:w="651" w:type="dxa"/>
            <w:tcBorders>
              <w:right w:val="single" w:sz="8" w:space="0" w:color="auto"/>
            </w:tcBorders>
            <w:vAlign w:val="bottom"/>
          </w:tcPr>
          <w:p w:rsidR="00B82B7B" w:rsidRPr="00495F37" w:rsidRDefault="00B82B7B" w:rsidP="00B82B7B"/>
        </w:tc>
        <w:tc>
          <w:tcPr>
            <w:tcW w:w="930" w:type="dxa"/>
            <w:tcBorders>
              <w:bottom w:val="single" w:sz="8" w:space="0" w:color="auto"/>
              <w:right w:val="single" w:sz="8" w:space="0" w:color="auto"/>
            </w:tcBorders>
            <w:vAlign w:val="bottom"/>
          </w:tcPr>
          <w:p w:rsidR="00B82B7B" w:rsidRPr="00495F37" w:rsidRDefault="00B82B7B" w:rsidP="00B82B7B">
            <w:pPr>
              <w:ind w:left="100"/>
            </w:pPr>
          </w:p>
        </w:tc>
        <w:tc>
          <w:tcPr>
            <w:tcW w:w="2248" w:type="dxa"/>
            <w:tcBorders>
              <w:bottom w:val="single" w:sz="8" w:space="0" w:color="auto"/>
              <w:right w:val="single" w:sz="8" w:space="0" w:color="auto"/>
            </w:tcBorders>
            <w:vAlign w:val="bottom"/>
          </w:tcPr>
          <w:p w:rsidR="00B82B7B" w:rsidRPr="00495F37" w:rsidRDefault="00B82B7B" w:rsidP="00B82B7B"/>
        </w:tc>
        <w:tc>
          <w:tcPr>
            <w:tcW w:w="1125" w:type="dxa"/>
            <w:tcBorders>
              <w:bottom w:val="single" w:sz="8" w:space="0" w:color="auto"/>
              <w:right w:val="single" w:sz="8" w:space="0" w:color="auto"/>
            </w:tcBorders>
            <w:vAlign w:val="bottom"/>
          </w:tcPr>
          <w:p w:rsidR="00B82B7B" w:rsidRPr="00495F37" w:rsidRDefault="00B82B7B" w:rsidP="00B82B7B"/>
        </w:tc>
        <w:tc>
          <w:tcPr>
            <w:tcW w:w="1250" w:type="dxa"/>
            <w:tcBorders>
              <w:bottom w:val="single" w:sz="8" w:space="0" w:color="auto"/>
              <w:right w:val="single" w:sz="8" w:space="0" w:color="auto"/>
            </w:tcBorders>
            <w:vAlign w:val="bottom"/>
          </w:tcPr>
          <w:p w:rsidR="00B82B7B" w:rsidRPr="00495F37" w:rsidRDefault="00B82B7B" w:rsidP="00B82B7B"/>
        </w:tc>
        <w:tc>
          <w:tcPr>
            <w:tcW w:w="1314" w:type="dxa"/>
            <w:tcBorders>
              <w:bottom w:val="single" w:sz="8" w:space="0" w:color="auto"/>
              <w:right w:val="single" w:sz="8" w:space="0" w:color="auto"/>
            </w:tcBorders>
            <w:vAlign w:val="bottom"/>
          </w:tcPr>
          <w:p w:rsidR="00B82B7B" w:rsidRPr="00495F37" w:rsidRDefault="00B82B7B" w:rsidP="00B82B7B"/>
        </w:tc>
        <w:tc>
          <w:tcPr>
            <w:tcW w:w="16" w:type="dxa"/>
            <w:vAlign w:val="bottom"/>
          </w:tcPr>
          <w:p w:rsidR="00B82B7B" w:rsidRPr="00495F37" w:rsidRDefault="00B82B7B" w:rsidP="00B82B7B"/>
        </w:tc>
      </w:tr>
      <w:tr w:rsidR="00B82B7B" w:rsidRPr="00495F37" w:rsidTr="00B82B7B">
        <w:trPr>
          <w:trHeight w:val="299"/>
        </w:trPr>
        <w:tc>
          <w:tcPr>
            <w:tcW w:w="1270" w:type="dxa"/>
            <w:tcBorders>
              <w:left w:val="single" w:sz="8" w:space="0" w:color="auto"/>
              <w:right w:val="single" w:sz="8" w:space="0" w:color="auto"/>
            </w:tcBorders>
            <w:vAlign w:val="bottom"/>
          </w:tcPr>
          <w:p w:rsidR="00B82B7B" w:rsidRPr="00495F37" w:rsidRDefault="00B82B7B" w:rsidP="00B82B7B"/>
        </w:tc>
        <w:tc>
          <w:tcPr>
            <w:tcW w:w="1093" w:type="dxa"/>
            <w:vAlign w:val="bottom"/>
          </w:tcPr>
          <w:p w:rsidR="00B82B7B" w:rsidRPr="00495F37" w:rsidRDefault="00B82B7B" w:rsidP="00B82B7B">
            <w:pPr>
              <w:spacing w:line="298" w:lineRule="exact"/>
              <w:ind w:left="100"/>
            </w:pPr>
            <w:r w:rsidRPr="00495F37">
              <w:rPr>
                <w:rFonts w:eastAsia="Arial"/>
              </w:rPr>
              <w:t>свекла</w:t>
            </w:r>
          </w:p>
        </w:tc>
        <w:tc>
          <w:tcPr>
            <w:tcW w:w="651" w:type="dxa"/>
            <w:tcBorders>
              <w:right w:val="single" w:sz="8" w:space="0" w:color="auto"/>
            </w:tcBorders>
            <w:vAlign w:val="bottom"/>
          </w:tcPr>
          <w:p w:rsidR="00B82B7B" w:rsidRPr="00495F37" w:rsidRDefault="00B82B7B" w:rsidP="00B82B7B"/>
        </w:tc>
        <w:tc>
          <w:tcPr>
            <w:tcW w:w="930" w:type="dxa"/>
            <w:tcBorders>
              <w:right w:val="single" w:sz="8" w:space="0" w:color="auto"/>
            </w:tcBorders>
            <w:vAlign w:val="bottom"/>
          </w:tcPr>
          <w:p w:rsidR="00B82B7B" w:rsidRPr="00495F37" w:rsidRDefault="00B82B7B" w:rsidP="00B82B7B">
            <w:pPr>
              <w:spacing w:line="298" w:lineRule="exact"/>
              <w:ind w:left="100"/>
            </w:pPr>
            <w:r w:rsidRPr="00495F37">
              <w:rPr>
                <w:rFonts w:eastAsia="Arial"/>
              </w:rPr>
              <w:t>2021</w:t>
            </w:r>
          </w:p>
        </w:tc>
        <w:tc>
          <w:tcPr>
            <w:tcW w:w="2248" w:type="dxa"/>
            <w:tcBorders>
              <w:right w:val="single" w:sz="8" w:space="0" w:color="auto"/>
            </w:tcBorders>
            <w:vAlign w:val="bottom"/>
          </w:tcPr>
          <w:p w:rsidR="00B82B7B" w:rsidRPr="00495F37" w:rsidRDefault="00B82B7B" w:rsidP="00B82B7B">
            <w:pPr>
              <w:spacing w:line="298" w:lineRule="exact"/>
              <w:ind w:left="100"/>
            </w:pPr>
            <w:r w:rsidRPr="00495F37">
              <w:rPr>
                <w:rFonts w:eastAsia="Arial"/>
              </w:rPr>
              <w:t>385,734</w:t>
            </w:r>
          </w:p>
        </w:tc>
        <w:tc>
          <w:tcPr>
            <w:tcW w:w="1125" w:type="dxa"/>
            <w:tcBorders>
              <w:right w:val="single" w:sz="8" w:space="0" w:color="auto"/>
            </w:tcBorders>
            <w:vAlign w:val="bottom"/>
          </w:tcPr>
          <w:p w:rsidR="00B82B7B" w:rsidRPr="00495F37" w:rsidRDefault="00B82B7B" w:rsidP="00B82B7B">
            <w:pPr>
              <w:spacing w:line="298" w:lineRule="exact"/>
              <w:ind w:left="100"/>
            </w:pPr>
            <w:r w:rsidRPr="00495F37">
              <w:rPr>
                <w:rFonts w:eastAsia="Arial"/>
              </w:rPr>
              <w:t>67</w:t>
            </w:r>
          </w:p>
        </w:tc>
        <w:tc>
          <w:tcPr>
            <w:tcW w:w="1250" w:type="dxa"/>
            <w:tcBorders>
              <w:right w:val="single" w:sz="8" w:space="0" w:color="auto"/>
            </w:tcBorders>
            <w:vAlign w:val="bottom"/>
          </w:tcPr>
          <w:p w:rsidR="00B82B7B" w:rsidRPr="00495F37" w:rsidRDefault="00B82B7B" w:rsidP="00B82B7B">
            <w:pPr>
              <w:spacing w:line="298" w:lineRule="exact"/>
              <w:ind w:left="100"/>
            </w:pPr>
            <w:r w:rsidRPr="00495F37">
              <w:rPr>
                <w:rFonts w:eastAsia="Arial"/>
              </w:rPr>
              <w:t>100</w:t>
            </w:r>
          </w:p>
        </w:tc>
        <w:tc>
          <w:tcPr>
            <w:tcW w:w="1314" w:type="dxa"/>
            <w:tcBorders>
              <w:right w:val="single" w:sz="8" w:space="0" w:color="auto"/>
            </w:tcBorders>
            <w:vAlign w:val="bottom"/>
          </w:tcPr>
          <w:p w:rsidR="00B82B7B" w:rsidRPr="00495F37" w:rsidRDefault="00B82B7B" w:rsidP="00B82B7B">
            <w:pPr>
              <w:spacing w:line="298" w:lineRule="exact"/>
              <w:ind w:left="820"/>
            </w:pPr>
            <w:r w:rsidRPr="00495F37">
              <w:rPr>
                <w:rFonts w:eastAsia="Arial"/>
              </w:rPr>
              <w:t>-</w:t>
            </w:r>
          </w:p>
        </w:tc>
        <w:tc>
          <w:tcPr>
            <w:tcW w:w="16" w:type="dxa"/>
            <w:vAlign w:val="bottom"/>
          </w:tcPr>
          <w:p w:rsidR="00B82B7B" w:rsidRPr="00495F37" w:rsidRDefault="00B82B7B" w:rsidP="00B82B7B"/>
        </w:tc>
      </w:tr>
      <w:tr w:rsidR="00B82B7B" w:rsidRPr="00495F37" w:rsidTr="00B82B7B">
        <w:trPr>
          <w:trHeight w:val="341"/>
        </w:trPr>
        <w:tc>
          <w:tcPr>
            <w:tcW w:w="1270" w:type="dxa"/>
            <w:tcBorders>
              <w:left w:val="single" w:sz="8" w:space="0" w:color="auto"/>
              <w:bottom w:val="single" w:sz="8" w:space="0" w:color="auto"/>
              <w:right w:val="single" w:sz="8" w:space="0" w:color="auto"/>
            </w:tcBorders>
            <w:vAlign w:val="bottom"/>
          </w:tcPr>
          <w:p w:rsidR="00B82B7B" w:rsidRPr="00495F37" w:rsidRDefault="00B82B7B" w:rsidP="00B82B7B"/>
        </w:tc>
        <w:tc>
          <w:tcPr>
            <w:tcW w:w="1093" w:type="dxa"/>
            <w:tcBorders>
              <w:bottom w:val="single" w:sz="8" w:space="0" w:color="auto"/>
            </w:tcBorders>
            <w:vAlign w:val="bottom"/>
          </w:tcPr>
          <w:p w:rsidR="00B82B7B" w:rsidRPr="00495F37" w:rsidRDefault="00B82B7B" w:rsidP="00B82B7B"/>
        </w:tc>
        <w:tc>
          <w:tcPr>
            <w:tcW w:w="651" w:type="dxa"/>
            <w:tcBorders>
              <w:bottom w:val="single" w:sz="8" w:space="0" w:color="auto"/>
              <w:right w:val="single" w:sz="8" w:space="0" w:color="auto"/>
            </w:tcBorders>
            <w:vAlign w:val="bottom"/>
          </w:tcPr>
          <w:p w:rsidR="00B82B7B" w:rsidRPr="00495F37" w:rsidRDefault="00B82B7B" w:rsidP="00B82B7B"/>
        </w:tc>
        <w:tc>
          <w:tcPr>
            <w:tcW w:w="930" w:type="dxa"/>
            <w:tcBorders>
              <w:bottom w:val="single" w:sz="8" w:space="0" w:color="auto"/>
              <w:right w:val="single" w:sz="8" w:space="0" w:color="auto"/>
            </w:tcBorders>
            <w:vAlign w:val="bottom"/>
          </w:tcPr>
          <w:p w:rsidR="00B82B7B" w:rsidRPr="00495F37" w:rsidRDefault="00B82B7B" w:rsidP="00B82B7B">
            <w:pPr>
              <w:ind w:left="100"/>
            </w:pPr>
          </w:p>
        </w:tc>
        <w:tc>
          <w:tcPr>
            <w:tcW w:w="2248" w:type="dxa"/>
            <w:tcBorders>
              <w:bottom w:val="single" w:sz="8" w:space="0" w:color="auto"/>
              <w:right w:val="single" w:sz="8" w:space="0" w:color="auto"/>
            </w:tcBorders>
            <w:vAlign w:val="bottom"/>
          </w:tcPr>
          <w:p w:rsidR="00B82B7B" w:rsidRPr="00495F37" w:rsidRDefault="00B82B7B" w:rsidP="00B82B7B"/>
        </w:tc>
        <w:tc>
          <w:tcPr>
            <w:tcW w:w="1125" w:type="dxa"/>
            <w:tcBorders>
              <w:bottom w:val="single" w:sz="8" w:space="0" w:color="auto"/>
              <w:right w:val="single" w:sz="8" w:space="0" w:color="auto"/>
            </w:tcBorders>
            <w:vAlign w:val="bottom"/>
          </w:tcPr>
          <w:p w:rsidR="00B82B7B" w:rsidRPr="00495F37" w:rsidRDefault="00B82B7B" w:rsidP="00B82B7B"/>
        </w:tc>
        <w:tc>
          <w:tcPr>
            <w:tcW w:w="1250" w:type="dxa"/>
            <w:tcBorders>
              <w:bottom w:val="single" w:sz="8" w:space="0" w:color="auto"/>
              <w:right w:val="single" w:sz="8" w:space="0" w:color="auto"/>
            </w:tcBorders>
            <w:vAlign w:val="bottom"/>
          </w:tcPr>
          <w:p w:rsidR="00B82B7B" w:rsidRPr="00495F37" w:rsidRDefault="00B82B7B" w:rsidP="00B82B7B"/>
        </w:tc>
        <w:tc>
          <w:tcPr>
            <w:tcW w:w="1314" w:type="dxa"/>
            <w:tcBorders>
              <w:bottom w:val="single" w:sz="8" w:space="0" w:color="auto"/>
              <w:right w:val="single" w:sz="8" w:space="0" w:color="auto"/>
            </w:tcBorders>
            <w:vAlign w:val="bottom"/>
          </w:tcPr>
          <w:p w:rsidR="00B82B7B" w:rsidRPr="00495F37" w:rsidRDefault="00B82B7B" w:rsidP="00B82B7B"/>
        </w:tc>
        <w:tc>
          <w:tcPr>
            <w:tcW w:w="16" w:type="dxa"/>
            <w:vAlign w:val="bottom"/>
          </w:tcPr>
          <w:p w:rsidR="00B82B7B" w:rsidRPr="00495F37" w:rsidRDefault="00B82B7B" w:rsidP="00B82B7B"/>
        </w:tc>
      </w:tr>
      <w:tr w:rsidR="00B82B7B" w:rsidRPr="00495F37" w:rsidTr="00B82B7B">
        <w:trPr>
          <w:trHeight w:val="298"/>
        </w:trPr>
        <w:tc>
          <w:tcPr>
            <w:tcW w:w="1270" w:type="dxa"/>
            <w:tcBorders>
              <w:left w:val="single" w:sz="8" w:space="0" w:color="auto"/>
              <w:right w:val="single" w:sz="8" w:space="0" w:color="auto"/>
            </w:tcBorders>
            <w:vAlign w:val="bottom"/>
          </w:tcPr>
          <w:p w:rsidR="00B82B7B" w:rsidRPr="00495F37" w:rsidRDefault="00B82B7B" w:rsidP="00B82B7B">
            <w:pPr>
              <w:spacing w:line="298" w:lineRule="exact"/>
              <w:ind w:left="120"/>
            </w:pPr>
            <w:r w:rsidRPr="00495F37">
              <w:rPr>
                <w:rFonts w:eastAsia="Arial"/>
              </w:rPr>
              <w:t>ИП  глава</w:t>
            </w:r>
          </w:p>
        </w:tc>
        <w:tc>
          <w:tcPr>
            <w:tcW w:w="1744" w:type="dxa"/>
            <w:gridSpan w:val="2"/>
            <w:tcBorders>
              <w:right w:val="single" w:sz="8" w:space="0" w:color="auto"/>
            </w:tcBorders>
            <w:vAlign w:val="bottom"/>
          </w:tcPr>
          <w:p w:rsidR="00B82B7B" w:rsidRPr="00495F37" w:rsidRDefault="00B82B7B" w:rsidP="00B82B7B">
            <w:pPr>
              <w:spacing w:line="298" w:lineRule="exact"/>
              <w:ind w:left="100"/>
            </w:pPr>
            <w:proofErr w:type="spellStart"/>
            <w:r w:rsidRPr="00495F37">
              <w:rPr>
                <w:rFonts w:eastAsia="Arial"/>
              </w:rPr>
              <w:t>Сельскохозяйст</w:t>
            </w:r>
            <w:proofErr w:type="spellEnd"/>
          </w:p>
        </w:tc>
        <w:tc>
          <w:tcPr>
            <w:tcW w:w="930" w:type="dxa"/>
            <w:tcBorders>
              <w:right w:val="single" w:sz="8" w:space="0" w:color="auto"/>
            </w:tcBorders>
            <w:vAlign w:val="bottom"/>
          </w:tcPr>
          <w:p w:rsidR="00B82B7B" w:rsidRPr="00495F37" w:rsidRDefault="00B82B7B" w:rsidP="00B82B7B">
            <w:pPr>
              <w:spacing w:line="298" w:lineRule="exact"/>
              <w:ind w:left="100"/>
            </w:pPr>
            <w:r w:rsidRPr="00495F37">
              <w:rPr>
                <w:rFonts w:eastAsia="Arial"/>
              </w:rPr>
              <w:t>2019</w:t>
            </w:r>
          </w:p>
        </w:tc>
        <w:tc>
          <w:tcPr>
            <w:tcW w:w="2248" w:type="dxa"/>
            <w:tcBorders>
              <w:right w:val="single" w:sz="8" w:space="0" w:color="auto"/>
            </w:tcBorders>
            <w:vAlign w:val="bottom"/>
          </w:tcPr>
          <w:p w:rsidR="00B82B7B" w:rsidRPr="00495F37" w:rsidRDefault="00B82B7B" w:rsidP="00B82B7B">
            <w:pPr>
              <w:spacing w:line="298" w:lineRule="exact"/>
              <w:ind w:left="100"/>
            </w:pPr>
            <w:r w:rsidRPr="00495F37">
              <w:rPr>
                <w:rFonts w:eastAsia="Arial"/>
              </w:rPr>
              <w:t>140,113</w:t>
            </w:r>
          </w:p>
        </w:tc>
        <w:tc>
          <w:tcPr>
            <w:tcW w:w="1125" w:type="dxa"/>
            <w:tcBorders>
              <w:right w:val="single" w:sz="8" w:space="0" w:color="auto"/>
            </w:tcBorders>
            <w:vAlign w:val="bottom"/>
          </w:tcPr>
          <w:p w:rsidR="00B82B7B" w:rsidRPr="00495F37" w:rsidRDefault="00B82B7B" w:rsidP="00B82B7B">
            <w:pPr>
              <w:spacing w:line="298" w:lineRule="exact"/>
              <w:ind w:left="100"/>
            </w:pPr>
            <w:r w:rsidRPr="00495F37">
              <w:rPr>
                <w:rFonts w:eastAsia="Arial"/>
              </w:rPr>
              <w:t>10</w:t>
            </w:r>
          </w:p>
        </w:tc>
        <w:tc>
          <w:tcPr>
            <w:tcW w:w="1250" w:type="dxa"/>
            <w:tcBorders>
              <w:right w:val="single" w:sz="8" w:space="0" w:color="auto"/>
            </w:tcBorders>
            <w:vAlign w:val="bottom"/>
          </w:tcPr>
          <w:p w:rsidR="00B82B7B" w:rsidRPr="00495F37" w:rsidRDefault="00B82B7B" w:rsidP="00B82B7B">
            <w:pPr>
              <w:spacing w:line="298" w:lineRule="exact"/>
              <w:ind w:left="100"/>
            </w:pPr>
            <w:r w:rsidRPr="00495F37">
              <w:rPr>
                <w:rFonts w:eastAsia="Arial"/>
              </w:rPr>
              <w:t>100</w:t>
            </w:r>
          </w:p>
        </w:tc>
        <w:tc>
          <w:tcPr>
            <w:tcW w:w="1314" w:type="dxa"/>
            <w:tcBorders>
              <w:right w:val="single" w:sz="8" w:space="0" w:color="auto"/>
            </w:tcBorders>
            <w:vAlign w:val="bottom"/>
          </w:tcPr>
          <w:p w:rsidR="00B82B7B" w:rsidRPr="00495F37" w:rsidRDefault="00B82B7B" w:rsidP="00B82B7B">
            <w:pPr>
              <w:spacing w:line="298" w:lineRule="exact"/>
              <w:ind w:left="820"/>
            </w:pPr>
            <w:r w:rsidRPr="00495F37">
              <w:rPr>
                <w:rFonts w:eastAsia="Arial"/>
              </w:rPr>
              <w:t>-</w:t>
            </w:r>
          </w:p>
        </w:tc>
        <w:tc>
          <w:tcPr>
            <w:tcW w:w="16" w:type="dxa"/>
            <w:vAlign w:val="bottom"/>
          </w:tcPr>
          <w:p w:rsidR="00B82B7B" w:rsidRPr="00495F37" w:rsidRDefault="00B82B7B" w:rsidP="00B82B7B"/>
        </w:tc>
      </w:tr>
      <w:tr w:rsidR="00B82B7B" w:rsidRPr="00495F37" w:rsidTr="00B82B7B">
        <w:trPr>
          <w:trHeight w:val="342"/>
        </w:trPr>
        <w:tc>
          <w:tcPr>
            <w:tcW w:w="1270" w:type="dxa"/>
            <w:tcBorders>
              <w:left w:val="single" w:sz="8" w:space="0" w:color="auto"/>
              <w:right w:val="single" w:sz="8" w:space="0" w:color="auto"/>
            </w:tcBorders>
            <w:vAlign w:val="bottom"/>
          </w:tcPr>
          <w:p w:rsidR="00B82B7B" w:rsidRPr="00495F37" w:rsidRDefault="00B82B7B" w:rsidP="00B82B7B">
            <w:pPr>
              <w:ind w:left="120"/>
            </w:pPr>
            <w:r w:rsidRPr="00495F37">
              <w:rPr>
                <w:rFonts w:eastAsia="Arial"/>
              </w:rPr>
              <w:t>КФХ</w:t>
            </w:r>
          </w:p>
        </w:tc>
        <w:tc>
          <w:tcPr>
            <w:tcW w:w="1093" w:type="dxa"/>
            <w:vAlign w:val="bottom"/>
          </w:tcPr>
          <w:p w:rsidR="00B82B7B" w:rsidRPr="00495F37" w:rsidRDefault="00B82B7B" w:rsidP="00B82B7B">
            <w:pPr>
              <w:ind w:left="100"/>
            </w:pPr>
            <w:r w:rsidRPr="00495F37">
              <w:rPr>
                <w:rFonts w:eastAsia="Arial"/>
              </w:rPr>
              <w:t>венная,</w:t>
            </w:r>
          </w:p>
        </w:tc>
        <w:tc>
          <w:tcPr>
            <w:tcW w:w="651" w:type="dxa"/>
            <w:tcBorders>
              <w:right w:val="single" w:sz="8" w:space="0" w:color="auto"/>
            </w:tcBorders>
            <w:vAlign w:val="bottom"/>
          </w:tcPr>
          <w:p w:rsidR="00B82B7B" w:rsidRPr="00495F37" w:rsidRDefault="00B82B7B" w:rsidP="00B82B7B">
            <w:pPr>
              <w:jc w:val="right"/>
            </w:pPr>
            <w:r w:rsidRPr="00495F37">
              <w:rPr>
                <w:rFonts w:eastAsia="Arial"/>
              </w:rPr>
              <w:t>зерно,</w:t>
            </w:r>
          </w:p>
        </w:tc>
        <w:tc>
          <w:tcPr>
            <w:tcW w:w="930" w:type="dxa"/>
            <w:tcBorders>
              <w:bottom w:val="single" w:sz="8" w:space="0" w:color="auto"/>
              <w:right w:val="single" w:sz="8" w:space="0" w:color="auto"/>
            </w:tcBorders>
            <w:vAlign w:val="bottom"/>
          </w:tcPr>
          <w:p w:rsidR="00B82B7B" w:rsidRPr="00495F37" w:rsidRDefault="00B82B7B" w:rsidP="00B82B7B">
            <w:pPr>
              <w:ind w:left="100"/>
            </w:pPr>
          </w:p>
        </w:tc>
        <w:tc>
          <w:tcPr>
            <w:tcW w:w="2248" w:type="dxa"/>
            <w:tcBorders>
              <w:bottom w:val="single" w:sz="8" w:space="0" w:color="auto"/>
              <w:right w:val="single" w:sz="8" w:space="0" w:color="auto"/>
            </w:tcBorders>
            <w:vAlign w:val="bottom"/>
          </w:tcPr>
          <w:p w:rsidR="00B82B7B" w:rsidRPr="00495F37" w:rsidRDefault="00B82B7B" w:rsidP="00B82B7B"/>
        </w:tc>
        <w:tc>
          <w:tcPr>
            <w:tcW w:w="1125" w:type="dxa"/>
            <w:tcBorders>
              <w:bottom w:val="single" w:sz="8" w:space="0" w:color="auto"/>
              <w:right w:val="single" w:sz="8" w:space="0" w:color="auto"/>
            </w:tcBorders>
            <w:vAlign w:val="bottom"/>
          </w:tcPr>
          <w:p w:rsidR="00B82B7B" w:rsidRPr="00495F37" w:rsidRDefault="00B82B7B" w:rsidP="00B82B7B"/>
        </w:tc>
        <w:tc>
          <w:tcPr>
            <w:tcW w:w="1250" w:type="dxa"/>
            <w:tcBorders>
              <w:bottom w:val="single" w:sz="8" w:space="0" w:color="auto"/>
              <w:right w:val="single" w:sz="8" w:space="0" w:color="auto"/>
            </w:tcBorders>
            <w:vAlign w:val="bottom"/>
          </w:tcPr>
          <w:p w:rsidR="00B82B7B" w:rsidRPr="00495F37" w:rsidRDefault="00B82B7B" w:rsidP="00B82B7B"/>
        </w:tc>
        <w:tc>
          <w:tcPr>
            <w:tcW w:w="1314" w:type="dxa"/>
            <w:tcBorders>
              <w:bottom w:val="single" w:sz="8" w:space="0" w:color="auto"/>
              <w:right w:val="single" w:sz="8" w:space="0" w:color="auto"/>
            </w:tcBorders>
            <w:vAlign w:val="bottom"/>
          </w:tcPr>
          <w:p w:rsidR="00B82B7B" w:rsidRPr="00495F37" w:rsidRDefault="00B82B7B" w:rsidP="00B82B7B"/>
        </w:tc>
        <w:tc>
          <w:tcPr>
            <w:tcW w:w="16" w:type="dxa"/>
            <w:vAlign w:val="bottom"/>
          </w:tcPr>
          <w:p w:rsidR="00B82B7B" w:rsidRPr="00495F37" w:rsidRDefault="00B82B7B" w:rsidP="00B82B7B"/>
        </w:tc>
      </w:tr>
      <w:tr w:rsidR="00B82B7B" w:rsidRPr="00495F37" w:rsidTr="00B82B7B">
        <w:trPr>
          <w:trHeight w:val="282"/>
        </w:trPr>
        <w:tc>
          <w:tcPr>
            <w:tcW w:w="1270" w:type="dxa"/>
            <w:tcBorders>
              <w:left w:val="single" w:sz="8" w:space="0" w:color="auto"/>
              <w:right w:val="single" w:sz="8" w:space="0" w:color="auto"/>
            </w:tcBorders>
            <w:vAlign w:val="bottom"/>
          </w:tcPr>
          <w:p w:rsidR="00B82B7B" w:rsidRPr="00495F37" w:rsidRDefault="00B82B7B" w:rsidP="00B82B7B">
            <w:pPr>
              <w:spacing w:line="282" w:lineRule="exact"/>
              <w:ind w:left="120"/>
            </w:pPr>
            <w:proofErr w:type="spellStart"/>
            <w:r w:rsidRPr="00495F37">
              <w:rPr>
                <w:rFonts w:eastAsia="Arial"/>
              </w:rPr>
              <w:t>Цатиашв</w:t>
            </w:r>
            <w:proofErr w:type="spellEnd"/>
          </w:p>
        </w:tc>
        <w:tc>
          <w:tcPr>
            <w:tcW w:w="1744" w:type="dxa"/>
            <w:gridSpan w:val="2"/>
            <w:tcBorders>
              <w:right w:val="single" w:sz="8" w:space="0" w:color="auto"/>
            </w:tcBorders>
            <w:vAlign w:val="bottom"/>
          </w:tcPr>
          <w:p w:rsidR="00B82B7B" w:rsidRPr="00495F37" w:rsidRDefault="00B82B7B" w:rsidP="00B82B7B">
            <w:pPr>
              <w:spacing w:line="282" w:lineRule="exact"/>
              <w:ind w:left="100"/>
            </w:pPr>
            <w:r w:rsidRPr="00495F37">
              <w:rPr>
                <w:rFonts w:eastAsia="Arial"/>
              </w:rPr>
              <w:t>подсолнечник,</w:t>
            </w:r>
          </w:p>
        </w:tc>
        <w:tc>
          <w:tcPr>
            <w:tcW w:w="930" w:type="dxa"/>
            <w:tcBorders>
              <w:right w:val="single" w:sz="8" w:space="0" w:color="auto"/>
            </w:tcBorders>
            <w:vAlign w:val="bottom"/>
          </w:tcPr>
          <w:p w:rsidR="00B82B7B" w:rsidRPr="00495F37" w:rsidRDefault="00B82B7B" w:rsidP="00B82B7B">
            <w:pPr>
              <w:spacing w:line="282" w:lineRule="exact"/>
              <w:ind w:left="100"/>
            </w:pPr>
            <w:r w:rsidRPr="00495F37">
              <w:rPr>
                <w:rFonts w:eastAsia="Arial"/>
              </w:rPr>
              <w:t>2020</w:t>
            </w:r>
          </w:p>
        </w:tc>
        <w:tc>
          <w:tcPr>
            <w:tcW w:w="2248" w:type="dxa"/>
            <w:tcBorders>
              <w:right w:val="single" w:sz="8" w:space="0" w:color="auto"/>
            </w:tcBorders>
            <w:vAlign w:val="bottom"/>
          </w:tcPr>
          <w:p w:rsidR="00B82B7B" w:rsidRPr="00495F37" w:rsidRDefault="00B82B7B" w:rsidP="00B82B7B">
            <w:pPr>
              <w:spacing w:line="282" w:lineRule="exact"/>
              <w:ind w:left="100"/>
            </w:pPr>
            <w:r w:rsidRPr="00495F37">
              <w:rPr>
                <w:rFonts w:eastAsia="Arial"/>
              </w:rPr>
              <w:t>204,201</w:t>
            </w:r>
          </w:p>
        </w:tc>
        <w:tc>
          <w:tcPr>
            <w:tcW w:w="1125" w:type="dxa"/>
            <w:tcBorders>
              <w:right w:val="single" w:sz="8" w:space="0" w:color="auto"/>
            </w:tcBorders>
            <w:vAlign w:val="bottom"/>
          </w:tcPr>
          <w:p w:rsidR="00B82B7B" w:rsidRPr="00495F37" w:rsidRDefault="00B82B7B" w:rsidP="00B82B7B">
            <w:pPr>
              <w:spacing w:line="282" w:lineRule="exact"/>
              <w:ind w:left="100"/>
            </w:pPr>
            <w:r w:rsidRPr="00495F37">
              <w:rPr>
                <w:rFonts w:eastAsia="Arial"/>
              </w:rPr>
              <w:t>7</w:t>
            </w:r>
          </w:p>
        </w:tc>
        <w:tc>
          <w:tcPr>
            <w:tcW w:w="1250" w:type="dxa"/>
            <w:tcBorders>
              <w:right w:val="single" w:sz="8" w:space="0" w:color="auto"/>
            </w:tcBorders>
            <w:vAlign w:val="bottom"/>
          </w:tcPr>
          <w:p w:rsidR="00B82B7B" w:rsidRPr="00495F37" w:rsidRDefault="00B82B7B" w:rsidP="00B82B7B">
            <w:pPr>
              <w:spacing w:line="282" w:lineRule="exact"/>
              <w:ind w:left="100"/>
            </w:pPr>
            <w:r w:rsidRPr="00495F37">
              <w:rPr>
                <w:rFonts w:eastAsia="Arial"/>
              </w:rPr>
              <w:t>100</w:t>
            </w:r>
          </w:p>
        </w:tc>
        <w:tc>
          <w:tcPr>
            <w:tcW w:w="1314" w:type="dxa"/>
            <w:tcBorders>
              <w:right w:val="single" w:sz="8" w:space="0" w:color="auto"/>
            </w:tcBorders>
            <w:vAlign w:val="bottom"/>
          </w:tcPr>
          <w:p w:rsidR="00B82B7B" w:rsidRPr="00495F37" w:rsidRDefault="00B82B7B" w:rsidP="00B82B7B">
            <w:pPr>
              <w:spacing w:line="282" w:lineRule="exact"/>
              <w:ind w:left="820"/>
            </w:pPr>
            <w:r w:rsidRPr="00495F37">
              <w:rPr>
                <w:rFonts w:eastAsia="Arial"/>
              </w:rPr>
              <w:t>-</w:t>
            </w:r>
          </w:p>
        </w:tc>
        <w:tc>
          <w:tcPr>
            <w:tcW w:w="16" w:type="dxa"/>
            <w:vAlign w:val="bottom"/>
          </w:tcPr>
          <w:p w:rsidR="00B82B7B" w:rsidRPr="00495F37" w:rsidRDefault="00B82B7B" w:rsidP="00B82B7B"/>
        </w:tc>
      </w:tr>
      <w:tr w:rsidR="00B82B7B" w:rsidRPr="002D382C" w:rsidTr="00B82B7B">
        <w:trPr>
          <w:trHeight w:val="322"/>
        </w:trPr>
        <w:tc>
          <w:tcPr>
            <w:tcW w:w="1270" w:type="dxa"/>
            <w:tcBorders>
              <w:left w:val="single" w:sz="8" w:space="0" w:color="auto"/>
              <w:right w:val="single" w:sz="8" w:space="0" w:color="auto"/>
            </w:tcBorders>
            <w:vAlign w:val="bottom"/>
          </w:tcPr>
          <w:p w:rsidR="00B82B7B" w:rsidRPr="002D382C" w:rsidRDefault="00B82B7B" w:rsidP="00B82B7B">
            <w:pPr>
              <w:ind w:left="120"/>
            </w:pPr>
            <w:r w:rsidRPr="002D382C">
              <w:rPr>
                <w:rFonts w:eastAsia="Arial"/>
              </w:rPr>
              <w:t>или Т.Р.</w:t>
            </w:r>
          </w:p>
        </w:tc>
        <w:tc>
          <w:tcPr>
            <w:tcW w:w="1093" w:type="dxa"/>
            <w:vAlign w:val="bottom"/>
          </w:tcPr>
          <w:p w:rsidR="00B82B7B" w:rsidRPr="002D382C" w:rsidRDefault="00B82B7B" w:rsidP="00B82B7B">
            <w:pPr>
              <w:ind w:left="100"/>
            </w:pPr>
            <w:r w:rsidRPr="002D382C">
              <w:rPr>
                <w:rFonts w:eastAsia="Arial"/>
              </w:rPr>
              <w:t>сахарная</w:t>
            </w:r>
          </w:p>
        </w:tc>
        <w:tc>
          <w:tcPr>
            <w:tcW w:w="651" w:type="dxa"/>
            <w:tcBorders>
              <w:right w:val="single" w:sz="8" w:space="0" w:color="auto"/>
            </w:tcBorders>
            <w:vAlign w:val="bottom"/>
          </w:tcPr>
          <w:p w:rsidR="00B82B7B" w:rsidRPr="002D382C" w:rsidRDefault="00B82B7B" w:rsidP="00B82B7B"/>
        </w:tc>
        <w:tc>
          <w:tcPr>
            <w:tcW w:w="930" w:type="dxa"/>
            <w:tcBorders>
              <w:right w:val="single" w:sz="8" w:space="0" w:color="auto"/>
            </w:tcBorders>
            <w:vAlign w:val="bottom"/>
          </w:tcPr>
          <w:p w:rsidR="00B82B7B" w:rsidRPr="002D382C" w:rsidRDefault="00B82B7B" w:rsidP="00B82B7B"/>
        </w:tc>
        <w:tc>
          <w:tcPr>
            <w:tcW w:w="2248" w:type="dxa"/>
            <w:tcBorders>
              <w:right w:val="single" w:sz="8" w:space="0" w:color="auto"/>
            </w:tcBorders>
            <w:vAlign w:val="bottom"/>
          </w:tcPr>
          <w:p w:rsidR="00B82B7B" w:rsidRPr="002D382C" w:rsidRDefault="00B82B7B" w:rsidP="00B82B7B"/>
        </w:tc>
        <w:tc>
          <w:tcPr>
            <w:tcW w:w="1125" w:type="dxa"/>
            <w:tcBorders>
              <w:right w:val="single" w:sz="8" w:space="0" w:color="auto"/>
            </w:tcBorders>
            <w:vAlign w:val="bottom"/>
          </w:tcPr>
          <w:p w:rsidR="00B82B7B" w:rsidRPr="002D382C" w:rsidRDefault="00B82B7B" w:rsidP="00B82B7B"/>
        </w:tc>
        <w:tc>
          <w:tcPr>
            <w:tcW w:w="1250" w:type="dxa"/>
            <w:tcBorders>
              <w:right w:val="single" w:sz="8" w:space="0" w:color="auto"/>
            </w:tcBorders>
            <w:vAlign w:val="bottom"/>
          </w:tcPr>
          <w:p w:rsidR="00B82B7B" w:rsidRPr="002D382C" w:rsidRDefault="00B82B7B" w:rsidP="00B82B7B"/>
        </w:tc>
        <w:tc>
          <w:tcPr>
            <w:tcW w:w="1314" w:type="dxa"/>
            <w:tcBorders>
              <w:right w:val="single" w:sz="8" w:space="0" w:color="auto"/>
            </w:tcBorders>
            <w:vAlign w:val="bottom"/>
          </w:tcPr>
          <w:p w:rsidR="00B82B7B" w:rsidRPr="002D382C" w:rsidRDefault="00B82B7B" w:rsidP="00B82B7B"/>
        </w:tc>
        <w:tc>
          <w:tcPr>
            <w:tcW w:w="16" w:type="dxa"/>
            <w:vAlign w:val="bottom"/>
          </w:tcPr>
          <w:p w:rsidR="00B82B7B" w:rsidRPr="002D382C" w:rsidRDefault="00B82B7B" w:rsidP="00B82B7B"/>
        </w:tc>
      </w:tr>
      <w:tr w:rsidR="00B82B7B" w:rsidRPr="002D382C" w:rsidTr="00B82B7B">
        <w:trPr>
          <w:trHeight w:val="36"/>
        </w:trPr>
        <w:tc>
          <w:tcPr>
            <w:tcW w:w="1270" w:type="dxa"/>
            <w:tcBorders>
              <w:left w:val="single" w:sz="8" w:space="0" w:color="auto"/>
              <w:right w:val="single" w:sz="8" w:space="0" w:color="auto"/>
            </w:tcBorders>
            <w:vAlign w:val="bottom"/>
          </w:tcPr>
          <w:p w:rsidR="00B82B7B" w:rsidRPr="002D382C" w:rsidRDefault="00B82B7B" w:rsidP="00B82B7B"/>
        </w:tc>
        <w:tc>
          <w:tcPr>
            <w:tcW w:w="1093" w:type="dxa"/>
            <w:vMerge w:val="restart"/>
            <w:vAlign w:val="bottom"/>
          </w:tcPr>
          <w:p w:rsidR="00B82B7B" w:rsidRPr="002D382C" w:rsidRDefault="00B82B7B" w:rsidP="00B82B7B">
            <w:pPr>
              <w:ind w:left="100"/>
            </w:pPr>
            <w:r w:rsidRPr="002D382C">
              <w:rPr>
                <w:rFonts w:eastAsia="Arial"/>
              </w:rPr>
              <w:t>свекла</w:t>
            </w:r>
          </w:p>
        </w:tc>
        <w:tc>
          <w:tcPr>
            <w:tcW w:w="651" w:type="dxa"/>
            <w:tcBorders>
              <w:right w:val="single" w:sz="8" w:space="0" w:color="auto"/>
            </w:tcBorders>
            <w:vAlign w:val="bottom"/>
          </w:tcPr>
          <w:p w:rsidR="00B82B7B" w:rsidRPr="002D382C" w:rsidRDefault="00B82B7B" w:rsidP="00B82B7B"/>
        </w:tc>
        <w:tc>
          <w:tcPr>
            <w:tcW w:w="930" w:type="dxa"/>
            <w:tcBorders>
              <w:bottom w:val="single" w:sz="8" w:space="0" w:color="auto"/>
              <w:right w:val="single" w:sz="8" w:space="0" w:color="auto"/>
            </w:tcBorders>
            <w:vAlign w:val="bottom"/>
          </w:tcPr>
          <w:p w:rsidR="00B82B7B" w:rsidRPr="002D382C" w:rsidRDefault="00B82B7B" w:rsidP="00B82B7B"/>
        </w:tc>
        <w:tc>
          <w:tcPr>
            <w:tcW w:w="2248" w:type="dxa"/>
            <w:tcBorders>
              <w:bottom w:val="single" w:sz="8" w:space="0" w:color="auto"/>
              <w:right w:val="single" w:sz="8" w:space="0" w:color="auto"/>
            </w:tcBorders>
            <w:vAlign w:val="bottom"/>
          </w:tcPr>
          <w:p w:rsidR="00B82B7B" w:rsidRPr="002D382C" w:rsidRDefault="00B82B7B" w:rsidP="00B82B7B"/>
        </w:tc>
        <w:tc>
          <w:tcPr>
            <w:tcW w:w="1125" w:type="dxa"/>
            <w:tcBorders>
              <w:bottom w:val="single" w:sz="8" w:space="0" w:color="auto"/>
              <w:right w:val="single" w:sz="8" w:space="0" w:color="auto"/>
            </w:tcBorders>
            <w:vAlign w:val="bottom"/>
          </w:tcPr>
          <w:p w:rsidR="00B82B7B" w:rsidRPr="002D382C" w:rsidRDefault="00B82B7B" w:rsidP="00B82B7B"/>
        </w:tc>
        <w:tc>
          <w:tcPr>
            <w:tcW w:w="1250" w:type="dxa"/>
            <w:tcBorders>
              <w:bottom w:val="single" w:sz="8" w:space="0" w:color="auto"/>
              <w:right w:val="single" w:sz="8" w:space="0" w:color="auto"/>
            </w:tcBorders>
            <w:vAlign w:val="bottom"/>
          </w:tcPr>
          <w:p w:rsidR="00B82B7B" w:rsidRPr="002D382C" w:rsidRDefault="00B82B7B" w:rsidP="00B82B7B"/>
        </w:tc>
        <w:tc>
          <w:tcPr>
            <w:tcW w:w="1314" w:type="dxa"/>
            <w:tcBorders>
              <w:bottom w:val="single" w:sz="8" w:space="0" w:color="auto"/>
              <w:right w:val="single" w:sz="8" w:space="0" w:color="auto"/>
            </w:tcBorders>
            <w:vAlign w:val="bottom"/>
          </w:tcPr>
          <w:p w:rsidR="00B82B7B" w:rsidRPr="002D382C" w:rsidRDefault="00B82B7B" w:rsidP="00B82B7B"/>
        </w:tc>
        <w:tc>
          <w:tcPr>
            <w:tcW w:w="16" w:type="dxa"/>
            <w:vAlign w:val="bottom"/>
          </w:tcPr>
          <w:p w:rsidR="00B82B7B" w:rsidRPr="002D382C" w:rsidRDefault="00B82B7B" w:rsidP="00B82B7B"/>
        </w:tc>
      </w:tr>
      <w:tr w:rsidR="00B82B7B" w:rsidRPr="002D382C" w:rsidTr="00B82B7B">
        <w:trPr>
          <w:trHeight w:val="296"/>
        </w:trPr>
        <w:tc>
          <w:tcPr>
            <w:tcW w:w="1270" w:type="dxa"/>
            <w:tcBorders>
              <w:left w:val="single" w:sz="8" w:space="0" w:color="auto"/>
              <w:right w:val="single" w:sz="8" w:space="0" w:color="auto"/>
            </w:tcBorders>
            <w:vAlign w:val="bottom"/>
          </w:tcPr>
          <w:p w:rsidR="00B82B7B" w:rsidRPr="002D382C" w:rsidRDefault="00B82B7B" w:rsidP="00B82B7B"/>
        </w:tc>
        <w:tc>
          <w:tcPr>
            <w:tcW w:w="1093" w:type="dxa"/>
            <w:vMerge/>
            <w:vAlign w:val="bottom"/>
          </w:tcPr>
          <w:p w:rsidR="00B82B7B" w:rsidRPr="002D382C" w:rsidRDefault="00B82B7B" w:rsidP="00B82B7B"/>
        </w:tc>
        <w:tc>
          <w:tcPr>
            <w:tcW w:w="651" w:type="dxa"/>
            <w:tcBorders>
              <w:right w:val="single" w:sz="8" w:space="0" w:color="auto"/>
            </w:tcBorders>
            <w:vAlign w:val="bottom"/>
          </w:tcPr>
          <w:p w:rsidR="00B82B7B" w:rsidRPr="002D382C" w:rsidRDefault="00B82B7B" w:rsidP="00B82B7B"/>
        </w:tc>
        <w:tc>
          <w:tcPr>
            <w:tcW w:w="930" w:type="dxa"/>
            <w:tcBorders>
              <w:right w:val="single" w:sz="8" w:space="0" w:color="auto"/>
            </w:tcBorders>
            <w:vAlign w:val="bottom"/>
          </w:tcPr>
          <w:p w:rsidR="00B82B7B" w:rsidRPr="002D382C" w:rsidRDefault="00B82B7B" w:rsidP="00B82B7B">
            <w:pPr>
              <w:spacing w:line="296" w:lineRule="exact"/>
              <w:ind w:left="100"/>
            </w:pPr>
            <w:r w:rsidRPr="002D382C">
              <w:rPr>
                <w:rFonts w:eastAsia="Arial"/>
              </w:rPr>
              <w:t>20</w:t>
            </w:r>
            <w:r>
              <w:rPr>
                <w:rFonts w:eastAsia="Arial"/>
              </w:rPr>
              <w:t>21</w:t>
            </w:r>
          </w:p>
        </w:tc>
        <w:tc>
          <w:tcPr>
            <w:tcW w:w="2248" w:type="dxa"/>
            <w:tcBorders>
              <w:right w:val="single" w:sz="8" w:space="0" w:color="auto"/>
            </w:tcBorders>
            <w:vAlign w:val="bottom"/>
          </w:tcPr>
          <w:p w:rsidR="00B82B7B" w:rsidRPr="002D382C" w:rsidRDefault="00B82B7B" w:rsidP="00B82B7B">
            <w:pPr>
              <w:spacing w:line="296" w:lineRule="exact"/>
              <w:ind w:left="100"/>
            </w:pPr>
            <w:r w:rsidRPr="002D382C">
              <w:rPr>
                <w:rFonts w:eastAsia="Arial"/>
              </w:rPr>
              <w:t>232,531</w:t>
            </w:r>
          </w:p>
        </w:tc>
        <w:tc>
          <w:tcPr>
            <w:tcW w:w="1125" w:type="dxa"/>
            <w:tcBorders>
              <w:right w:val="single" w:sz="8" w:space="0" w:color="auto"/>
            </w:tcBorders>
            <w:vAlign w:val="bottom"/>
          </w:tcPr>
          <w:p w:rsidR="00B82B7B" w:rsidRPr="002D382C" w:rsidRDefault="00B82B7B" w:rsidP="00B82B7B">
            <w:pPr>
              <w:spacing w:line="296" w:lineRule="exact"/>
              <w:ind w:left="100"/>
            </w:pPr>
            <w:r w:rsidRPr="002D382C">
              <w:rPr>
                <w:rFonts w:eastAsia="Arial"/>
              </w:rPr>
              <w:t>8</w:t>
            </w:r>
          </w:p>
        </w:tc>
        <w:tc>
          <w:tcPr>
            <w:tcW w:w="1250" w:type="dxa"/>
            <w:tcBorders>
              <w:right w:val="single" w:sz="8" w:space="0" w:color="auto"/>
            </w:tcBorders>
            <w:vAlign w:val="bottom"/>
          </w:tcPr>
          <w:p w:rsidR="00B82B7B" w:rsidRPr="002D382C" w:rsidRDefault="00B82B7B" w:rsidP="00B82B7B">
            <w:pPr>
              <w:spacing w:line="296" w:lineRule="exact"/>
              <w:ind w:left="100"/>
            </w:pPr>
            <w:r w:rsidRPr="002D382C">
              <w:rPr>
                <w:rFonts w:eastAsia="Arial"/>
              </w:rPr>
              <w:t>100</w:t>
            </w:r>
          </w:p>
        </w:tc>
        <w:tc>
          <w:tcPr>
            <w:tcW w:w="1314" w:type="dxa"/>
            <w:tcBorders>
              <w:right w:val="single" w:sz="8" w:space="0" w:color="auto"/>
            </w:tcBorders>
            <w:vAlign w:val="bottom"/>
          </w:tcPr>
          <w:p w:rsidR="00B82B7B" w:rsidRPr="002D382C" w:rsidRDefault="00B82B7B" w:rsidP="00B82B7B">
            <w:pPr>
              <w:spacing w:line="296" w:lineRule="exact"/>
              <w:ind w:left="820"/>
            </w:pPr>
            <w:r w:rsidRPr="002D382C">
              <w:rPr>
                <w:rFonts w:eastAsia="Arial"/>
              </w:rPr>
              <w:t>-</w:t>
            </w:r>
          </w:p>
        </w:tc>
        <w:tc>
          <w:tcPr>
            <w:tcW w:w="16" w:type="dxa"/>
            <w:vAlign w:val="bottom"/>
          </w:tcPr>
          <w:p w:rsidR="00B82B7B" w:rsidRPr="002D382C" w:rsidRDefault="00B82B7B" w:rsidP="00B82B7B"/>
        </w:tc>
      </w:tr>
      <w:tr w:rsidR="00B82B7B" w:rsidRPr="002D382C" w:rsidTr="00B82B7B">
        <w:trPr>
          <w:trHeight w:val="344"/>
        </w:trPr>
        <w:tc>
          <w:tcPr>
            <w:tcW w:w="1270" w:type="dxa"/>
            <w:tcBorders>
              <w:left w:val="single" w:sz="8" w:space="0" w:color="auto"/>
              <w:bottom w:val="single" w:sz="8" w:space="0" w:color="auto"/>
              <w:right w:val="single" w:sz="8" w:space="0" w:color="auto"/>
            </w:tcBorders>
            <w:vAlign w:val="bottom"/>
          </w:tcPr>
          <w:p w:rsidR="00B82B7B" w:rsidRPr="002D382C" w:rsidRDefault="00B82B7B" w:rsidP="00B82B7B"/>
        </w:tc>
        <w:tc>
          <w:tcPr>
            <w:tcW w:w="1093" w:type="dxa"/>
            <w:tcBorders>
              <w:bottom w:val="single" w:sz="8" w:space="0" w:color="auto"/>
            </w:tcBorders>
            <w:vAlign w:val="bottom"/>
          </w:tcPr>
          <w:p w:rsidR="00B82B7B" w:rsidRPr="002D382C" w:rsidRDefault="00B82B7B" w:rsidP="00B82B7B"/>
        </w:tc>
        <w:tc>
          <w:tcPr>
            <w:tcW w:w="651" w:type="dxa"/>
            <w:tcBorders>
              <w:bottom w:val="single" w:sz="8" w:space="0" w:color="auto"/>
              <w:right w:val="single" w:sz="8" w:space="0" w:color="auto"/>
            </w:tcBorders>
            <w:vAlign w:val="bottom"/>
          </w:tcPr>
          <w:p w:rsidR="00B82B7B" w:rsidRPr="002D382C" w:rsidRDefault="00B82B7B" w:rsidP="00B82B7B"/>
        </w:tc>
        <w:tc>
          <w:tcPr>
            <w:tcW w:w="930" w:type="dxa"/>
            <w:tcBorders>
              <w:bottom w:val="single" w:sz="8" w:space="0" w:color="auto"/>
              <w:right w:val="single" w:sz="8" w:space="0" w:color="auto"/>
            </w:tcBorders>
            <w:vAlign w:val="bottom"/>
          </w:tcPr>
          <w:p w:rsidR="00B82B7B" w:rsidRPr="002D382C" w:rsidRDefault="00B82B7B" w:rsidP="00B82B7B">
            <w:pPr>
              <w:ind w:left="100"/>
            </w:pPr>
          </w:p>
        </w:tc>
        <w:tc>
          <w:tcPr>
            <w:tcW w:w="2248" w:type="dxa"/>
            <w:tcBorders>
              <w:bottom w:val="single" w:sz="8" w:space="0" w:color="auto"/>
              <w:right w:val="single" w:sz="8" w:space="0" w:color="auto"/>
            </w:tcBorders>
            <w:vAlign w:val="bottom"/>
          </w:tcPr>
          <w:p w:rsidR="00B82B7B" w:rsidRPr="002D382C" w:rsidRDefault="00B82B7B" w:rsidP="00B82B7B"/>
        </w:tc>
        <w:tc>
          <w:tcPr>
            <w:tcW w:w="1125" w:type="dxa"/>
            <w:tcBorders>
              <w:bottom w:val="single" w:sz="8" w:space="0" w:color="auto"/>
              <w:right w:val="single" w:sz="8" w:space="0" w:color="auto"/>
            </w:tcBorders>
            <w:vAlign w:val="bottom"/>
          </w:tcPr>
          <w:p w:rsidR="00B82B7B" w:rsidRPr="002D382C" w:rsidRDefault="00B82B7B" w:rsidP="00B82B7B"/>
        </w:tc>
        <w:tc>
          <w:tcPr>
            <w:tcW w:w="1250" w:type="dxa"/>
            <w:tcBorders>
              <w:bottom w:val="single" w:sz="8" w:space="0" w:color="auto"/>
              <w:right w:val="single" w:sz="8" w:space="0" w:color="auto"/>
            </w:tcBorders>
            <w:vAlign w:val="bottom"/>
          </w:tcPr>
          <w:p w:rsidR="00B82B7B" w:rsidRPr="002D382C" w:rsidRDefault="00B82B7B" w:rsidP="00B82B7B"/>
        </w:tc>
        <w:tc>
          <w:tcPr>
            <w:tcW w:w="1314" w:type="dxa"/>
            <w:tcBorders>
              <w:bottom w:val="single" w:sz="8" w:space="0" w:color="auto"/>
              <w:right w:val="single" w:sz="8" w:space="0" w:color="auto"/>
            </w:tcBorders>
            <w:vAlign w:val="bottom"/>
          </w:tcPr>
          <w:p w:rsidR="00B82B7B" w:rsidRPr="002D382C" w:rsidRDefault="00B82B7B" w:rsidP="00B82B7B"/>
        </w:tc>
        <w:tc>
          <w:tcPr>
            <w:tcW w:w="16" w:type="dxa"/>
            <w:vAlign w:val="bottom"/>
          </w:tcPr>
          <w:p w:rsidR="00B82B7B" w:rsidRPr="002D382C" w:rsidRDefault="00B82B7B" w:rsidP="00B82B7B"/>
        </w:tc>
      </w:tr>
      <w:tr w:rsidR="00B82B7B" w:rsidRPr="002D382C" w:rsidTr="00B82B7B">
        <w:trPr>
          <w:gridAfter w:val="1"/>
          <w:wAfter w:w="16" w:type="dxa"/>
          <w:trHeight w:val="325"/>
        </w:trPr>
        <w:tc>
          <w:tcPr>
            <w:tcW w:w="1270" w:type="dxa"/>
            <w:tcBorders>
              <w:top w:val="single" w:sz="8" w:space="0" w:color="auto"/>
              <w:left w:val="single" w:sz="8" w:space="0" w:color="auto"/>
              <w:right w:val="single" w:sz="8" w:space="0" w:color="auto"/>
            </w:tcBorders>
            <w:vAlign w:val="bottom"/>
          </w:tcPr>
          <w:p w:rsidR="00B82B7B" w:rsidRPr="002D382C" w:rsidRDefault="00B82B7B" w:rsidP="00B82B7B">
            <w:pPr>
              <w:ind w:left="120"/>
            </w:pPr>
            <w:r w:rsidRPr="002D382C">
              <w:rPr>
                <w:rFonts w:eastAsia="Arial"/>
              </w:rPr>
              <w:t>ООО</w:t>
            </w:r>
          </w:p>
        </w:tc>
        <w:tc>
          <w:tcPr>
            <w:tcW w:w="1744" w:type="dxa"/>
            <w:gridSpan w:val="2"/>
            <w:tcBorders>
              <w:top w:val="single" w:sz="8" w:space="0" w:color="auto"/>
              <w:right w:val="single" w:sz="8" w:space="0" w:color="auto"/>
            </w:tcBorders>
            <w:vAlign w:val="bottom"/>
          </w:tcPr>
          <w:p w:rsidR="00B82B7B" w:rsidRPr="002D382C" w:rsidRDefault="00B82B7B" w:rsidP="00B82B7B">
            <w:pPr>
              <w:ind w:left="100"/>
            </w:pPr>
            <w:proofErr w:type="spellStart"/>
            <w:r w:rsidRPr="002D382C">
              <w:rPr>
                <w:rFonts w:eastAsia="Arial"/>
              </w:rPr>
              <w:t>Сельскохозяйст</w:t>
            </w:r>
            <w:proofErr w:type="spellEnd"/>
          </w:p>
        </w:tc>
        <w:tc>
          <w:tcPr>
            <w:tcW w:w="930" w:type="dxa"/>
            <w:tcBorders>
              <w:top w:val="single" w:sz="8" w:space="0" w:color="auto"/>
              <w:right w:val="single" w:sz="8" w:space="0" w:color="auto"/>
            </w:tcBorders>
            <w:vAlign w:val="bottom"/>
          </w:tcPr>
          <w:p w:rsidR="00B82B7B" w:rsidRPr="002D382C" w:rsidRDefault="00B82B7B" w:rsidP="00B82B7B">
            <w:pPr>
              <w:ind w:right="100"/>
              <w:jc w:val="center"/>
            </w:pPr>
            <w:r w:rsidRPr="002D382C">
              <w:rPr>
                <w:rFonts w:eastAsia="Arial"/>
              </w:rPr>
              <w:t>20</w:t>
            </w:r>
            <w:r>
              <w:rPr>
                <w:rFonts w:eastAsia="Arial"/>
              </w:rPr>
              <w:t>19</w:t>
            </w:r>
          </w:p>
        </w:tc>
        <w:tc>
          <w:tcPr>
            <w:tcW w:w="2248" w:type="dxa"/>
            <w:tcBorders>
              <w:top w:val="single" w:sz="8" w:space="0" w:color="auto"/>
              <w:right w:val="single" w:sz="8" w:space="0" w:color="auto"/>
            </w:tcBorders>
            <w:vAlign w:val="bottom"/>
          </w:tcPr>
          <w:p w:rsidR="00B82B7B" w:rsidRPr="002D382C" w:rsidRDefault="00B82B7B" w:rsidP="00B82B7B">
            <w:pPr>
              <w:ind w:left="100"/>
            </w:pPr>
            <w:r w:rsidRPr="002D382C">
              <w:rPr>
                <w:rFonts w:eastAsia="Arial"/>
              </w:rPr>
              <w:t>89,714</w:t>
            </w:r>
          </w:p>
        </w:tc>
        <w:tc>
          <w:tcPr>
            <w:tcW w:w="1125" w:type="dxa"/>
            <w:tcBorders>
              <w:top w:val="single" w:sz="8" w:space="0" w:color="auto"/>
              <w:right w:val="single" w:sz="8" w:space="0" w:color="auto"/>
            </w:tcBorders>
            <w:vAlign w:val="bottom"/>
          </w:tcPr>
          <w:p w:rsidR="00B82B7B" w:rsidRPr="002D382C" w:rsidRDefault="00B82B7B" w:rsidP="00B82B7B">
            <w:pPr>
              <w:ind w:right="860"/>
              <w:jc w:val="right"/>
            </w:pPr>
            <w:r w:rsidRPr="002D382C">
              <w:rPr>
                <w:rFonts w:eastAsia="Arial"/>
              </w:rPr>
              <w:t>82</w:t>
            </w:r>
          </w:p>
        </w:tc>
        <w:tc>
          <w:tcPr>
            <w:tcW w:w="1250" w:type="dxa"/>
            <w:tcBorders>
              <w:top w:val="single" w:sz="8" w:space="0" w:color="auto"/>
              <w:right w:val="single" w:sz="8" w:space="0" w:color="auto"/>
            </w:tcBorders>
            <w:vAlign w:val="bottom"/>
          </w:tcPr>
          <w:p w:rsidR="00B82B7B" w:rsidRPr="002D382C" w:rsidRDefault="00B82B7B" w:rsidP="00B82B7B">
            <w:pPr>
              <w:ind w:right="780"/>
              <w:jc w:val="right"/>
            </w:pPr>
            <w:r w:rsidRPr="002D382C">
              <w:rPr>
                <w:rFonts w:eastAsia="Arial"/>
              </w:rPr>
              <w:t>100</w:t>
            </w:r>
          </w:p>
        </w:tc>
        <w:tc>
          <w:tcPr>
            <w:tcW w:w="1314" w:type="dxa"/>
            <w:tcBorders>
              <w:top w:val="single" w:sz="8" w:space="0" w:color="auto"/>
              <w:right w:val="single" w:sz="8" w:space="0" w:color="auto"/>
            </w:tcBorders>
            <w:vAlign w:val="bottom"/>
          </w:tcPr>
          <w:p w:rsidR="00B82B7B" w:rsidRPr="002D382C" w:rsidRDefault="00B82B7B" w:rsidP="00B82B7B">
            <w:pPr>
              <w:ind w:right="660"/>
              <w:jc w:val="right"/>
            </w:pPr>
            <w:r w:rsidRPr="002D382C">
              <w:rPr>
                <w:rFonts w:eastAsia="Arial"/>
              </w:rPr>
              <w:t>-</w:t>
            </w:r>
          </w:p>
        </w:tc>
      </w:tr>
      <w:tr w:rsidR="00B82B7B" w:rsidRPr="002D382C" w:rsidTr="00B82B7B">
        <w:trPr>
          <w:gridAfter w:val="1"/>
          <w:wAfter w:w="16" w:type="dxa"/>
          <w:trHeight w:val="335"/>
        </w:trPr>
        <w:tc>
          <w:tcPr>
            <w:tcW w:w="1270" w:type="dxa"/>
            <w:tcBorders>
              <w:left w:val="single" w:sz="8" w:space="0" w:color="auto"/>
              <w:right w:val="single" w:sz="8" w:space="0" w:color="auto"/>
            </w:tcBorders>
            <w:vAlign w:val="bottom"/>
          </w:tcPr>
          <w:p w:rsidR="00B82B7B" w:rsidRPr="002D382C" w:rsidRDefault="00B82B7B" w:rsidP="00B82B7B">
            <w:pPr>
              <w:ind w:left="120"/>
            </w:pPr>
            <w:r w:rsidRPr="002D382C">
              <w:rPr>
                <w:rFonts w:eastAsia="Arial"/>
              </w:rPr>
              <w:t>«</w:t>
            </w:r>
            <w:proofErr w:type="spellStart"/>
            <w:r w:rsidRPr="002D382C">
              <w:rPr>
                <w:rFonts w:eastAsia="Arial"/>
              </w:rPr>
              <w:t>Агронет</w:t>
            </w:r>
            <w:proofErr w:type="spellEnd"/>
          </w:p>
        </w:tc>
        <w:tc>
          <w:tcPr>
            <w:tcW w:w="1744" w:type="dxa"/>
            <w:gridSpan w:val="2"/>
            <w:tcBorders>
              <w:right w:val="single" w:sz="8" w:space="0" w:color="auto"/>
            </w:tcBorders>
            <w:vAlign w:val="bottom"/>
          </w:tcPr>
          <w:p w:rsidR="00B82B7B" w:rsidRPr="002D382C" w:rsidRDefault="00B82B7B" w:rsidP="00B82B7B">
            <w:pPr>
              <w:ind w:left="100"/>
            </w:pPr>
            <w:proofErr w:type="gramStart"/>
            <w:r w:rsidRPr="002D382C">
              <w:rPr>
                <w:rFonts w:eastAsia="Arial"/>
              </w:rPr>
              <w:t>венная</w:t>
            </w:r>
            <w:proofErr w:type="gramEnd"/>
            <w:r w:rsidRPr="002D382C">
              <w:rPr>
                <w:rFonts w:eastAsia="Arial"/>
              </w:rPr>
              <w:t>,  зерно,</w:t>
            </w:r>
          </w:p>
        </w:tc>
        <w:tc>
          <w:tcPr>
            <w:tcW w:w="930" w:type="dxa"/>
            <w:tcBorders>
              <w:bottom w:val="single" w:sz="8" w:space="0" w:color="auto"/>
              <w:right w:val="single" w:sz="8" w:space="0" w:color="auto"/>
            </w:tcBorders>
            <w:vAlign w:val="bottom"/>
          </w:tcPr>
          <w:p w:rsidR="00B82B7B" w:rsidRPr="002D382C" w:rsidRDefault="00B82B7B" w:rsidP="00B82B7B">
            <w:pPr>
              <w:ind w:right="100"/>
              <w:jc w:val="right"/>
            </w:pPr>
          </w:p>
        </w:tc>
        <w:tc>
          <w:tcPr>
            <w:tcW w:w="2248" w:type="dxa"/>
            <w:tcBorders>
              <w:bottom w:val="single" w:sz="8" w:space="0" w:color="auto"/>
              <w:right w:val="single" w:sz="8" w:space="0" w:color="auto"/>
            </w:tcBorders>
            <w:vAlign w:val="bottom"/>
          </w:tcPr>
          <w:p w:rsidR="00B82B7B" w:rsidRPr="002D382C" w:rsidRDefault="00B82B7B" w:rsidP="00B82B7B"/>
        </w:tc>
        <w:tc>
          <w:tcPr>
            <w:tcW w:w="1125" w:type="dxa"/>
            <w:tcBorders>
              <w:bottom w:val="single" w:sz="8" w:space="0" w:color="auto"/>
              <w:right w:val="single" w:sz="8" w:space="0" w:color="auto"/>
            </w:tcBorders>
            <w:vAlign w:val="bottom"/>
          </w:tcPr>
          <w:p w:rsidR="00B82B7B" w:rsidRPr="002D382C" w:rsidRDefault="00B82B7B" w:rsidP="00B82B7B"/>
        </w:tc>
        <w:tc>
          <w:tcPr>
            <w:tcW w:w="1250" w:type="dxa"/>
            <w:tcBorders>
              <w:bottom w:val="single" w:sz="8" w:space="0" w:color="auto"/>
              <w:right w:val="single" w:sz="8" w:space="0" w:color="auto"/>
            </w:tcBorders>
            <w:vAlign w:val="bottom"/>
          </w:tcPr>
          <w:p w:rsidR="00B82B7B" w:rsidRPr="002D382C" w:rsidRDefault="00B82B7B" w:rsidP="00B82B7B"/>
        </w:tc>
        <w:tc>
          <w:tcPr>
            <w:tcW w:w="1314" w:type="dxa"/>
            <w:tcBorders>
              <w:bottom w:val="single" w:sz="8" w:space="0" w:color="auto"/>
              <w:right w:val="single" w:sz="8" w:space="0" w:color="auto"/>
            </w:tcBorders>
            <w:vAlign w:val="bottom"/>
          </w:tcPr>
          <w:p w:rsidR="00B82B7B" w:rsidRPr="002D382C" w:rsidRDefault="00B82B7B" w:rsidP="00B82B7B"/>
        </w:tc>
      </w:tr>
      <w:tr w:rsidR="00B82B7B" w:rsidRPr="002D382C" w:rsidTr="00B82B7B">
        <w:trPr>
          <w:gridAfter w:val="1"/>
          <w:wAfter w:w="16" w:type="dxa"/>
          <w:trHeight w:val="304"/>
        </w:trPr>
        <w:tc>
          <w:tcPr>
            <w:tcW w:w="1270" w:type="dxa"/>
            <w:tcBorders>
              <w:left w:val="single" w:sz="8" w:space="0" w:color="auto"/>
              <w:right w:val="single" w:sz="8" w:space="0" w:color="auto"/>
            </w:tcBorders>
            <w:vAlign w:val="bottom"/>
          </w:tcPr>
          <w:p w:rsidR="00B82B7B" w:rsidRPr="002D382C" w:rsidRDefault="00B82B7B" w:rsidP="00B82B7B">
            <w:pPr>
              <w:spacing w:line="304" w:lineRule="exact"/>
              <w:ind w:left="120"/>
            </w:pPr>
            <w:proofErr w:type="spellStart"/>
            <w:r w:rsidRPr="002D382C">
              <w:rPr>
                <w:rFonts w:eastAsia="Arial"/>
              </w:rPr>
              <w:t>ика</w:t>
            </w:r>
            <w:proofErr w:type="spellEnd"/>
            <w:r w:rsidRPr="002D382C">
              <w:rPr>
                <w:rFonts w:eastAsia="Arial"/>
              </w:rPr>
              <w:t>»</w:t>
            </w:r>
          </w:p>
        </w:tc>
        <w:tc>
          <w:tcPr>
            <w:tcW w:w="1744" w:type="dxa"/>
            <w:gridSpan w:val="2"/>
            <w:tcBorders>
              <w:right w:val="single" w:sz="8" w:space="0" w:color="auto"/>
            </w:tcBorders>
            <w:vAlign w:val="bottom"/>
          </w:tcPr>
          <w:p w:rsidR="00B82B7B" w:rsidRPr="002D382C" w:rsidRDefault="00B82B7B" w:rsidP="00B82B7B">
            <w:pPr>
              <w:spacing w:line="304" w:lineRule="exact"/>
              <w:ind w:left="100"/>
            </w:pPr>
            <w:r w:rsidRPr="002D382C">
              <w:rPr>
                <w:rFonts w:eastAsia="Arial"/>
              </w:rPr>
              <w:t>подсолнечник</w:t>
            </w:r>
          </w:p>
        </w:tc>
        <w:tc>
          <w:tcPr>
            <w:tcW w:w="930" w:type="dxa"/>
            <w:tcBorders>
              <w:right w:val="single" w:sz="8" w:space="0" w:color="auto"/>
            </w:tcBorders>
            <w:vAlign w:val="bottom"/>
          </w:tcPr>
          <w:p w:rsidR="00B82B7B" w:rsidRPr="002D382C" w:rsidRDefault="00B82B7B" w:rsidP="00B82B7B">
            <w:pPr>
              <w:spacing w:line="304" w:lineRule="exact"/>
              <w:ind w:right="100"/>
              <w:jc w:val="center"/>
            </w:pPr>
            <w:r w:rsidRPr="002D382C">
              <w:rPr>
                <w:rFonts w:eastAsia="Arial"/>
              </w:rPr>
              <w:t>20</w:t>
            </w:r>
            <w:r>
              <w:rPr>
                <w:rFonts w:eastAsia="Arial"/>
              </w:rPr>
              <w:t>20</w:t>
            </w:r>
          </w:p>
        </w:tc>
        <w:tc>
          <w:tcPr>
            <w:tcW w:w="2248" w:type="dxa"/>
            <w:tcBorders>
              <w:right w:val="single" w:sz="8" w:space="0" w:color="auto"/>
            </w:tcBorders>
            <w:vAlign w:val="bottom"/>
          </w:tcPr>
          <w:p w:rsidR="00B82B7B" w:rsidRPr="002D382C" w:rsidRDefault="00B82B7B" w:rsidP="00B82B7B">
            <w:pPr>
              <w:spacing w:line="304" w:lineRule="exact"/>
              <w:ind w:left="100"/>
            </w:pPr>
            <w:r w:rsidRPr="002D382C">
              <w:rPr>
                <w:rFonts w:eastAsia="Arial"/>
              </w:rPr>
              <w:t>104,672</w:t>
            </w:r>
          </w:p>
        </w:tc>
        <w:tc>
          <w:tcPr>
            <w:tcW w:w="1125" w:type="dxa"/>
            <w:tcBorders>
              <w:right w:val="single" w:sz="8" w:space="0" w:color="auto"/>
            </w:tcBorders>
            <w:vAlign w:val="bottom"/>
          </w:tcPr>
          <w:p w:rsidR="00B82B7B" w:rsidRPr="002D382C" w:rsidRDefault="00B82B7B" w:rsidP="00B82B7B">
            <w:pPr>
              <w:spacing w:line="304" w:lineRule="exact"/>
              <w:ind w:right="860"/>
              <w:jc w:val="right"/>
            </w:pPr>
            <w:r w:rsidRPr="002D382C">
              <w:rPr>
                <w:rFonts w:eastAsia="Arial"/>
              </w:rPr>
              <w:t>61</w:t>
            </w:r>
          </w:p>
        </w:tc>
        <w:tc>
          <w:tcPr>
            <w:tcW w:w="1250" w:type="dxa"/>
            <w:tcBorders>
              <w:right w:val="single" w:sz="8" w:space="0" w:color="auto"/>
            </w:tcBorders>
            <w:vAlign w:val="bottom"/>
          </w:tcPr>
          <w:p w:rsidR="00B82B7B" w:rsidRPr="002D382C" w:rsidRDefault="00B82B7B" w:rsidP="00B82B7B">
            <w:pPr>
              <w:spacing w:line="304" w:lineRule="exact"/>
              <w:ind w:right="780"/>
              <w:jc w:val="right"/>
            </w:pPr>
            <w:r w:rsidRPr="002D382C">
              <w:rPr>
                <w:rFonts w:eastAsia="Arial"/>
              </w:rPr>
              <w:t>100</w:t>
            </w:r>
          </w:p>
        </w:tc>
        <w:tc>
          <w:tcPr>
            <w:tcW w:w="1314" w:type="dxa"/>
            <w:tcBorders>
              <w:right w:val="single" w:sz="8" w:space="0" w:color="auto"/>
            </w:tcBorders>
            <w:vAlign w:val="bottom"/>
          </w:tcPr>
          <w:p w:rsidR="00B82B7B" w:rsidRPr="002D382C" w:rsidRDefault="00B82B7B" w:rsidP="00B82B7B">
            <w:pPr>
              <w:spacing w:line="304" w:lineRule="exact"/>
              <w:ind w:right="660"/>
              <w:jc w:val="right"/>
            </w:pPr>
            <w:r w:rsidRPr="002D382C">
              <w:rPr>
                <w:rFonts w:eastAsia="Arial"/>
              </w:rPr>
              <w:t>-</w:t>
            </w:r>
          </w:p>
        </w:tc>
      </w:tr>
      <w:tr w:rsidR="00B82B7B" w:rsidRPr="002D382C" w:rsidTr="00B82B7B">
        <w:trPr>
          <w:gridAfter w:val="1"/>
          <w:wAfter w:w="16" w:type="dxa"/>
          <w:trHeight w:val="336"/>
        </w:trPr>
        <w:tc>
          <w:tcPr>
            <w:tcW w:w="1270" w:type="dxa"/>
            <w:tcBorders>
              <w:left w:val="single" w:sz="8" w:space="0" w:color="auto"/>
              <w:right w:val="single" w:sz="8" w:space="0" w:color="auto"/>
            </w:tcBorders>
            <w:vAlign w:val="bottom"/>
          </w:tcPr>
          <w:p w:rsidR="00B82B7B" w:rsidRPr="002D382C" w:rsidRDefault="00B82B7B" w:rsidP="00B82B7B"/>
        </w:tc>
        <w:tc>
          <w:tcPr>
            <w:tcW w:w="1744" w:type="dxa"/>
            <w:gridSpan w:val="2"/>
            <w:tcBorders>
              <w:right w:val="single" w:sz="8" w:space="0" w:color="auto"/>
            </w:tcBorders>
            <w:vAlign w:val="bottom"/>
          </w:tcPr>
          <w:p w:rsidR="00B82B7B" w:rsidRPr="002D382C" w:rsidRDefault="00B82B7B" w:rsidP="00B82B7B"/>
        </w:tc>
        <w:tc>
          <w:tcPr>
            <w:tcW w:w="930" w:type="dxa"/>
            <w:tcBorders>
              <w:bottom w:val="single" w:sz="8" w:space="0" w:color="auto"/>
              <w:right w:val="single" w:sz="8" w:space="0" w:color="auto"/>
            </w:tcBorders>
            <w:vAlign w:val="bottom"/>
          </w:tcPr>
          <w:p w:rsidR="00B82B7B" w:rsidRPr="002D382C" w:rsidRDefault="00B82B7B" w:rsidP="00B82B7B">
            <w:pPr>
              <w:ind w:right="100"/>
              <w:jc w:val="right"/>
            </w:pPr>
          </w:p>
        </w:tc>
        <w:tc>
          <w:tcPr>
            <w:tcW w:w="2248" w:type="dxa"/>
            <w:tcBorders>
              <w:bottom w:val="single" w:sz="8" w:space="0" w:color="auto"/>
              <w:right w:val="single" w:sz="8" w:space="0" w:color="auto"/>
            </w:tcBorders>
            <w:vAlign w:val="bottom"/>
          </w:tcPr>
          <w:p w:rsidR="00B82B7B" w:rsidRPr="002D382C" w:rsidRDefault="00B82B7B" w:rsidP="00B82B7B"/>
        </w:tc>
        <w:tc>
          <w:tcPr>
            <w:tcW w:w="1125" w:type="dxa"/>
            <w:tcBorders>
              <w:bottom w:val="single" w:sz="8" w:space="0" w:color="auto"/>
              <w:right w:val="single" w:sz="8" w:space="0" w:color="auto"/>
            </w:tcBorders>
            <w:vAlign w:val="bottom"/>
          </w:tcPr>
          <w:p w:rsidR="00B82B7B" w:rsidRPr="002D382C" w:rsidRDefault="00B82B7B" w:rsidP="00B82B7B"/>
        </w:tc>
        <w:tc>
          <w:tcPr>
            <w:tcW w:w="1250" w:type="dxa"/>
            <w:tcBorders>
              <w:bottom w:val="single" w:sz="8" w:space="0" w:color="auto"/>
              <w:right w:val="single" w:sz="8" w:space="0" w:color="auto"/>
            </w:tcBorders>
            <w:vAlign w:val="bottom"/>
          </w:tcPr>
          <w:p w:rsidR="00B82B7B" w:rsidRPr="002D382C" w:rsidRDefault="00B82B7B" w:rsidP="00B82B7B"/>
        </w:tc>
        <w:tc>
          <w:tcPr>
            <w:tcW w:w="1314" w:type="dxa"/>
            <w:tcBorders>
              <w:bottom w:val="single" w:sz="8" w:space="0" w:color="auto"/>
              <w:right w:val="single" w:sz="8" w:space="0" w:color="auto"/>
            </w:tcBorders>
            <w:vAlign w:val="bottom"/>
          </w:tcPr>
          <w:p w:rsidR="00B82B7B" w:rsidRPr="002D382C" w:rsidRDefault="00B82B7B" w:rsidP="00B82B7B"/>
        </w:tc>
      </w:tr>
      <w:tr w:rsidR="00B82B7B" w:rsidRPr="002D382C" w:rsidTr="00B82B7B">
        <w:trPr>
          <w:gridAfter w:val="1"/>
          <w:wAfter w:w="16" w:type="dxa"/>
          <w:trHeight w:val="303"/>
        </w:trPr>
        <w:tc>
          <w:tcPr>
            <w:tcW w:w="1270" w:type="dxa"/>
            <w:tcBorders>
              <w:left w:val="single" w:sz="8" w:space="0" w:color="auto"/>
              <w:right w:val="single" w:sz="8" w:space="0" w:color="auto"/>
            </w:tcBorders>
            <w:vAlign w:val="bottom"/>
          </w:tcPr>
          <w:p w:rsidR="00B82B7B" w:rsidRPr="002D382C" w:rsidRDefault="00B82B7B" w:rsidP="00B82B7B"/>
        </w:tc>
        <w:tc>
          <w:tcPr>
            <w:tcW w:w="1744" w:type="dxa"/>
            <w:gridSpan w:val="2"/>
            <w:tcBorders>
              <w:right w:val="single" w:sz="8" w:space="0" w:color="auto"/>
            </w:tcBorders>
            <w:vAlign w:val="bottom"/>
          </w:tcPr>
          <w:p w:rsidR="00B82B7B" w:rsidRPr="002D382C" w:rsidRDefault="00B82B7B" w:rsidP="00B82B7B"/>
        </w:tc>
        <w:tc>
          <w:tcPr>
            <w:tcW w:w="930" w:type="dxa"/>
            <w:tcBorders>
              <w:right w:val="single" w:sz="8" w:space="0" w:color="auto"/>
            </w:tcBorders>
            <w:vAlign w:val="bottom"/>
          </w:tcPr>
          <w:p w:rsidR="00B82B7B" w:rsidRPr="002D382C" w:rsidRDefault="00B82B7B" w:rsidP="00B82B7B">
            <w:pPr>
              <w:spacing w:line="302" w:lineRule="exact"/>
              <w:ind w:right="100"/>
              <w:jc w:val="center"/>
            </w:pPr>
            <w:r w:rsidRPr="002D382C">
              <w:rPr>
                <w:rFonts w:eastAsia="Arial"/>
              </w:rPr>
              <w:t>20</w:t>
            </w:r>
            <w:r>
              <w:rPr>
                <w:rFonts w:eastAsia="Arial"/>
              </w:rPr>
              <w:t>21</w:t>
            </w:r>
          </w:p>
        </w:tc>
        <w:tc>
          <w:tcPr>
            <w:tcW w:w="2248" w:type="dxa"/>
            <w:tcBorders>
              <w:right w:val="single" w:sz="8" w:space="0" w:color="auto"/>
            </w:tcBorders>
            <w:vAlign w:val="bottom"/>
          </w:tcPr>
          <w:p w:rsidR="00B82B7B" w:rsidRPr="002D382C" w:rsidRDefault="00B82B7B" w:rsidP="00B82B7B">
            <w:pPr>
              <w:spacing w:line="302" w:lineRule="exact"/>
              <w:ind w:left="100"/>
            </w:pPr>
            <w:r w:rsidRPr="002D382C">
              <w:rPr>
                <w:rFonts w:eastAsia="Arial"/>
              </w:rPr>
              <w:t>178,875</w:t>
            </w:r>
          </w:p>
        </w:tc>
        <w:tc>
          <w:tcPr>
            <w:tcW w:w="1125" w:type="dxa"/>
            <w:tcBorders>
              <w:right w:val="single" w:sz="8" w:space="0" w:color="auto"/>
            </w:tcBorders>
            <w:vAlign w:val="bottom"/>
          </w:tcPr>
          <w:p w:rsidR="00B82B7B" w:rsidRPr="002D382C" w:rsidRDefault="00B82B7B" w:rsidP="00B82B7B">
            <w:pPr>
              <w:spacing w:line="302" w:lineRule="exact"/>
              <w:ind w:right="860"/>
              <w:jc w:val="right"/>
            </w:pPr>
            <w:r w:rsidRPr="002D382C">
              <w:rPr>
                <w:rFonts w:eastAsia="Arial"/>
              </w:rPr>
              <w:t>41</w:t>
            </w:r>
          </w:p>
        </w:tc>
        <w:tc>
          <w:tcPr>
            <w:tcW w:w="1250" w:type="dxa"/>
            <w:tcBorders>
              <w:right w:val="single" w:sz="8" w:space="0" w:color="auto"/>
            </w:tcBorders>
            <w:vAlign w:val="bottom"/>
          </w:tcPr>
          <w:p w:rsidR="00B82B7B" w:rsidRPr="002D382C" w:rsidRDefault="00B82B7B" w:rsidP="00B82B7B">
            <w:pPr>
              <w:spacing w:line="302" w:lineRule="exact"/>
              <w:ind w:right="780"/>
              <w:jc w:val="right"/>
            </w:pPr>
            <w:r w:rsidRPr="002D382C">
              <w:rPr>
                <w:rFonts w:eastAsia="Arial"/>
              </w:rPr>
              <w:t>100</w:t>
            </w:r>
          </w:p>
        </w:tc>
        <w:tc>
          <w:tcPr>
            <w:tcW w:w="1314" w:type="dxa"/>
            <w:tcBorders>
              <w:right w:val="single" w:sz="8" w:space="0" w:color="auto"/>
            </w:tcBorders>
            <w:vAlign w:val="bottom"/>
          </w:tcPr>
          <w:p w:rsidR="00B82B7B" w:rsidRPr="002D382C" w:rsidRDefault="00B82B7B" w:rsidP="00B82B7B">
            <w:pPr>
              <w:spacing w:line="302" w:lineRule="exact"/>
              <w:ind w:right="660"/>
              <w:jc w:val="right"/>
            </w:pPr>
            <w:r w:rsidRPr="002D382C">
              <w:rPr>
                <w:rFonts w:eastAsia="Arial"/>
              </w:rPr>
              <w:t>-</w:t>
            </w:r>
          </w:p>
        </w:tc>
      </w:tr>
      <w:tr w:rsidR="00B82B7B" w:rsidRPr="002D382C" w:rsidTr="00B82B7B">
        <w:trPr>
          <w:gridAfter w:val="1"/>
          <w:wAfter w:w="16" w:type="dxa"/>
          <w:trHeight w:val="337"/>
        </w:trPr>
        <w:tc>
          <w:tcPr>
            <w:tcW w:w="1270" w:type="dxa"/>
            <w:tcBorders>
              <w:left w:val="single" w:sz="8" w:space="0" w:color="auto"/>
              <w:bottom w:val="single" w:sz="8" w:space="0" w:color="auto"/>
              <w:right w:val="single" w:sz="8" w:space="0" w:color="auto"/>
            </w:tcBorders>
            <w:vAlign w:val="bottom"/>
          </w:tcPr>
          <w:p w:rsidR="00B82B7B" w:rsidRPr="002D382C" w:rsidRDefault="00B82B7B" w:rsidP="00B82B7B"/>
        </w:tc>
        <w:tc>
          <w:tcPr>
            <w:tcW w:w="1744" w:type="dxa"/>
            <w:gridSpan w:val="2"/>
            <w:tcBorders>
              <w:bottom w:val="single" w:sz="8" w:space="0" w:color="auto"/>
              <w:right w:val="single" w:sz="8" w:space="0" w:color="auto"/>
            </w:tcBorders>
            <w:vAlign w:val="bottom"/>
          </w:tcPr>
          <w:p w:rsidR="00B82B7B" w:rsidRPr="002D382C" w:rsidRDefault="00B82B7B" w:rsidP="00B82B7B"/>
        </w:tc>
        <w:tc>
          <w:tcPr>
            <w:tcW w:w="930" w:type="dxa"/>
            <w:tcBorders>
              <w:bottom w:val="single" w:sz="8" w:space="0" w:color="auto"/>
              <w:right w:val="single" w:sz="8" w:space="0" w:color="auto"/>
            </w:tcBorders>
            <w:vAlign w:val="bottom"/>
          </w:tcPr>
          <w:p w:rsidR="00B82B7B" w:rsidRPr="002D382C" w:rsidRDefault="00B82B7B" w:rsidP="00B82B7B">
            <w:pPr>
              <w:ind w:right="100"/>
              <w:jc w:val="right"/>
            </w:pPr>
          </w:p>
        </w:tc>
        <w:tc>
          <w:tcPr>
            <w:tcW w:w="2248" w:type="dxa"/>
            <w:tcBorders>
              <w:bottom w:val="single" w:sz="8" w:space="0" w:color="auto"/>
              <w:right w:val="single" w:sz="8" w:space="0" w:color="auto"/>
            </w:tcBorders>
            <w:vAlign w:val="bottom"/>
          </w:tcPr>
          <w:p w:rsidR="00B82B7B" w:rsidRPr="002D382C" w:rsidRDefault="00B82B7B" w:rsidP="00B82B7B"/>
        </w:tc>
        <w:tc>
          <w:tcPr>
            <w:tcW w:w="1125" w:type="dxa"/>
            <w:tcBorders>
              <w:bottom w:val="single" w:sz="8" w:space="0" w:color="auto"/>
              <w:right w:val="single" w:sz="8" w:space="0" w:color="auto"/>
            </w:tcBorders>
            <w:vAlign w:val="bottom"/>
          </w:tcPr>
          <w:p w:rsidR="00B82B7B" w:rsidRPr="002D382C" w:rsidRDefault="00B82B7B" w:rsidP="00B82B7B"/>
        </w:tc>
        <w:tc>
          <w:tcPr>
            <w:tcW w:w="1250" w:type="dxa"/>
            <w:tcBorders>
              <w:bottom w:val="single" w:sz="8" w:space="0" w:color="auto"/>
              <w:right w:val="single" w:sz="8" w:space="0" w:color="auto"/>
            </w:tcBorders>
            <w:vAlign w:val="bottom"/>
          </w:tcPr>
          <w:p w:rsidR="00B82B7B" w:rsidRPr="002D382C" w:rsidRDefault="00B82B7B" w:rsidP="00B82B7B"/>
        </w:tc>
        <w:tc>
          <w:tcPr>
            <w:tcW w:w="1314" w:type="dxa"/>
            <w:tcBorders>
              <w:bottom w:val="single" w:sz="8" w:space="0" w:color="auto"/>
              <w:right w:val="single" w:sz="8" w:space="0" w:color="auto"/>
            </w:tcBorders>
            <w:vAlign w:val="bottom"/>
          </w:tcPr>
          <w:p w:rsidR="00B82B7B" w:rsidRPr="002D382C" w:rsidRDefault="00B82B7B" w:rsidP="00B82B7B"/>
        </w:tc>
      </w:tr>
    </w:tbl>
    <w:p w:rsidR="00B82B7B" w:rsidRDefault="00B82B7B" w:rsidP="006764A5">
      <w:pPr>
        <w:tabs>
          <w:tab w:val="left" w:pos="6379"/>
        </w:tabs>
        <w:spacing w:after="40"/>
        <w:rPr>
          <w:b/>
          <w:sz w:val="28"/>
          <w:szCs w:val="28"/>
        </w:rPr>
      </w:pPr>
    </w:p>
    <w:p w:rsidR="00B82B7B" w:rsidRDefault="00B82B7B" w:rsidP="006764A5">
      <w:pPr>
        <w:tabs>
          <w:tab w:val="left" w:pos="6379"/>
        </w:tabs>
        <w:spacing w:after="40"/>
        <w:rPr>
          <w:b/>
          <w:sz w:val="28"/>
          <w:szCs w:val="28"/>
        </w:rPr>
      </w:pPr>
    </w:p>
    <w:p w:rsidR="00750609" w:rsidRPr="00A20A50" w:rsidRDefault="00750609" w:rsidP="00750609">
      <w:pPr>
        <w:ind w:right="-601"/>
        <w:jc w:val="center"/>
        <w:rPr>
          <w:sz w:val="28"/>
          <w:szCs w:val="28"/>
        </w:rPr>
      </w:pPr>
      <w:r w:rsidRPr="00A20A50">
        <w:rPr>
          <w:rFonts w:eastAsia="Arial"/>
          <w:b/>
          <w:bCs/>
          <w:sz w:val="28"/>
          <w:szCs w:val="28"/>
        </w:rPr>
        <w:t>Промышленность.</w:t>
      </w:r>
    </w:p>
    <w:p w:rsidR="00750609" w:rsidRPr="00A20A50" w:rsidRDefault="00750609" w:rsidP="00750609">
      <w:pPr>
        <w:spacing w:line="42" w:lineRule="exact"/>
        <w:rPr>
          <w:sz w:val="28"/>
          <w:szCs w:val="28"/>
        </w:rPr>
      </w:pPr>
    </w:p>
    <w:p w:rsidR="00750609" w:rsidRPr="00495F37" w:rsidRDefault="00750609" w:rsidP="00750609">
      <w:pPr>
        <w:spacing w:line="239" w:lineRule="auto"/>
        <w:ind w:right="-2" w:firstLine="836"/>
        <w:jc w:val="both"/>
      </w:pPr>
      <w:r w:rsidRPr="00495F37">
        <w:rPr>
          <w:rFonts w:eastAsia="Arial"/>
        </w:rPr>
        <w:t xml:space="preserve">Отгружено товаров собственного производства, выполнено работ, услуг за 2019г. – 61,0 млн. рублей, или 99,8 % к соответствующему </w:t>
      </w:r>
      <w:r w:rsidR="008F260A">
        <w:rPr>
          <w:rFonts w:eastAsia="Arial"/>
        </w:rPr>
        <w:t xml:space="preserve">уровню </w:t>
      </w:r>
      <w:r w:rsidRPr="00495F37">
        <w:rPr>
          <w:rFonts w:eastAsia="Arial"/>
        </w:rPr>
        <w:t>2018 года, в 2020 г. объем отгруженных товаров собственного производства составил 45,7 млн</w:t>
      </w:r>
      <w:proofErr w:type="gramStart"/>
      <w:r w:rsidRPr="00495F37">
        <w:rPr>
          <w:rFonts w:eastAsia="Arial"/>
        </w:rPr>
        <w:t xml:space="preserve"> .</w:t>
      </w:r>
      <w:proofErr w:type="gramEnd"/>
      <w:r w:rsidRPr="00495F37">
        <w:rPr>
          <w:rFonts w:eastAsia="Arial"/>
        </w:rPr>
        <w:t xml:space="preserve">руб. или 74,9 % к 2019 году, в 2021 году объем отгруженных товаров составил 46,5 </w:t>
      </w:r>
      <w:proofErr w:type="spellStart"/>
      <w:r w:rsidRPr="00495F37">
        <w:rPr>
          <w:rFonts w:eastAsia="Arial"/>
        </w:rPr>
        <w:t>млн.руб</w:t>
      </w:r>
      <w:proofErr w:type="spellEnd"/>
      <w:r w:rsidRPr="00495F37">
        <w:rPr>
          <w:rFonts w:eastAsia="Arial"/>
        </w:rPr>
        <w:t xml:space="preserve">. или 101,8 % к уровню 2020 года, в 2022 году объем отгруженных товаров планируется в сумме                       54,4 </w:t>
      </w:r>
      <w:proofErr w:type="spellStart"/>
      <w:r w:rsidRPr="00495F37">
        <w:rPr>
          <w:rFonts w:eastAsia="Arial"/>
        </w:rPr>
        <w:t>млн</w:t>
      </w:r>
      <w:proofErr w:type="gramStart"/>
      <w:r w:rsidRPr="00495F37">
        <w:rPr>
          <w:rFonts w:eastAsia="Arial"/>
        </w:rPr>
        <w:t>.р</w:t>
      </w:r>
      <w:proofErr w:type="gramEnd"/>
      <w:r w:rsidRPr="00495F37">
        <w:rPr>
          <w:rFonts w:eastAsia="Arial"/>
        </w:rPr>
        <w:t>уб</w:t>
      </w:r>
      <w:proofErr w:type="spellEnd"/>
      <w:r w:rsidRPr="00495F37">
        <w:rPr>
          <w:rFonts w:eastAsia="Arial"/>
        </w:rPr>
        <w:t>. Индекс промышленного производства составил в 2019 году 81,1%, 2020 году 82,2 %, 2021 году 117,7%, в 2022 году индекс промышленного производства прогнозно составит 95,5 %.</w:t>
      </w:r>
    </w:p>
    <w:p w:rsidR="00750609" w:rsidRPr="00495F37" w:rsidRDefault="00750609" w:rsidP="00750609">
      <w:pPr>
        <w:spacing w:line="11" w:lineRule="exact"/>
        <w:ind w:right="-2"/>
      </w:pPr>
    </w:p>
    <w:p w:rsidR="00750609" w:rsidRPr="00495F37" w:rsidRDefault="00750609" w:rsidP="00750609">
      <w:pPr>
        <w:spacing w:line="239" w:lineRule="auto"/>
        <w:ind w:right="-2" w:firstLine="836"/>
        <w:jc w:val="both"/>
      </w:pPr>
      <w:r w:rsidRPr="00495F37">
        <w:rPr>
          <w:rFonts w:eastAsia="Arial"/>
        </w:rPr>
        <w:t xml:space="preserve">Основные промышленные предприятия ООО «Романовский молочный завод » в 2019 году произведено 165,0 тонн цельномолочной продукции; в 2020 году 100 тонн цельномолочной продукции; в 2021 году 48 тонн цельномолочной продукции; в 2022 году данное предприятие закрылось. ООО « </w:t>
      </w:r>
      <w:proofErr w:type="spellStart"/>
      <w:r w:rsidRPr="00495F37">
        <w:rPr>
          <w:rFonts w:eastAsia="Arial"/>
        </w:rPr>
        <w:t>Подгорненский</w:t>
      </w:r>
      <w:proofErr w:type="spellEnd"/>
      <w:r w:rsidRPr="00495F37">
        <w:rPr>
          <w:rFonts w:eastAsia="Arial"/>
        </w:rPr>
        <w:t xml:space="preserve"> завод кирпича» в 2019 году </w:t>
      </w:r>
      <w:r w:rsidRPr="00495F37">
        <w:rPr>
          <w:rFonts w:eastAsia="Arial"/>
        </w:rPr>
        <w:lastRenderedPageBreak/>
        <w:t xml:space="preserve">произведено 883 </w:t>
      </w:r>
      <w:proofErr w:type="spellStart"/>
      <w:r w:rsidRPr="00495F37">
        <w:rPr>
          <w:rFonts w:eastAsia="Arial"/>
        </w:rPr>
        <w:t>тыс.шт</w:t>
      </w:r>
      <w:proofErr w:type="spellEnd"/>
      <w:r w:rsidRPr="00495F37">
        <w:rPr>
          <w:rFonts w:eastAsia="Arial"/>
        </w:rPr>
        <w:t xml:space="preserve">.; в 2020 году 600 </w:t>
      </w:r>
      <w:proofErr w:type="spellStart"/>
      <w:r w:rsidRPr="00495F37">
        <w:rPr>
          <w:rFonts w:eastAsia="Arial"/>
        </w:rPr>
        <w:t>тыс.шт</w:t>
      </w:r>
      <w:proofErr w:type="spellEnd"/>
      <w:r w:rsidRPr="00495F37">
        <w:rPr>
          <w:rFonts w:eastAsia="Arial"/>
        </w:rPr>
        <w:t xml:space="preserve">., в 2021 году400 тыс. шт., в 2022 году планируется произвести не менее 500 </w:t>
      </w:r>
      <w:proofErr w:type="spellStart"/>
      <w:r w:rsidRPr="00495F37">
        <w:rPr>
          <w:rFonts w:eastAsia="Arial"/>
        </w:rPr>
        <w:t>тыс.шт</w:t>
      </w:r>
      <w:proofErr w:type="spellEnd"/>
      <w:r w:rsidRPr="00495F37">
        <w:rPr>
          <w:rFonts w:eastAsia="Arial"/>
        </w:rPr>
        <w:t xml:space="preserve">. МУП ЖКХ оказывает услуги по поставке </w:t>
      </w:r>
      <w:proofErr w:type="spellStart"/>
      <w:r w:rsidRPr="00495F37">
        <w:rPr>
          <w:rFonts w:eastAsia="Arial"/>
        </w:rPr>
        <w:t>теплоэнергии</w:t>
      </w:r>
      <w:proofErr w:type="spellEnd"/>
      <w:r w:rsidRPr="00495F37">
        <w:rPr>
          <w:rFonts w:eastAsia="Arial"/>
        </w:rPr>
        <w:t xml:space="preserve"> 13,5 тыс. Гкал</w:t>
      </w:r>
      <w:proofErr w:type="gramStart"/>
      <w:r w:rsidRPr="00495F37">
        <w:rPr>
          <w:rFonts w:eastAsia="Arial"/>
        </w:rPr>
        <w:t xml:space="preserve">., </w:t>
      </w:r>
      <w:proofErr w:type="gramEnd"/>
      <w:r w:rsidRPr="00495F37">
        <w:rPr>
          <w:rFonts w:eastAsia="Arial"/>
        </w:rPr>
        <w:t xml:space="preserve">ежегодно. МУП «Исток» оказывает услуги водоснабжения поднято 86,0 </w:t>
      </w:r>
      <w:proofErr w:type="spellStart"/>
      <w:r w:rsidRPr="00495F37">
        <w:rPr>
          <w:rFonts w:eastAsia="Arial"/>
        </w:rPr>
        <w:t>тыс</w:t>
      </w:r>
      <w:proofErr w:type="gramStart"/>
      <w:r w:rsidRPr="00495F37">
        <w:rPr>
          <w:rFonts w:eastAsia="Arial"/>
        </w:rPr>
        <w:t>.к</w:t>
      </w:r>
      <w:proofErr w:type="gramEnd"/>
      <w:r w:rsidRPr="00495F37">
        <w:rPr>
          <w:rFonts w:eastAsia="Arial"/>
        </w:rPr>
        <w:t>уб</w:t>
      </w:r>
      <w:proofErr w:type="spellEnd"/>
      <w:r w:rsidRPr="00495F37">
        <w:rPr>
          <w:rFonts w:eastAsia="Arial"/>
        </w:rPr>
        <w:t>. м</w:t>
      </w:r>
      <w:r w:rsidR="008F260A">
        <w:rPr>
          <w:rFonts w:eastAsia="Arial"/>
        </w:rPr>
        <w:t xml:space="preserve"> </w:t>
      </w:r>
      <w:r w:rsidRPr="00495F37">
        <w:rPr>
          <w:rFonts w:eastAsia="Arial"/>
        </w:rPr>
        <w:t xml:space="preserve"> воды.</w:t>
      </w:r>
    </w:p>
    <w:p w:rsidR="0058501B" w:rsidRPr="00495F37" w:rsidRDefault="0058501B" w:rsidP="0058501B">
      <w:pPr>
        <w:spacing w:line="11" w:lineRule="exact"/>
      </w:pPr>
    </w:p>
    <w:p w:rsidR="0058501B" w:rsidRPr="00495F37" w:rsidRDefault="0058501B" w:rsidP="0058501B">
      <w:pPr>
        <w:spacing w:line="11" w:lineRule="exact"/>
      </w:pPr>
    </w:p>
    <w:p w:rsidR="0058501B" w:rsidRPr="00495F37" w:rsidRDefault="0058501B" w:rsidP="0058501B">
      <w:pPr>
        <w:jc w:val="center"/>
      </w:pPr>
      <w:r w:rsidRPr="00495F37">
        <w:rPr>
          <w:rFonts w:eastAsia="Arial"/>
          <w:b/>
          <w:bCs/>
        </w:rPr>
        <w:t>Сельское хозяйство.</w:t>
      </w:r>
    </w:p>
    <w:p w:rsidR="0058501B" w:rsidRDefault="0058501B" w:rsidP="0058501B">
      <w:pPr>
        <w:ind w:firstLine="836"/>
        <w:rPr>
          <w:rFonts w:eastAsia="Arial"/>
        </w:rPr>
      </w:pPr>
      <w:r w:rsidRPr="00495F37">
        <w:rPr>
          <w:rFonts w:eastAsia="Arial"/>
        </w:rPr>
        <w:t>На территории района зарегистрировано 8 сельскохозяйственных предприятий, из них 6 – обществ с ограниченной ответственностью, 60 крестьянско-фермерских хозяйств, 1 - сельскохозяйственный кооператив.</w:t>
      </w:r>
    </w:p>
    <w:p w:rsidR="008F260A" w:rsidRDefault="008F260A" w:rsidP="0058501B">
      <w:pPr>
        <w:ind w:firstLine="836"/>
      </w:pPr>
    </w:p>
    <w:tbl>
      <w:tblPr>
        <w:tblpPr w:leftFromText="180" w:rightFromText="180" w:vertAnchor="text" w:horzAnchor="margin" w:tblpY="-173"/>
        <w:tblOverlap w:val="never"/>
        <w:tblW w:w="9378" w:type="dxa"/>
        <w:tblLayout w:type="fixed"/>
        <w:tblCellMar>
          <w:left w:w="0" w:type="dxa"/>
          <w:right w:w="0" w:type="dxa"/>
        </w:tblCellMar>
        <w:tblLook w:val="04A0" w:firstRow="1" w:lastRow="0" w:firstColumn="1" w:lastColumn="0" w:noHBand="0" w:noVBand="1"/>
      </w:tblPr>
      <w:tblGrid>
        <w:gridCol w:w="1620"/>
        <w:gridCol w:w="552"/>
        <w:gridCol w:w="775"/>
        <w:gridCol w:w="407"/>
        <w:gridCol w:w="1542"/>
        <w:gridCol w:w="76"/>
        <w:gridCol w:w="1588"/>
        <w:gridCol w:w="826"/>
        <w:gridCol w:w="802"/>
        <w:gridCol w:w="850"/>
        <w:gridCol w:w="310"/>
        <w:gridCol w:w="30"/>
      </w:tblGrid>
      <w:tr w:rsidR="008F260A" w:rsidRPr="00750609" w:rsidTr="008F260A">
        <w:trPr>
          <w:trHeight w:val="569"/>
        </w:trPr>
        <w:tc>
          <w:tcPr>
            <w:tcW w:w="1620" w:type="dxa"/>
            <w:tcBorders>
              <w:top w:val="single" w:sz="8" w:space="0" w:color="auto"/>
              <w:left w:val="single" w:sz="8" w:space="0" w:color="auto"/>
            </w:tcBorders>
            <w:vAlign w:val="bottom"/>
          </w:tcPr>
          <w:p w:rsidR="008F260A" w:rsidRPr="00750609" w:rsidRDefault="008F260A" w:rsidP="008F260A">
            <w:pPr>
              <w:ind w:left="120"/>
              <w:rPr>
                <w:b/>
                <w:sz w:val="22"/>
                <w:szCs w:val="22"/>
              </w:rPr>
            </w:pPr>
            <w:r w:rsidRPr="00750609">
              <w:rPr>
                <w:rFonts w:eastAsia="Arial"/>
                <w:b/>
                <w:sz w:val="22"/>
                <w:szCs w:val="22"/>
              </w:rPr>
              <w:t>Показатели</w:t>
            </w:r>
          </w:p>
        </w:tc>
        <w:tc>
          <w:tcPr>
            <w:tcW w:w="552" w:type="dxa"/>
            <w:tcBorders>
              <w:top w:val="single" w:sz="8" w:space="0" w:color="auto"/>
            </w:tcBorders>
            <w:vAlign w:val="bottom"/>
          </w:tcPr>
          <w:p w:rsidR="008F260A" w:rsidRPr="00750609" w:rsidRDefault="008F260A" w:rsidP="008F260A">
            <w:pPr>
              <w:rPr>
                <w:b/>
                <w:sz w:val="22"/>
                <w:szCs w:val="22"/>
              </w:rPr>
            </w:pPr>
          </w:p>
        </w:tc>
        <w:tc>
          <w:tcPr>
            <w:tcW w:w="775" w:type="dxa"/>
            <w:tcBorders>
              <w:top w:val="single" w:sz="8" w:space="0" w:color="auto"/>
            </w:tcBorders>
            <w:vAlign w:val="bottom"/>
          </w:tcPr>
          <w:p w:rsidR="008F260A" w:rsidRPr="00750609" w:rsidRDefault="008F260A" w:rsidP="008F260A">
            <w:pPr>
              <w:rPr>
                <w:b/>
                <w:sz w:val="22"/>
                <w:szCs w:val="22"/>
              </w:rPr>
            </w:pPr>
          </w:p>
        </w:tc>
        <w:tc>
          <w:tcPr>
            <w:tcW w:w="407" w:type="dxa"/>
            <w:tcBorders>
              <w:top w:val="single" w:sz="8" w:space="0" w:color="auto"/>
              <w:right w:val="single" w:sz="8" w:space="0" w:color="auto"/>
            </w:tcBorders>
            <w:vAlign w:val="bottom"/>
          </w:tcPr>
          <w:p w:rsidR="008F260A" w:rsidRPr="00750609" w:rsidRDefault="008F260A" w:rsidP="008F260A">
            <w:pPr>
              <w:rPr>
                <w:b/>
                <w:sz w:val="22"/>
                <w:szCs w:val="22"/>
              </w:rPr>
            </w:pPr>
          </w:p>
        </w:tc>
        <w:tc>
          <w:tcPr>
            <w:tcW w:w="1542" w:type="dxa"/>
            <w:tcBorders>
              <w:top w:val="single" w:sz="8" w:space="0" w:color="auto"/>
            </w:tcBorders>
            <w:vAlign w:val="bottom"/>
          </w:tcPr>
          <w:p w:rsidR="008F260A" w:rsidRPr="00750609" w:rsidRDefault="008F260A" w:rsidP="008F260A">
            <w:pPr>
              <w:ind w:left="100"/>
              <w:rPr>
                <w:b/>
                <w:sz w:val="22"/>
                <w:szCs w:val="22"/>
              </w:rPr>
            </w:pPr>
            <w:r w:rsidRPr="00750609">
              <w:rPr>
                <w:rFonts w:eastAsia="Arial"/>
                <w:b/>
                <w:sz w:val="22"/>
                <w:szCs w:val="22"/>
              </w:rPr>
              <w:t>Един</w:t>
            </w:r>
            <w:proofErr w:type="gramStart"/>
            <w:r w:rsidRPr="00750609">
              <w:rPr>
                <w:rFonts w:eastAsia="Arial"/>
                <w:b/>
                <w:sz w:val="22"/>
                <w:szCs w:val="22"/>
              </w:rPr>
              <w:t>.</w:t>
            </w:r>
            <w:proofErr w:type="gramEnd"/>
            <w:r w:rsidRPr="00750609">
              <w:rPr>
                <w:rFonts w:eastAsia="Arial"/>
                <w:b/>
                <w:sz w:val="22"/>
                <w:szCs w:val="22"/>
              </w:rPr>
              <w:t xml:space="preserve"> </w:t>
            </w:r>
            <w:proofErr w:type="spellStart"/>
            <w:proofErr w:type="gramStart"/>
            <w:r w:rsidRPr="00750609">
              <w:rPr>
                <w:rFonts w:eastAsia="Arial"/>
                <w:b/>
                <w:sz w:val="22"/>
                <w:szCs w:val="22"/>
              </w:rPr>
              <w:t>и</w:t>
            </w:r>
            <w:proofErr w:type="gramEnd"/>
            <w:r w:rsidRPr="00750609">
              <w:rPr>
                <w:rFonts w:eastAsia="Arial"/>
                <w:b/>
                <w:sz w:val="22"/>
                <w:szCs w:val="22"/>
              </w:rPr>
              <w:t>змер</w:t>
            </w:r>
            <w:proofErr w:type="spellEnd"/>
            <w:r w:rsidRPr="00750609">
              <w:rPr>
                <w:rFonts w:eastAsia="Arial"/>
                <w:b/>
                <w:sz w:val="22"/>
                <w:szCs w:val="22"/>
              </w:rPr>
              <w:t>.</w:t>
            </w:r>
          </w:p>
        </w:tc>
        <w:tc>
          <w:tcPr>
            <w:tcW w:w="76" w:type="dxa"/>
            <w:tcBorders>
              <w:top w:val="single" w:sz="8" w:space="0" w:color="auto"/>
              <w:right w:val="single" w:sz="8" w:space="0" w:color="auto"/>
            </w:tcBorders>
            <w:vAlign w:val="bottom"/>
          </w:tcPr>
          <w:p w:rsidR="008F260A" w:rsidRPr="00750609" w:rsidRDefault="008F260A" w:rsidP="008F260A">
            <w:pPr>
              <w:rPr>
                <w:b/>
                <w:sz w:val="22"/>
                <w:szCs w:val="22"/>
              </w:rPr>
            </w:pPr>
          </w:p>
        </w:tc>
        <w:tc>
          <w:tcPr>
            <w:tcW w:w="1588" w:type="dxa"/>
            <w:tcBorders>
              <w:top w:val="single" w:sz="8" w:space="0" w:color="auto"/>
              <w:right w:val="single" w:sz="8" w:space="0" w:color="auto"/>
            </w:tcBorders>
            <w:vAlign w:val="bottom"/>
          </w:tcPr>
          <w:p w:rsidR="008F260A" w:rsidRPr="00750609" w:rsidRDefault="008F260A" w:rsidP="008F260A">
            <w:pPr>
              <w:ind w:left="100"/>
              <w:rPr>
                <w:b/>
                <w:sz w:val="22"/>
                <w:szCs w:val="22"/>
              </w:rPr>
            </w:pPr>
            <w:r w:rsidRPr="00750609">
              <w:rPr>
                <w:rFonts w:eastAsia="Arial"/>
                <w:b/>
                <w:sz w:val="22"/>
                <w:szCs w:val="22"/>
              </w:rPr>
              <w:t>2019</w:t>
            </w:r>
          </w:p>
        </w:tc>
        <w:tc>
          <w:tcPr>
            <w:tcW w:w="826" w:type="dxa"/>
            <w:tcBorders>
              <w:top w:val="single" w:sz="8" w:space="0" w:color="auto"/>
              <w:right w:val="single" w:sz="8" w:space="0" w:color="auto"/>
            </w:tcBorders>
            <w:vAlign w:val="bottom"/>
          </w:tcPr>
          <w:p w:rsidR="008F260A" w:rsidRPr="00750609" w:rsidRDefault="008F260A" w:rsidP="008F260A">
            <w:pPr>
              <w:ind w:left="100"/>
              <w:rPr>
                <w:b/>
                <w:sz w:val="22"/>
                <w:szCs w:val="22"/>
              </w:rPr>
            </w:pPr>
            <w:r w:rsidRPr="00750609">
              <w:rPr>
                <w:rFonts w:eastAsia="Arial"/>
                <w:b/>
                <w:sz w:val="22"/>
                <w:szCs w:val="22"/>
              </w:rPr>
              <w:t>2020</w:t>
            </w:r>
          </w:p>
        </w:tc>
        <w:tc>
          <w:tcPr>
            <w:tcW w:w="802" w:type="dxa"/>
            <w:tcBorders>
              <w:top w:val="single" w:sz="8" w:space="0" w:color="auto"/>
              <w:right w:val="single" w:sz="8" w:space="0" w:color="auto"/>
            </w:tcBorders>
            <w:vAlign w:val="bottom"/>
          </w:tcPr>
          <w:p w:rsidR="008F260A" w:rsidRPr="00750609" w:rsidRDefault="008F260A" w:rsidP="008F260A">
            <w:pPr>
              <w:ind w:left="100"/>
              <w:rPr>
                <w:b/>
                <w:sz w:val="22"/>
                <w:szCs w:val="22"/>
              </w:rPr>
            </w:pPr>
            <w:r w:rsidRPr="00750609">
              <w:rPr>
                <w:rFonts w:eastAsia="Arial"/>
                <w:b/>
                <w:sz w:val="22"/>
                <w:szCs w:val="22"/>
              </w:rPr>
              <w:t>2021</w:t>
            </w:r>
          </w:p>
        </w:tc>
        <w:tc>
          <w:tcPr>
            <w:tcW w:w="1160" w:type="dxa"/>
            <w:gridSpan w:val="2"/>
            <w:vMerge w:val="restart"/>
            <w:tcBorders>
              <w:top w:val="single" w:sz="8" w:space="0" w:color="auto"/>
              <w:right w:val="single" w:sz="8" w:space="0" w:color="auto"/>
            </w:tcBorders>
            <w:vAlign w:val="bottom"/>
          </w:tcPr>
          <w:p w:rsidR="008F260A" w:rsidRPr="00750609" w:rsidRDefault="008F260A" w:rsidP="008F260A">
            <w:pPr>
              <w:ind w:left="100"/>
              <w:rPr>
                <w:b/>
                <w:sz w:val="22"/>
                <w:szCs w:val="22"/>
              </w:rPr>
            </w:pPr>
            <w:r w:rsidRPr="00750609">
              <w:rPr>
                <w:rFonts w:eastAsia="Arial"/>
                <w:b/>
                <w:sz w:val="22"/>
                <w:szCs w:val="22"/>
              </w:rPr>
              <w:t>2022</w:t>
            </w:r>
          </w:p>
          <w:p w:rsidR="008F260A" w:rsidRPr="00750609" w:rsidRDefault="008F260A" w:rsidP="008F260A">
            <w:pPr>
              <w:rPr>
                <w:b/>
                <w:sz w:val="22"/>
                <w:szCs w:val="22"/>
              </w:rPr>
            </w:pPr>
            <w:r w:rsidRPr="00750609">
              <w:rPr>
                <w:rFonts w:eastAsia="Arial"/>
                <w:b/>
                <w:sz w:val="22"/>
                <w:szCs w:val="22"/>
              </w:rPr>
              <w:t>год,</w:t>
            </w:r>
          </w:p>
          <w:p w:rsidR="008F260A" w:rsidRPr="00750609" w:rsidRDefault="008F260A" w:rsidP="008F260A">
            <w:pPr>
              <w:rPr>
                <w:b/>
                <w:sz w:val="22"/>
                <w:szCs w:val="22"/>
              </w:rPr>
            </w:pPr>
            <w:r w:rsidRPr="00750609">
              <w:rPr>
                <w:rFonts w:eastAsia="Arial"/>
                <w:b/>
                <w:sz w:val="22"/>
                <w:szCs w:val="22"/>
              </w:rPr>
              <w:t>прогноз</w:t>
            </w:r>
          </w:p>
        </w:tc>
        <w:tc>
          <w:tcPr>
            <w:tcW w:w="30" w:type="dxa"/>
            <w:tcBorders>
              <w:left w:val="single" w:sz="8" w:space="0" w:color="auto"/>
            </w:tcBorders>
            <w:vAlign w:val="bottom"/>
          </w:tcPr>
          <w:p w:rsidR="008F260A" w:rsidRPr="00750609" w:rsidRDefault="008F260A" w:rsidP="008F260A">
            <w:pPr>
              <w:rPr>
                <w:b/>
                <w:sz w:val="22"/>
                <w:szCs w:val="22"/>
              </w:rPr>
            </w:pPr>
          </w:p>
        </w:tc>
      </w:tr>
      <w:tr w:rsidR="008F260A" w:rsidRPr="00750609" w:rsidTr="008F260A">
        <w:trPr>
          <w:trHeight w:val="325"/>
        </w:trPr>
        <w:tc>
          <w:tcPr>
            <w:tcW w:w="1620" w:type="dxa"/>
            <w:tcBorders>
              <w:left w:val="single" w:sz="8" w:space="0" w:color="auto"/>
            </w:tcBorders>
            <w:vAlign w:val="bottom"/>
          </w:tcPr>
          <w:p w:rsidR="008F260A" w:rsidRPr="00750609" w:rsidRDefault="008F260A" w:rsidP="008F260A">
            <w:pPr>
              <w:rPr>
                <w:b/>
                <w:sz w:val="22"/>
                <w:szCs w:val="22"/>
              </w:rPr>
            </w:pPr>
          </w:p>
        </w:tc>
        <w:tc>
          <w:tcPr>
            <w:tcW w:w="552" w:type="dxa"/>
            <w:vAlign w:val="bottom"/>
          </w:tcPr>
          <w:p w:rsidR="008F260A" w:rsidRPr="00750609" w:rsidRDefault="008F260A" w:rsidP="008F260A">
            <w:pPr>
              <w:rPr>
                <w:b/>
                <w:sz w:val="22"/>
                <w:szCs w:val="22"/>
              </w:rPr>
            </w:pPr>
          </w:p>
        </w:tc>
        <w:tc>
          <w:tcPr>
            <w:tcW w:w="775" w:type="dxa"/>
            <w:vAlign w:val="bottom"/>
          </w:tcPr>
          <w:p w:rsidR="008F260A" w:rsidRPr="00750609" w:rsidRDefault="008F260A" w:rsidP="008F260A">
            <w:pPr>
              <w:rPr>
                <w:b/>
                <w:sz w:val="22"/>
                <w:szCs w:val="22"/>
              </w:rPr>
            </w:pPr>
          </w:p>
        </w:tc>
        <w:tc>
          <w:tcPr>
            <w:tcW w:w="407" w:type="dxa"/>
            <w:tcBorders>
              <w:right w:val="single" w:sz="8" w:space="0" w:color="auto"/>
            </w:tcBorders>
            <w:vAlign w:val="bottom"/>
          </w:tcPr>
          <w:p w:rsidR="008F260A" w:rsidRPr="00750609" w:rsidRDefault="008F260A" w:rsidP="008F260A">
            <w:pPr>
              <w:rPr>
                <w:b/>
                <w:sz w:val="22"/>
                <w:szCs w:val="22"/>
              </w:rPr>
            </w:pPr>
          </w:p>
        </w:tc>
        <w:tc>
          <w:tcPr>
            <w:tcW w:w="1542" w:type="dxa"/>
            <w:vAlign w:val="bottom"/>
          </w:tcPr>
          <w:p w:rsidR="008F260A" w:rsidRPr="00750609" w:rsidRDefault="008F260A" w:rsidP="008F260A">
            <w:pPr>
              <w:rPr>
                <w:b/>
                <w:sz w:val="22"/>
                <w:szCs w:val="22"/>
              </w:rPr>
            </w:pPr>
          </w:p>
        </w:tc>
        <w:tc>
          <w:tcPr>
            <w:tcW w:w="76" w:type="dxa"/>
            <w:tcBorders>
              <w:right w:val="single" w:sz="8" w:space="0" w:color="auto"/>
            </w:tcBorders>
            <w:vAlign w:val="bottom"/>
          </w:tcPr>
          <w:p w:rsidR="008F260A" w:rsidRPr="00750609" w:rsidRDefault="008F260A" w:rsidP="008F260A">
            <w:pPr>
              <w:rPr>
                <w:b/>
                <w:sz w:val="22"/>
                <w:szCs w:val="22"/>
              </w:rPr>
            </w:pPr>
          </w:p>
        </w:tc>
        <w:tc>
          <w:tcPr>
            <w:tcW w:w="1588" w:type="dxa"/>
            <w:tcBorders>
              <w:right w:val="single" w:sz="8" w:space="0" w:color="auto"/>
            </w:tcBorders>
            <w:vAlign w:val="bottom"/>
          </w:tcPr>
          <w:p w:rsidR="008F260A" w:rsidRPr="00750609" w:rsidRDefault="008F260A" w:rsidP="008F260A">
            <w:pPr>
              <w:ind w:left="100"/>
              <w:rPr>
                <w:b/>
                <w:sz w:val="22"/>
                <w:szCs w:val="22"/>
              </w:rPr>
            </w:pPr>
            <w:r w:rsidRPr="00750609">
              <w:rPr>
                <w:rFonts w:eastAsia="Arial"/>
                <w:b/>
                <w:sz w:val="22"/>
                <w:szCs w:val="22"/>
              </w:rPr>
              <w:t>год</w:t>
            </w:r>
          </w:p>
        </w:tc>
        <w:tc>
          <w:tcPr>
            <w:tcW w:w="826" w:type="dxa"/>
            <w:tcBorders>
              <w:right w:val="single" w:sz="8" w:space="0" w:color="auto"/>
            </w:tcBorders>
            <w:vAlign w:val="bottom"/>
          </w:tcPr>
          <w:p w:rsidR="008F260A" w:rsidRPr="00750609" w:rsidRDefault="008F260A" w:rsidP="008F260A">
            <w:pPr>
              <w:ind w:left="100"/>
              <w:rPr>
                <w:b/>
                <w:sz w:val="22"/>
                <w:szCs w:val="22"/>
              </w:rPr>
            </w:pPr>
            <w:r w:rsidRPr="00750609">
              <w:rPr>
                <w:rFonts w:eastAsia="Arial"/>
                <w:b/>
                <w:sz w:val="22"/>
                <w:szCs w:val="22"/>
              </w:rPr>
              <w:t>год</w:t>
            </w:r>
          </w:p>
        </w:tc>
        <w:tc>
          <w:tcPr>
            <w:tcW w:w="802" w:type="dxa"/>
            <w:tcBorders>
              <w:right w:val="single" w:sz="8" w:space="0" w:color="auto"/>
            </w:tcBorders>
            <w:vAlign w:val="bottom"/>
          </w:tcPr>
          <w:p w:rsidR="008F260A" w:rsidRPr="00750609" w:rsidRDefault="008F260A" w:rsidP="008F260A">
            <w:pPr>
              <w:ind w:left="100"/>
              <w:rPr>
                <w:b/>
                <w:sz w:val="22"/>
                <w:szCs w:val="22"/>
              </w:rPr>
            </w:pPr>
            <w:r w:rsidRPr="00750609">
              <w:rPr>
                <w:rFonts w:eastAsia="Arial"/>
                <w:b/>
                <w:sz w:val="22"/>
                <w:szCs w:val="22"/>
              </w:rPr>
              <w:t>год</w:t>
            </w:r>
          </w:p>
        </w:tc>
        <w:tc>
          <w:tcPr>
            <w:tcW w:w="1160" w:type="dxa"/>
            <w:gridSpan w:val="2"/>
            <w:vMerge/>
            <w:tcBorders>
              <w:right w:val="single" w:sz="8" w:space="0" w:color="auto"/>
            </w:tcBorders>
            <w:vAlign w:val="bottom"/>
          </w:tcPr>
          <w:p w:rsidR="008F260A" w:rsidRPr="00750609" w:rsidRDefault="008F260A" w:rsidP="008F260A">
            <w:pPr>
              <w:rPr>
                <w:b/>
                <w:sz w:val="22"/>
                <w:szCs w:val="22"/>
              </w:rPr>
            </w:pPr>
          </w:p>
        </w:tc>
        <w:tc>
          <w:tcPr>
            <w:tcW w:w="30" w:type="dxa"/>
            <w:tcBorders>
              <w:left w:val="single" w:sz="8" w:space="0" w:color="auto"/>
            </w:tcBorders>
            <w:vAlign w:val="bottom"/>
          </w:tcPr>
          <w:p w:rsidR="008F260A" w:rsidRPr="00750609" w:rsidRDefault="008F260A" w:rsidP="008F260A">
            <w:pPr>
              <w:rPr>
                <w:b/>
                <w:sz w:val="22"/>
                <w:szCs w:val="22"/>
              </w:rPr>
            </w:pPr>
          </w:p>
        </w:tc>
      </w:tr>
      <w:tr w:rsidR="008F260A" w:rsidRPr="00A20A50" w:rsidTr="008F260A">
        <w:trPr>
          <w:trHeight w:val="61"/>
        </w:trPr>
        <w:tc>
          <w:tcPr>
            <w:tcW w:w="2947" w:type="dxa"/>
            <w:gridSpan w:val="3"/>
            <w:tcBorders>
              <w:left w:val="single" w:sz="8" w:space="0" w:color="auto"/>
              <w:bottom w:val="single" w:sz="8" w:space="0" w:color="auto"/>
            </w:tcBorders>
            <w:vAlign w:val="bottom"/>
          </w:tcPr>
          <w:p w:rsidR="008F260A" w:rsidRPr="00A20A50" w:rsidRDefault="008F260A" w:rsidP="008F260A">
            <w:pPr>
              <w:rPr>
                <w:sz w:val="28"/>
                <w:szCs w:val="28"/>
              </w:rPr>
            </w:pPr>
          </w:p>
        </w:tc>
        <w:tc>
          <w:tcPr>
            <w:tcW w:w="407" w:type="dxa"/>
            <w:tcBorders>
              <w:bottom w:val="single" w:sz="8" w:space="0" w:color="auto"/>
              <w:right w:val="single" w:sz="8" w:space="0" w:color="auto"/>
            </w:tcBorders>
            <w:vAlign w:val="bottom"/>
          </w:tcPr>
          <w:p w:rsidR="008F260A" w:rsidRPr="00A20A50" w:rsidRDefault="008F260A" w:rsidP="008F260A">
            <w:pPr>
              <w:rPr>
                <w:sz w:val="28"/>
                <w:szCs w:val="28"/>
              </w:rPr>
            </w:pPr>
          </w:p>
        </w:tc>
        <w:tc>
          <w:tcPr>
            <w:tcW w:w="1542" w:type="dxa"/>
            <w:tcBorders>
              <w:bottom w:val="single" w:sz="8" w:space="0" w:color="auto"/>
            </w:tcBorders>
            <w:vAlign w:val="bottom"/>
          </w:tcPr>
          <w:p w:rsidR="008F260A" w:rsidRPr="00A20A50" w:rsidRDefault="008F260A" w:rsidP="008F260A">
            <w:pPr>
              <w:rPr>
                <w:sz w:val="28"/>
                <w:szCs w:val="28"/>
              </w:rPr>
            </w:pPr>
          </w:p>
        </w:tc>
        <w:tc>
          <w:tcPr>
            <w:tcW w:w="76" w:type="dxa"/>
            <w:tcBorders>
              <w:bottom w:val="single" w:sz="8" w:space="0" w:color="auto"/>
              <w:right w:val="single" w:sz="8" w:space="0" w:color="auto"/>
            </w:tcBorders>
            <w:vAlign w:val="bottom"/>
          </w:tcPr>
          <w:p w:rsidR="008F260A" w:rsidRPr="00A20A50" w:rsidRDefault="008F260A" w:rsidP="008F260A">
            <w:pPr>
              <w:rPr>
                <w:sz w:val="28"/>
                <w:szCs w:val="28"/>
              </w:rPr>
            </w:pPr>
          </w:p>
        </w:tc>
        <w:tc>
          <w:tcPr>
            <w:tcW w:w="1588" w:type="dxa"/>
            <w:tcBorders>
              <w:bottom w:val="single" w:sz="8" w:space="0" w:color="auto"/>
              <w:right w:val="single" w:sz="8" w:space="0" w:color="auto"/>
            </w:tcBorders>
            <w:vAlign w:val="bottom"/>
          </w:tcPr>
          <w:p w:rsidR="008F260A" w:rsidRPr="00A20A50" w:rsidRDefault="008F260A" w:rsidP="008F260A">
            <w:pPr>
              <w:rPr>
                <w:sz w:val="28"/>
                <w:szCs w:val="28"/>
              </w:rPr>
            </w:pPr>
          </w:p>
        </w:tc>
        <w:tc>
          <w:tcPr>
            <w:tcW w:w="826" w:type="dxa"/>
            <w:tcBorders>
              <w:bottom w:val="single" w:sz="8" w:space="0" w:color="auto"/>
              <w:right w:val="single" w:sz="8" w:space="0" w:color="auto"/>
            </w:tcBorders>
            <w:vAlign w:val="bottom"/>
          </w:tcPr>
          <w:p w:rsidR="008F260A" w:rsidRPr="00A20A50" w:rsidRDefault="008F260A" w:rsidP="008F260A">
            <w:pPr>
              <w:rPr>
                <w:sz w:val="28"/>
                <w:szCs w:val="28"/>
              </w:rPr>
            </w:pPr>
          </w:p>
        </w:tc>
        <w:tc>
          <w:tcPr>
            <w:tcW w:w="802" w:type="dxa"/>
            <w:tcBorders>
              <w:bottom w:val="single" w:sz="8" w:space="0" w:color="auto"/>
              <w:right w:val="single" w:sz="8" w:space="0" w:color="auto"/>
            </w:tcBorders>
            <w:vAlign w:val="bottom"/>
          </w:tcPr>
          <w:p w:rsidR="008F260A" w:rsidRPr="00A20A50" w:rsidRDefault="008F260A" w:rsidP="008F260A">
            <w:pPr>
              <w:rPr>
                <w:sz w:val="28"/>
                <w:szCs w:val="28"/>
              </w:rPr>
            </w:pPr>
          </w:p>
        </w:tc>
        <w:tc>
          <w:tcPr>
            <w:tcW w:w="1160" w:type="dxa"/>
            <w:gridSpan w:val="2"/>
            <w:tcBorders>
              <w:bottom w:val="single" w:sz="8" w:space="0" w:color="auto"/>
              <w:right w:val="single" w:sz="8" w:space="0" w:color="auto"/>
            </w:tcBorders>
            <w:vAlign w:val="bottom"/>
          </w:tcPr>
          <w:p w:rsidR="008F260A" w:rsidRPr="00A20A50" w:rsidRDefault="008F260A" w:rsidP="008F260A">
            <w:pPr>
              <w:rPr>
                <w:sz w:val="28"/>
                <w:szCs w:val="28"/>
              </w:rPr>
            </w:pPr>
          </w:p>
        </w:tc>
        <w:tc>
          <w:tcPr>
            <w:tcW w:w="30" w:type="dxa"/>
            <w:vAlign w:val="bottom"/>
          </w:tcPr>
          <w:p w:rsidR="008F260A" w:rsidRPr="00A20A50" w:rsidRDefault="008F260A" w:rsidP="008F260A">
            <w:pPr>
              <w:rPr>
                <w:sz w:val="28"/>
                <w:szCs w:val="28"/>
              </w:rPr>
            </w:pPr>
          </w:p>
        </w:tc>
      </w:tr>
      <w:tr w:rsidR="008F260A" w:rsidRPr="006C05A0" w:rsidTr="008F260A">
        <w:trPr>
          <w:trHeight w:val="310"/>
        </w:trPr>
        <w:tc>
          <w:tcPr>
            <w:tcW w:w="2947" w:type="dxa"/>
            <w:gridSpan w:val="3"/>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Объем валовой продукции</w:t>
            </w:r>
          </w:p>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r w:rsidRPr="006C05A0">
              <w:rPr>
                <w:rFonts w:eastAsia="Arial"/>
              </w:rPr>
              <w:t>млн. руб.</w:t>
            </w:r>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680"/>
              <w:jc w:val="center"/>
            </w:pPr>
            <w:r w:rsidRPr="006C05A0">
              <w:rPr>
                <w:rFonts w:eastAsia="Arial"/>
              </w:rPr>
              <w:t>2675,9</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rPr>
              <w:t>3967,5</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8"/>
              </w:rPr>
              <w:t>4241,3</w:t>
            </w:r>
          </w:p>
        </w:tc>
        <w:tc>
          <w:tcPr>
            <w:tcW w:w="1160" w:type="dxa"/>
            <w:gridSpan w:val="2"/>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8"/>
              </w:rPr>
              <w:t>5677,5</w:t>
            </w:r>
          </w:p>
        </w:tc>
        <w:tc>
          <w:tcPr>
            <w:tcW w:w="30" w:type="dxa"/>
            <w:vAlign w:val="bottom"/>
          </w:tcPr>
          <w:p w:rsidR="008F260A" w:rsidRPr="006C05A0" w:rsidRDefault="008F260A" w:rsidP="008F260A"/>
        </w:tc>
      </w:tr>
      <w:tr w:rsidR="008F260A" w:rsidRPr="006C05A0" w:rsidTr="008F260A">
        <w:trPr>
          <w:trHeight w:val="253"/>
        </w:trPr>
        <w:tc>
          <w:tcPr>
            <w:tcW w:w="1620" w:type="dxa"/>
            <w:tcBorders>
              <w:left w:val="single" w:sz="8" w:space="0" w:color="auto"/>
            </w:tcBorders>
            <w:vAlign w:val="bottom"/>
          </w:tcPr>
          <w:p w:rsidR="008F260A" w:rsidRPr="006C05A0" w:rsidRDefault="008F260A" w:rsidP="008F260A"/>
        </w:tc>
        <w:tc>
          <w:tcPr>
            <w:tcW w:w="552" w:type="dxa"/>
            <w:vAlign w:val="bottom"/>
          </w:tcPr>
          <w:p w:rsidR="008F260A" w:rsidRPr="006C05A0" w:rsidRDefault="008F260A" w:rsidP="008F260A"/>
        </w:tc>
        <w:tc>
          <w:tcPr>
            <w:tcW w:w="775" w:type="dxa"/>
            <w:vAlign w:val="bottom"/>
          </w:tcPr>
          <w:p w:rsidR="008F260A" w:rsidRPr="006C05A0" w:rsidRDefault="008F260A" w:rsidP="008F260A"/>
        </w:tc>
        <w:tc>
          <w:tcPr>
            <w:tcW w:w="407" w:type="dxa"/>
            <w:tcBorders>
              <w:right w:val="single" w:sz="8" w:space="0" w:color="auto"/>
            </w:tcBorders>
            <w:vAlign w:val="bottom"/>
          </w:tcPr>
          <w:p w:rsidR="008F260A" w:rsidRPr="006C05A0" w:rsidRDefault="008F260A" w:rsidP="008F260A"/>
        </w:tc>
        <w:tc>
          <w:tcPr>
            <w:tcW w:w="1618" w:type="dxa"/>
            <w:gridSpan w:val="2"/>
            <w:tcBorders>
              <w:right w:val="single" w:sz="8" w:space="0" w:color="auto"/>
            </w:tcBorders>
            <w:vAlign w:val="bottom"/>
          </w:tcPr>
          <w:p w:rsidR="008F260A" w:rsidRPr="006C05A0" w:rsidRDefault="008F260A" w:rsidP="008F260A">
            <w:pPr>
              <w:spacing w:line="253" w:lineRule="exact"/>
              <w:ind w:left="100"/>
            </w:pPr>
            <w:r w:rsidRPr="006C05A0">
              <w:rPr>
                <w:rFonts w:eastAsia="Arial"/>
              </w:rPr>
              <w:t>% к предыдущему</w:t>
            </w:r>
          </w:p>
        </w:tc>
        <w:tc>
          <w:tcPr>
            <w:tcW w:w="1588" w:type="dxa"/>
            <w:tcBorders>
              <w:right w:val="single" w:sz="8" w:space="0" w:color="auto"/>
            </w:tcBorders>
            <w:vAlign w:val="bottom"/>
          </w:tcPr>
          <w:p w:rsidR="008F260A" w:rsidRPr="006C05A0" w:rsidRDefault="008F260A" w:rsidP="008F260A">
            <w:pPr>
              <w:spacing w:line="253" w:lineRule="exact"/>
              <w:ind w:right="680"/>
              <w:jc w:val="center"/>
            </w:pPr>
            <w:r w:rsidRPr="006C05A0">
              <w:rPr>
                <w:rFonts w:eastAsia="Arial"/>
                <w:w w:val="98"/>
              </w:rPr>
              <w:t>99,1</w:t>
            </w:r>
          </w:p>
        </w:tc>
        <w:tc>
          <w:tcPr>
            <w:tcW w:w="826" w:type="dxa"/>
            <w:tcBorders>
              <w:right w:val="single" w:sz="8" w:space="0" w:color="auto"/>
            </w:tcBorders>
            <w:vAlign w:val="bottom"/>
          </w:tcPr>
          <w:p w:rsidR="008F260A" w:rsidRPr="006C05A0" w:rsidRDefault="008F260A" w:rsidP="008F260A">
            <w:pPr>
              <w:spacing w:line="253" w:lineRule="exact"/>
              <w:jc w:val="center"/>
            </w:pPr>
            <w:r w:rsidRPr="006C05A0">
              <w:rPr>
                <w:rFonts w:eastAsia="Arial"/>
                <w:w w:val="96"/>
              </w:rPr>
              <w:t>117,5</w:t>
            </w:r>
          </w:p>
        </w:tc>
        <w:tc>
          <w:tcPr>
            <w:tcW w:w="802" w:type="dxa"/>
            <w:tcBorders>
              <w:right w:val="single" w:sz="8" w:space="0" w:color="auto"/>
            </w:tcBorders>
            <w:vAlign w:val="bottom"/>
          </w:tcPr>
          <w:p w:rsidR="008F260A" w:rsidRPr="006C05A0" w:rsidRDefault="008F260A" w:rsidP="008F260A">
            <w:pPr>
              <w:spacing w:line="253" w:lineRule="exact"/>
              <w:jc w:val="center"/>
            </w:pPr>
            <w:r w:rsidRPr="006C05A0">
              <w:rPr>
                <w:rFonts w:eastAsia="Arial"/>
                <w:w w:val="99"/>
              </w:rPr>
              <w:t>100,0</w:t>
            </w:r>
          </w:p>
        </w:tc>
        <w:tc>
          <w:tcPr>
            <w:tcW w:w="1160" w:type="dxa"/>
            <w:gridSpan w:val="2"/>
            <w:tcBorders>
              <w:right w:val="single" w:sz="8" w:space="0" w:color="auto"/>
            </w:tcBorders>
            <w:vAlign w:val="bottom"/>
          </w:tcPr>
          <w:p w:rsidR="008F260A" w:rsidRPr="006C05A0" w:rsidRDefault="008F260A" w:rsidP="008F260A">
            <w:pPr>
              <w:spacing w:line="253" w:lineRule="exact"/>
              <w:jc w:val="center"/>
            </w:pPr>
            <w:r w:rsidRPr="006C05A0">
              <w:rPr>
                <w:rFonts w:eastAsia="Arial"/>
                <w:w w:val="99"/>
              </w:rPr>
              <w:t>115,3</w:t>
            </w:r>
          </w:p>
        </w:tc>
        <w:tc>
          <w:tcPr>
            <w:tcW w:w="30" w:type="dxa"/>
            <w:vAlign w:val="bottom"/>
          </w:tcPr>
          <w:p w:rsidR="008F260A" w:rsidRPr="006C05A0" w:rsidRDefault="008F260A" w:rsidP="008F260A"/>
        </w:tc>
      </w:tr>
      <w:tr w:rsidR="008F260A" w:rsidRPr="006C05A0" w:rsidTr="008F260A">
        <w:trPr>
          <w:trHeight w:val="276"/>
        </w:trPr>
        <w:tc>
          <w:tcPr>
            <w:tcW w:w="2172" w:type="dxa"/>
            <w:gridSpan w:val="2"/>
            <w:tcBorders>
              <w:left w:val="single" w:sz="8" w:space="0" w:color="auto"/>
            </w:tcBorders>
            <w:vAlign w:val="bottom"/>
          </w:tcPr>
          <w:p w:rsidR="008F260A" w:rsidRPr="006C05A0" w:rsidRDefault="008F260A" w:rsidP="008F260A">
            <w:pPr>
              <w:ind w:left="120"/>
            </w:pPr>
            <w:r w:rsidRPr="006C05A0">
              <w:rPr>
                <w:rFonts w:eastAsia="Arial"/>
              </w:rPr>
              <w:t>Рост  производства</w:t>
            </w:r>
          </w:p>
        </w:tc>
        <w:tc>
          <w:tcPr>
            <w:tcW w:w="1182" w:type="dxa"/>
            <w:gridSpan w:val="2"/>
            <w:tcBorders>
              <w:right w:val="single" w:sz="8" w:space="0" w:color="auto"/>
            </w:tcBorders>
            <w:vAlign w:val="bottom"/>
          </w:tcPr>
          <w:p w:rsidR="008F260A" w:rsidRPr="006C05A0" w:rsidRDefault="008F260A" w:rsidP="008F260A">
            <w:pPr>
              <w:ind w:right="11"/>
              <w:jc w:val="right"/>
            </w:pPr>
            <w:r w:rsidRPr="006C05A0">
              <w:rPr>
                <w:rFonts w:eastAsia="Arial"/>
              </w:rPr>
              <w:t>продукции</w:t>
            </w:r>
          </w:p>
        </w:tc>
        <w:tc>
          <w:tcPr>
            <w:tcW w:w="1542" w:type="dxa"/>
            <w:vAlign w:val="bottom"/>
          </w:tcPr>
          <w:p w:rsidR="008F260A" w:rsidRPr="006C05A0" w:rsidRDefault="008F260A" w:rsidP="008F260A">
            <w:pPr>
              <w:ind w:left="100"/>
            </w:pPr>
            <w:r w:rsidRPr="006C05A0">
              <w:rPr>
                <w:rFonts w:eastAsia="Arial"/>
              </w:rPr>
              <w:t>году</w:t>
            </w:r>
          </w:p>
        </w:tc>
        <w:tc>
          <w:tcPr>
            <w:tcW w:w="76" w:type="dxa"/>
            <w:tcBorders>
              <w:right w:val="single" w:sz="8" w:space="0" w:color="auto"/>
            </w:tcBorders>
            <w:vAlign w:val="bottom"/>
          </w:tcPr>
          <w:p w:rsidR="008F260A" w:rsidRPr="006C05A0" w:rsidRDefault="008F260A" w:rsidP="008F260A">
            <w:pPr>
              <w:ind w:left="180"/>
            </w:pPr>
            <w:r w:rsidRPr="006C05A0">
              <w:rPr>
                <w:rFonts w:eastAsia="Arial"/>
              </w:rPr>
              <w:t>в</w:t>
            </w:r>
          </w:p>
        </w:tc>
        <w:tc>
          <w:tcPr>
            <w:tcW w:w="1588" w:type="dxa"/>
            <w:tcBorders>
              <w:right w:val="single" w:sz="8" w:space="0" w:color="auto"/>
            </w:tcBorders>
            <w:vAlign w:val="bottom"/>
          </w:tcPr>
          <w:p w:rsidR="008F260A" w:rsidRPr="006C05A0" w:rsidRDefault="008F260A" w:rsidP="008F260A"/>
        </w:tc>
        <w:tc>
          <w:tcPr>
            <w:tcW w:w="826" w:type="dxa"/>
            <w:tcBorders>
              <w:right w:val="single" w:sz="8" w:space="0" w:color="auto"/>
            </w:tcBorders>
            <w:vAlign w:val="bottom"/>
          </w:tcPr>
          <w:p w:rsidR="008F260A" w:rsidRPr="006C05A0" w:rsidRDefault="008F260A" w:rsidP="008F260A"/>
        </w:tc>
        <w:tc>
          <w:tcPr>
            <w:tcW w:w="802" w:type="dxa"/>
            <w:tcBorders>
              <w:right w:val="single" w:sz="8" w:space="0" w:color="auto"/>
            </w:tcBorders>
            <w:vAlign w:val="bottom"/>
          </w:tcPr>
          <w:p w:rsidR="008F260A" w:rsidRPr="006C05A0" w:rsidRDefault="008F260A" w:rsidP="008F260A"/>
        </w:tc>
        <w:tc>
          <w:tcPr>
            <w:tcW w:w="850" w:type="dxa"/>
            <w:vAlign w:val="bottom"/>
          </w:tcPr>
          <w:p w:rsidR="008F260A" w:rsidRPr="006C05A0" w:rsidRDefault="008F260A" w:rsidP="008F260A"/>
        </w:tc>
        <w:tc>
          <w:tcPr>
            <w:tcW w:w="310" w:type="dxa"/>
            <w:tcBorders>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276"/>
        </w:trPr>
        <w:tc>
          <w:tcPr>
            <w:tcW w:w="2172" w:type="dxa"/>
            <w:gridSpan w:val="2"/>
            <w:tcBorders>
              <w:left w:val="single" w:sz="8" w:space="0" w:color="auto"/>
            </w:tcBorders>
            <w:vAlign w:val="bottom"/>
          </w:tcPr>
          <w:p w:rsidR="008F260A" w:rsidRPr="006C05A0" w:rsidRDefault="008F260A" w:rsidP="008F260A">
            <w:pPr>
              <w:ind w:left="120"/>
            </w:pPr>
            <w:r w:rsidRPr="006C05A0">
              <w:rPr>
                <w:rFonts w:eastAsia="Arial"/>
              </w:rPr>
              <w:t xml:space="preserve">сельского </w:t>
            </w:r>
            <w:proofErr w:type="spellStart"/>
            <w:r w:rsidRPr="006C05A0">
              <w:rPr>
                <w:rFonts w:eastAsia="Arial"/>
              </w:rPr>
              <w:t>озяйства</w:t>
            </w:r>
            <w:proofErr w:type="spellEnd"/>
          </w:p>
        </w:tc>
        <w:tc>
          <w:tcPr>
            <w:tcW w:w="775" w:type="dxa"/>
            <w:vAlign w:val="bottom"/>
          </w:tcPr>
          <w:p w:rsidR="008F260A" w:rsidRPr="006C05A0" w:rsidRDefault="008F260A" w:rsidP="008F260A"/>
        </w:tc>
        <w:tc>
          <w:tcPr>
            <w:tcW w:w="407" w:type="dxa"/>
            <w:tcBorders>
              <w:right w:val="single" w:sz="8" w:space="0" w:color="auto"/>
            </w:tcBorders>
            <w:vAlign w:val="bottom"/>
          </w:tcPr>
          <w:p w:rsidR="008F260A" w:rsidRPr="006C05A0" w:rsidRDefault="008F260A" w:rsidP="008F260A"/>
        </w:tc>
        <w:tc>
          <w:tcPr>
            <w:tcW w:w="1542" w:type="dxa"/>
            <w:vAlign w:val="bottom"/>
          </w:tcPr>
          <w:p w:rsidR="008F260A" w:rsidRPr="006C05A0" w:rsidRDefault="008F260A" w:rsidP="008F260A">
            <w:r w:rsidRPr="006C05A0">
              <w:rPr>
                <w:rFonts w:eastAsia="Arial"/>
              </w:rPr>
              <w:t>сопоставимых</w:t>
            </w:r>
          </w:p>
        </w:tc>
        <w:tc>
          <w:tcPr>
            <w:tcW w:w="76" w:type="dxa"/>
            <w:tcBorders>
              <w:right w:val="single" w:sz="8" w:space="0" w:color="auto"/>
            </w:tcBorders>
            <w:vAlign w:val="bottom"/>
          </w:tcPr>
          <w:p w:rsidR="008F260A" w:rsidRPr="006C05A0" w:rsidRDefault="008F260A" w:rsidP="008F260A"/>
        </w:tc>
        <w:tc>
          <w:tcPr>
            <w:tcW w:w="1588" w:type="dxa"/>
            <w:tcBorders>
              <w:right w:val="single" w:sz="8" w:space="0" w:color="auto"/>
            </w:tcBorders>
            <w:vAlign w:val="bottom"/>
          </w:tcPr>
          <w:p w:rsidR="008F260A" w:rsidRPr="006C05A0" w:rsidRDefault="008F260A" w:rsidP="008F260A"/>
        </w:tc>
        <w:tc>
          <w:tcPr>
            <w:tcW w:w="826" w:type="dxa"/>
            <w:tcBorders>
              <w:right w:val="single" w:sz="8" w:space="0" w:color="auto"/>
            </w:tcBorders>
            <w:vAlign w:val="bottom"/>
          </w:tcPr>
          <w:p w:rsidR="008F260A" w:rsidRPr="006C05A0" w:rsidRDefault="008F260A" w:rsidP="008F260A"/>
        </w:tc>
        <w:tc>
          <w:tcPr>
            <w:tcW w:w="802" w:type="dxa"/>
            <w:tcBorders>
              <w:right w:val="single" w:sz="8" w:space="0" w:color="auto"/>
            </w:tcBorders>
            <w:vAlign w:val="bottom"/>
          </w:tcPr>
          <w:p w:rsidR="008F260A" w:rsidRPr="006C05A0" w:rsidRDefault="008F260A" w:rsidP="008F260A"/>
        </w:tc>
        <w:tc>
          <w:tcPr>
            <w:tcW w:w="850" w:type="dxa"/>
            <w:vAlign w:val="bottom"/>
          </w:tcPr>
          <w:p w:rsidR="008F260A" w:rsidRPr="006C05A0" w:rsidRDefault="008F260A" w:rsidP="008F260A"/>
        </w:tc>
        <w:tc>
          <w:tcPr>
            <w:tcW w:w="310" w:type="dxa"/>
            <w:tcBorders>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285"/>
        </w:trPr>
        <w:tc>
          <w:tcPr>
            <w:tcW w:w="1620" w:type="dxa"/>
            <w:tcBorders>
              <w:left w:val="single" w:sz="8" w:space="0" w:color="auto"/>
              <w:bottom w:val="single" w:sz="8" w:space="0" w:color="auto"/>
            </w:tcBorders>
            <w:vAlign w:val="bottom"/>
          </w:tcPr>
          <w:p w:rsidR="008F260A" w:rsidRPr="006C05A0" w:rsidRDefault="008F260A" w:rsidP="008F260A"/>
        </w:tc>
        <w:tc>
          <w:tcPr>
            <w:tcW w:w="552" w:type="dxa"/>
            <w:tcBorders>
              <w:bottom w:val="single" w:sz="8" w:space="0" w:color="auto"/>
            </w:tcBorders>
            <w:vAlign w:val="bottom"/>
          </w:tcPr>
          <w:p w:rsidR="008F260A" w:rsidRPr="006C05A0" w:rsidRDefault="008F260A" w:rsidP="008F260A"/>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proofErr w:type="gramStart"/>
            <w:r w:rsidRPr="006C05A0">
              <w:rPr>
                <w:rFonts w:eastAsia="Arial"/>
              </w:rPr>
              <w:t>ценах</w:t>
            </w:r>
            <w:proofErr w:type="gramEnd"/>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tc>
        <w:tc>
          <w:tcPr>
            <w:tcW w:w="826" w:type="dxa"/>
            <w:tcBorders>
              <w:bottom w:val="single" w:sz="8" w:space="0" w:color="auto"/>
              <w:right w:val="single" w:sz="8" w:space="0" w:color="auto"/>
            </w:tcBorders>
            <w:vAlign w:val="bottom"/>
          </w:tcPr>
          <w:p w:rsidR="008F260A" w:rsidRPr="006C05A0" w:rsidRDefault="008F260A" w:rsidP="008F260A"/>
        </w:tc>
        <w:tc>
          <w:tcPr>
            <w:tcW w:w="802" w:type="dxa"/>
            <w:tcBorders>
              <w:bottom w:val="single" w:sz="8" w:space="0" w:color="auto"/>
              <w:right w:val="single" w:sz="8" w:space="0" w:color="auto"/>
            </w:tcBorders>
            <w:vAlign w:val="bottom"/>
          </w:tcPr>
          <w:p w:rsidR="008F260A" w:rsidRPr="006C05A0" w:rsidRDefault="008F260A" w:rsidP="008F260A"/>
        </w:tc>
        <w:tc>
          <w:tcPr>
            <w:tcW w:w="850" w:type="dxa"/>
            <w:tcBorders>
              <w:bottom w:val="single" w:sz="8" w:space="0" w:color="auto"/>
            </w:tcBorders>
            <w:vAlign w:val="bottom"/>
          </w:tcPr>
          <w:p w:rsidR="008F260A" w:rsidRPr="006C05A0" w:rsidRDefault="008F260A" w:rsidP="008F260A"/>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373"/>
        </w:trPr>
        <w:tc>
          <w:tcPr>
            <w:tcW w:w="3354" w:type="dxa"/>
            <w:gridSpan w:val="4"/>
            <w:tcBorders>
              <w:left w:val="single" w:sz="8" w:space="0" w:color="auto"/>
              <w:right w:val="single" w:sz="8" w:space="0" w:color="auto"/>
            </w:tcBorders>
            <w:vAlign w:val="bottom"/>
          </w:tcPr>
          <w:p w:rsidR="008F260A" w:rsidRPr="006C05A0" w:rsidRDefault="008F260A" w:rsidP="008F260A">
            <w:pPr>
              <w:ind w:left="120"/>
            </w:pPr>
            <w:r w:rsidRPr="006C05A0">
              <w:rPr>
                <w:rFonts w:eastAsia="Arial"/>
              </w:rPr>
              <w:t>Индекс производства продукции</w:t>
            </w:r>
          </w:p>
        </w:tc>
        <w:tc>
          <w:tcPr>
            <w:tcW w:w="1618" w:type="dxa"/>
            <w:gridSpan w:val="2"/>
            <w:tcBorders>
              <w:right w:val="single" w:sz="8" w:space="0" w:color="auto"/>
            </w:tcBorders>
            <w:vAlign w:val="bottom"/>
          </w:tcPr>
          <w:p w:rsidR="008F260A" w:rsidRPr="006C05A0" w:rsidRDefault="008F260A" w:rsidP="008F260A">
            <w:pPr>
              <w:ind w:left="100"/>
            </w:pPr>
            <w:r w:rsidRPr="006C05A0">
              <w:rPr>
                <w:rFonts w:eastAsia="Arial"/>
              </w:rPr>
              <w:t>% к предыдущему</w:t>
            </w:r>
          </w:p>
        </w:tc>
        <w:tc>
          <w:tcPr>
            <w:tcW w:w="1588" w:type="dxa"/>
            <w:tcBorders>
              <w:right w:val="single" w:sz="8" w:space="0" w:color="auto"/>
            </w:tcBorders>
            <w:vAlign w:val="bottom"/>
          </w:tcPr>
          <w:p w:rsidR="008F260A" w:rsidRPr="006C05A0" w:rsidRDefault="008F260A" w:rsidP="008F260A">
            <w:pPr>
              <w:ind w:right="700"/>
              <w:jc w:val="center"/>
            </w:pPr>
            <w:r w:rsidRPr="006C05A0">
              <w:rPr>
                <w:rFonts w:eastAsia="Arial"/>
                <w:w w:val="99"/>
              </w:rPr>
              <w:t>102,1</w:t>
            </w:r>
          </w:p>
        </w:tc>
        <w:tc>
          <w:tcPr>
            <w:tcW w:w="826" w:type="dxa"/>
            <w:vMerge w:val="restart"/>
            <w:tcBorders>
              <w:right w:val="single" w:sz="8" w:space="0" w:color="auto"/>
            </w:tcBorders>
            <w:vAlign w:val="bottom"/>
          </w:tcPr>
          <w:p w:rsidR="008F260A" w:rsidRPr="006C05A0" w:rsidRDefault="008F260A" w:rsidP="008F260A">
            <w:pPr>
              <w:jc w:val="center"/>
            </w:pPr>
            <w:r w:rsidRPr="006C05A0">
              <w:rPr>
                <w:rFonts w:eastAsia="Arial"/>
                <w:w w:val="99"/>
              </w:rPr>
              <w:t>148,3</w:t>
            </w:r>
          </w:p>
        </w:tc>
        <w:tc>
          <w:tcPr>
            <w:tcW w:w="802" w:type="dxa"/>
            <w:tcBorders>
              <w:right w:val="single" w:sz="8" w:space="0" w:color="auto"/>
            </w:tcBorders>
            <w:vAlign w:val="bottom"/>
          </w:tcPr>
          <w:p w:rsidR="008F260A" w:rsidRPr="006C05A0" w:rsidRDefault="008F260A" w:rsidP="008F260A">
            <w:pPr>
              <w:jc w:val="center"/>
            </w:pPr>
            <w:r w:rsidRPr="006C05A0">
              <w:rPr>
                <w:rFonts w:eastAsia="Arial"/>
                <w:w w:val="99"/>
              </w:rPr>
              <w:t>106,9</w:t>
            </w:r>
          </w:p>
        </w:tc>
        <w:tc>
          <w:tcPr>
            <w:tcW w:w="1160" w:type="dxa"/>
            <w:gridSpan w:val="2"/>
            <w:tcBorders>
              <w:right w:val="single" w:sz="8" w:space="0" w:color="auto"/>
            </w:tcBorders>
            <w:vAlign w:val="bottom"/>
          </w:tcPr>
          <w:p w:rsidR="008F260A" w:rsidRPr="006C05A0" w:rsidRDefault="008F260A" w:rsidP="008F260A">
            <w:pPr>
              <w:jc w:val="center"/>
            </w:pPr>
            <w:r w:rsidRPr="006C05A0">
              <w:rPr>
                <w:rFonts w:eastAsia="Arial"/>
                <w:w w:val="99"/>
              </w:rPr>
              <w:t>133,9</w:t>
            </w:r>
          </w:p>
        </w:tc>
        <w:tc>
          <w:tcPr>
            <w:tcW w:w="30" w:type="dxa"/>
            <w:vAlign w:val="bottom"/>
          </w:tcPr>
          <w:p w:rsidR="008F260A" w:rsidRPr="006C05A0" w:rsidRDefault="008F260A" w:rsidP="008F260A"/>
        </w:tc>
      </w:tr>
      <w:tr w:rsidR="008F260A" w:rsidRPr="006C05A0" w:rsidTr="008F260A">
        <w:trPr>
          <w:trHeight w:val="197"/>
        </w:trPr>
        <w:tc>
          <w:tcPr>
            <w:tcW w:w="1620" w:type="dxa"/>
            <w:tcBorders>
              <w:left w:val="single" w:sz="8" w:space="0" w:color="auto"/>
            </w:tcBorders>
            <w:vAlign w:val="bottom"/>
          </w:tcPr>
          <w:p w:rsidR="008F260A" w:rsidRPr="006C05A0" w:rsidRDefault="008F260A" w:rsidP="008F260A">
            <w:pPr>
              <w:spacing w:line="197" w:lineRule="exact"/>
              <w:ind w:left="120"/>
            </w:pPr>
            <w:r w:rsidRPr="006C05A0">
              <w:rPr>
                <w:rFonts w:eastAsia="Arial"/>
              </w:rPr>
              <w:t>сельского</w:t>
            </w:r>
          </w:p>
        </w:tc>
        <w:tc>
          <w:tcPr>
            <w:tcW w:w="1327" w:type="dxa"/>
            <w:gridSpan w:val="2"/>
            <w:vAlign w:val="bottom"/>
          </w:tcPr>
          <w:p w:rsidR="008F260A" w:rsidRPr="006C05A0" w:rsidRDefault="008F260A" w:rsidP="008F260A">
            <w:pPr>
              <w:spacing w:line="197" w:lineRule="exact"/>
              <w:ind w:left="40"/>
            </w:pPr>
            <w:r w:rsidRPr="006C05A0">
              <w:rPr>
                <w:rFonts w:eastAsia="Arial"/>
              </w:rPr>
              <w:t>хозяйства</w:t>
            </w:r>
          </w:p>
        </w:tc>
        <w:tc>
          <w:tcPr>
            <w:tcW w:w="407" w:type="dxa"/>
            <w:tcBorders>
              <w:right w:val="single" w:sz="8" w:space="0" w:color="auto"/>
            </w:tcBorders>
            <w:vAlign w:val="bottom"/>
          </w:tcPr>
          <w:p w:rsidR="008F260A" w:rsidRPr="006C05A0" w:rsidRDefault="008F260A" w:rsidP="008F260A">
            <w:pPr>
              <w:spacing w:line="197" w:lineRule="exact"/>
              <w:jc w:val="right"/>
            </w:pPr>
            <w:r w:rsidRPr="006C05A0">
              <w:rPr>
                <w:rFonts w:eastAsia="Arial"/>
              </w:rPr>
              <w:t>в</w:t>
            </w:r>
          </w:p>
        </w:tc>
        <w:tc>
          <w:tcPr>
            <w:tcW w:w="1542" w:type="dxa"/>
            <w:vAlign w:val="bottom"/>
          </w:tcPr>
          <w:p w:rsidR="008F260A" w:rsidRPr="006C05A0" w:rsidRDefault="008F260A" w:rsidP="008F260A">
            <w:pPr>
              <w:spacing w:line="197" w:lineRule="exact"/>
              <w:ind w:left="100"/>
            </w:pPr>
            <w:r w:rsidRPr="006C05A0">
              <w:rPr>
                <w:rFonts w:eastAsia="Arial"/>
              </w:rPr>
              <w:t>году</w:t>
            </w:r>
          </w:p>
        </w:tc>
        <w:tc>
          <w:tcPr>
            <w:tcW w:w="76" w:type="dxa"/>
            <w:tcBorders>
              <w:right w:val="single" w:sz="8" w:space="0" w:color="auto"/>
            </w:tcBorders>
            <w:vAlign w:val="bottom"/>
          </w:tcPr>
          <w:p w:rsidR="008F260A" w:rsidRPr="006C05A0" w:rsidRDefault="008F260A" w:rsidP="008F260A"/>
        </w:tc>
        <w:tc>
          <w:tcPr>
            <w:tcW w:w="1588" w:type="dxa"/>
            <w:tcBorders>
              <w:right w:val="single" w:sz="8" w:space="0" w:color="auto"/>
            </w:tcBorders>
            <w:vAlign w:val="bottom"/>
          </w:tcPr>
          <w:p w:rsidR="008F260A" w:rsidRPr="006C05A0" w:rsidRDefault="008F260A" w:rsidP="008F260A"/>
        </w:tc>
        <w:tc>
          <w:tcPr>
            <w:tcW w:w="826" w:type="dxa"/>
            <w:vMerge/>
            <w:tcBorders>
              <w:right w:val="single" w:sz="8" w:space="0" w:color="auto"/>
            </w:tcBorders>
            <w:vAlign w:val="bottom"/>
          </w:tcPr>
          <w:p w:rsidR="008F260A" w:rsidRPr="006C05A0" w:rsidRDefault="008F260A" w:rsidP="008F260A"/>
        </w:tc>
        <w:tc>
          <w:tcPr>
            <w:tcW w:w="802" w:type="dxa"/>
            <w:tcBorders>
              <w:right w:val="single" w:sz="8" w:space="0" w:color="auto"/>
            </w:tcBorders>
            <w:vAlign w:val="bottom"/>
          </w:tcPr>
          <w:p w:rsidR="008F260A" w:rsidRPr="006C05A0" w:rsidRDefault="008F260A" w:rsidP="008F260A"/>
        </w:tc>
        <w:tc>
          <w:tcPr>
            <w:tcW w:w="850" w:type="dxa"/>
            <w:vAlign w:val="bottom"/>
          </w:tcPr>
          <w:p w:rsidR="008F260A" w:rsidRPr="006C05A0" w:rsidRDefault="008F260A" w:rsidP="008F260A"/>
        </w:tc>
        <w:tc>
          <w:tcPr>
            <w:tcW w:w="310" w:type="dxa"/>
            <w:tcBorders>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265"/>
        </w:trPr>
        <w:tc>
          <w:tcPr>
            <w:tcW w:w="2947" w:type="dxa"/>
            <w:gridSpan w:val="3"/>
            <w:tcBorders>
              <w:left w:val="single" w:sz="8" w:space="0" w:color="auto"/>
              <w:bottom w:val="single" w:sz="8" w:space="0" w:color="auto"/>
            </w:tcBorders>
            <w:vAlign w:val="bottom"/>
          </w:tcPr>
          <w:p w:rsidR="008F260A" w:rsidRPr="006C05A0" w:rsidRDefault="008F260A" w:rsidP="008F260A">
            <w:pPr>
              <w:spacing w:line="265" w:lineRule="exact"/>
              <w:ind w:left="120"/>
            </w:pPr>
            <w:proofErr w:type="gramStart"/>
            <w:r w:rsidRPr="006C05A0">
              <w:rPr>
                <w:rFonts w:eastAsia="Arial"/>
              </w:rPr>
              <w:t>хозяйствах</w:t>
            </w:r>
            <w:proofErr w:type="gramEnd"/>
            <w:r w:rsidRPr="006C05A0">
              <w:rPr>
                <w:rFonts w:eastAsia="Arial"/>
              </w:rPr>
              <w:t xml:space="preserve"> всех категорий</w:t>
            </w:r>
          </w:p>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tc>
        <w:tc>
          <w:tcPr>
            <w:tcW w:w="826" w:type="dxa"/>
            <w:tcBorders>
              <w:bottom w:val="single" w:sz="8" w:space="0" w:color="auto"/>
              <w:right w:val="single" w:sz="8" w:space="0" w:color="auto"/>
            </w:tcBorders>
            <w:vAlign w:val="bottom"/>
          </w:tcPr>
          <w:p w:rsidR="008F260A" w:rsidRPr="006C05A0" w:rsidRDefault="008F260A" w:rsidP="008F260A"/>
        </w:tc>
        <w:tc>
          <w:tcPr>
            <w:tcW w:w="802" w:type="dxa"/>
            <w:tcBorders>
              <w:bottom w:val="single" w:sz="8" w:space="0" w:color="auto"/>
              <w:right w:val="single" w:sz="8" w:space="0" w:color="auto"/>
            </w:tcBorders>
            <w:vAlign w:val="bottom"/>
          </w:tcPr>
          <w:p w:rsidR="008F260A" w:rsidRPr="006C05A0" w:rsidRDefault="008F260A" w:rsidP="008F260A"/>
        </w:tc>
        <w:tc>
          <w:tcPr>
            <w:tcW w:w="850" w:type="dxa"/>
            <w:tcBorders>
              <w:bottom w:val="single" w:sz="8" w:space="0" w:color="auto"/>
            </w:tcBorders>
            <w:vAlign w:val="bottom"/>
          </w:tcPr>
          <w:p w:rsidR="008F260A" w:rsidRPr="006C05A0" w:rsidRDefault="008F260A" w:rsidP="008F260A"/>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250"/>
        </w:trPr>
        <w:tc>
          <w:tcPr>
            <w:tcW w:w="1620" w:type="dxa"/>
            <w:tcBorders>
              <w:left w:val="single" w:sz="8" w:space="0" w:color="auto"/>
            </w:tcBorders>
            <w:vAlign w:val="bottom"/>
          </w:tcPr>
          <w:p w:rsidR="008F260A" w:rsidRPr="006C05A0" w:rsidRDefault="008F260A" w:rsidP="008F260A">
            <w:pPr>
              <w:spacing w:line="250" w:lineRule="exact"/>
              <w:ind w:left="120"/>
            </w:pPr>
            <w:r w:rsidRPr="006C05A0">
              <w:rPr>
                <w:rFonts w:eastAsia="Arial"/>
              </w:rPr>
              <w:t>Производство</w:t>
            </w:r>
          </w:p>
        </w:tc>
        <w:tc>
          <w:tcPr>
            <w:tcW w:w="552" w:type="dxa"/>
            <w:vAlign w:val="bottom"/>
          </w:tcPr>
          <w:p w:rsidR="008F260A" w:rsidRPr="006C05A0" w:rsidRDefault="008F260A" w:rsidP="008F260A">
            <w:pPr>
              <w:spacing w:line="250" w:lineRule="exact"/>
              <w:ind w:left="140"/>
            </w:pPr>
            <w:proofErr w:type="gramStart"/>
            <w:r w:rsidRPr="006C05A0">
              <w:rPr>
                <w:rFonts w:eastAsia="Arial"/>
              </w:rPr>
              <w:t>(все</w:t>
            </w:r>
            <w:proofErr w:type="gramEnd"/>
          </w:p>
        </w:tc>
        <w:tc>
          <w:tcPr>
            <w:tcW w:w="1182" w:type="dxa"/>
            <w:gridSpan w:val="2"/>
            <w:tcBorders>
              <w:right w:val="single" w:sz="8" w:space="0" w:color="auto"/>
            </w:tcBorders>
            <w:vAlign w:val="bottom"/>
          </w:tcPr>
          <w:p w:rsidR="008F260A" w:rsidRPr="006C05A0" w:rsidRDefault="008F260A" w:rsidP="008F260A">
            <w:pPr>
              <w:spacing w:line="250" w:lineRule="exact"/>
              <w:ind w:right="11"/>
              <w:jc w:val="right"/>
            </w:pPr>
            <w:r w:rsidRPr="006C05A0">
              <w:rPr>
                <w:rFonts w:eastAsia="Arial"/>
              </w:rPr>
              <w:t>категории</w:t>
            </w:r>
          </w:p>
        </w:tc>
        <w:tc>
          <w:tcPr>
            <w:tcW w:w="1542" w:type="dxa"/>
            <w:vAlign w:val="bottom"/>
          </w:tcPr>
          <w:p w:rsidR="008F260A" w:rsidRPr="006C05A0" w:rsidRDefault="008F260A" w:rsidP="008F260A"/>
        </w:tc>
        <w:tc>
          <w:tcPr>
            <w:tcW w:w="76" w:type="dxa"/>
            <w:tcBorders>
              <w:right w:val="single" w:sz="8" w:space="0" w:color="auto"/>
            </w:tcBorders>
            <w:vAlign w:val="bottom"/>
          </w:tcPr>
          <w:p w:rsidR="008F260A" w:rsidRPr="006C05A0" w:rsidRDefault="008F260A" w:rsidP="008F260A"/>
        </w:tc>
        <w:tc>
          <w:tcPr>
            <w:tcW w:w="1588" w:type="dxa"/>
            <w:tcBorders>
              <w:right w:val="single" w:sz="8" w:space="0" w:color="auto"/>
            </w:tcBorders>
            <w:vAlign w:val="bottom"/>
          </w:tcPr>
          <w:p w:rsidR="008F260A" w:rsidRPr="006C05A0" w:rsidRDefault="008F260A" w:rsidP="008F260A"/>
        </w:tc>
        <w:tc>
          <w:tcPr>
            <w:tcW w:w="826" w:type="dxa"/>
            <w:tcBorders>
              <w:right w:val="single" w:sz="8" w:space="0" w:color="auto"/>
            </w:tcBorders>
            <w:vAlign w:val="bottom"/>
          </w:tcPr>
          <w:p w:rsidR="008F260A" w:rsidRPr="006C05A0" w:rsidRDefault="008F260A" w:rsidP="008F260A"/>
        </w:tc>
        <w:tc>
          <w:tcPr>
            <w:tcW w:w="802" w:type="dxa"/>
            <w:tcBorders>
              <w:right w:val="single" w:sz="8" w:space="0" w:color="auto"/>
            </w:tcBorders>
            <w:vAlign w:val="bottom"/>
          </w:tcPr>
          <w:p w:rsidR="008F260A" w:rsidRPr="006C05A0" w:rsidRDefault="008F260A" w:rsidP="008F260A"/>
        </w:tc>
        <w:tc>
          <w:tcPr>
            <w:tcW w:w="850" w:type="dxa"/>
            <w:vAlign w:val="bottom"/>
          </w:tcPr>
          <w:p w:rsidR="008F260A" w:rsidRPr="006C05A0" w:rsidRDefault="008F260A" w:rsidP="008F260A"/>
        </w:tc>
        <w:tc>
          <w:tcPr>
            <w:tcW w:w="310" w:type="dxa"/>
            <w:tcBorders>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285"/>
        </w:trPr>
        <w:tc>
          <w:tcPr>
            <w:tcW w:w="1620" w:type="dxa"/>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хозяйств)</w:t>
            </w:r>
          </w:p>
        </w:tc>
        <w:tc>
          <w:tcPr>
            <w:tcW w:w="552" w:type="dxa"/>
            <w:tcBorders>
              <w:bottom w:val="single" w:sz="8" w:space="0" w:color="auto"/>
            </w:tcBorders>
            <w:vAlign w:val="bottom"/>
          </w:tcPr>
          <w:p w:rsidR="008F260A" w:rsidRPr="006C05A0" w:rsidRDefault="008F260A" w:rsidP="008F260A"/>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tc>
        <w:tc>
          <w:tcPr>
            <w:tcW w:w="826" w:type="dxa"/>
            <w:tcBorders>
              <w:bottom w:val="single" w:sz="8" w:space="0" w:color="auto"/>
              <w:right w:val="single" w:sz="8" w:space="0" w:color="auto"/>
            </w:tcBorders>
            <w:vAlign w:val="bottom"/>
          </w:tcPr>
          <w:p w:rsidR="008F260A" w:rsidRPr="006C05A0" w:rsidRDefault="008F260A" w:rsidP="008F260A"/>
        </w:tc>
        <w:tc>
          <w:tcPr>
            <w:tcW w:w="802" w:type="dxa"/>
            <w:tcBorders>
              <w:bottom w:val="single" w:sz="8" w:space="0" w:color="auto"/>
              <w:right w:val="single" w:sz="8" w:space="0" w:color="auto"/>
            </w:tcBorders>
            <w:vAlign w:val="bottom"/>
          </w:tcPr>
          <w:p w:rsidR="008F260A" w:rsidRPr="006C05A0" w:rsidRDefault="008F260A" w:rsidP="008F260A"/>
        </w:tc>
        <w:tc>
          <w:tcPr>
            <w:tcW w:w="850" w:type="dxa"/>
            <w:tcBorders>
              <w:bottom w:val="single" w:sz="8" w:space="0" w:color="auto"/>
            </w:tcBorders>
            <w:vAlign w:val="bottom"/>
          </w:tcPr>
          <w:p w:rsidR="008F260A" w:rsidRPr="006C05A0" w:rsidRDefault="008F260A" w:rsidP="008F260A"/>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294"/>
        </w:trPr>
        <w:tc>
          <w:tcPr>
            <w:tcW w:w="3354" w:type="dxa"/>
            <w:gridSpan w:val="4"/>
            <w:tcBorders>
              <w:left w:val="single" w:sz="8" w:space="0" w:color="auto"/>
              <w:right w:val="single" w:sz="8" w:space="0" w:color="auto"/>
            </w:tcBorders>
            <w:vAlign w:val="bottom"/>
          </w:tcPr>
          <w:p w:rsidR="008F260A" w:rsidRPr="006C05A0" w:rsidRDefault="008F260A" w:rsidP="008F260A">
            <w:pPr>
              <w:ind w:left="120"/>
            </w:pPr>
            <w:proofErr w:type="gramStart"/>
            <w:r w:rsidRPr="006C05A0">
              <w:rPr>
                <w:rFonts w:eastAsia="Arial"/>
              </w:rPr>
              <w:t>Валовой  сбор  зерна  (в  весе</w:t>
            </w:r>
            <w:proofErr w:type="gramEnd"/>
          </w:p>
        </w:tc>
        <w:tc>
          <w:tcPr>
            <w:tcW w:w="1542" w:type="dxa"/>
            <w:vAlign w:val="bottom"/>
          </w:tcPr>
          <w:p w:rsidR="008F260A" w:rsidRPr="006C05A0" w:rsidRDefault="008F260A" w:rsidP="008F260A">
            <w:pPr>
              <w:ind w:left="100"/>
            </w:pPr>
            <w:r w:rsidRPr="006C05A0">
              <w:rPr>
                <w:rFonts w:eastAsia="Arial"/>
              </w:rPr>
              <w:t>тыс. тонн</w:t>
            </w:r>
          </w:p>
        </w:tc>
        <w:tc>
          <w:tcPr>
            <w:tcW w:w="76" w:type="dxa"/>
            <w:tcBorders>
              <w:right w:val="single" w:sz="8" w:space="0" w:color="auto"/>
            </w:tcBorders>
            <w:vAlign w:val="bottom"/>
          </w:tcPr>
          <w:p w:rsidR="008F260A" w:rsidRPr="006C05A0" w:rsidRDefault="008F260A" w:rsidP="008F260A"/>
        </w:tc>
        <w:tc>
          <w:tcPr>
            <w:tcW w:w="1588" w:type="dxa"/>
            <w:tcBorders>
              <w:right w:val="single" w:sz="8" w:space="0" w:color="auto"/>
            </w:tcBorders>
            <w:vAlign w:val="bottom"/>
          </w:tcPr>
          <w:p w:rsidR="008F260A" w:rsidRPr="006C05A0" w:rsidRDefault="008F260A" w:rsidP="008F260A">
            <w:pPr>
              <w:ind w:right="680"/>
              <w:jc w:val="center"/>
            </w:pPr>
            <w:r w:rsidRPr="006C05A0">
              <w:rPr>
                <w:rFonts w:eastAsia="Arial"/>
                <w:w w:val="98"/>
              </w:rPr>
              <w:t>84,0</w:t>
            </w:r>
          </w:p>
        </w:tc>
        <w:tc>
          <w:tcPr>
            <w:tcW w:w="826" w:type="dxa"/>
            <w:tcBorders>
              <w:right w:val="single" w:sz="8" w:space="0" w:color="auto"/>
            </w:tcBorders>
            <w:vAlign w:val="bottom"/>
          </w:tcPr>
          <w:p w:rsidR="008F260A" w:rsidRPr="006C05A0" w:rsidRDefault="008F260A" w:rsidP="008F260A">
            <w:pPr>
              <w:jc w:val="center"/>
            </w:pPr>
            <w:r w:rsidRPr="006C05A0">
              <w:rPr>
                <w:rFonts w:eastAsia="Arial"/>
                <w:w w:val="99"/>
              </w:rPr>
              <w:t>136,3</w:t>
            </w:r>
          </w:p>
        </w:tc>
        <w:tc>
          <w:tcPr>
            <w:tcW w:w="802" w:type="dxa"/>
            <w:tcBorders>
              <w:right w:val="single" w:sz="8" w:space="0" w:color="auto"/>
            </w:tcBorders>
            <w:vAlign w:val="bottom"/>
          </w:tcPr>
          <w:p w:rsidR="008F260A" w:rsidRPr="006C05A0" w:rsidRDefault="008F260A" w:rsidP="008F260A">
            <w:pPr>
              <w:jc w:val="center"/>
            </w:pPr>
            <w:r w:rsidRPr="006C05A0">
              <w:rPr>
                <w:rFonts w:eastAsia="Arial"/>
              </w:rPr>
              <w:t>89,7</w:t>
            </w:r>
          </w:p>
        </w:tc>
        <w:tc>
          <w:tcPr>
            <w:tcW w:w="1160" w:type="dxa"/>
            <w:gridSpan w:val="2"/>
            <w:tcBorders>
              <w:right w:val="single" w:sz="8" w:space="0" w:color="auto"/>
            </w:tcBorders>
            <w:vAlign w:val="bottom"/>
          </w:tcPr>
          <w:p w:rsidR="008F260A" w:rsidRPr="006C05A0" w:rsidRDefault="008F260A" w:rsidP="008F260A">
            <w:pPr>
              <w:jc w:val="center"/>
            </w:pPr>
            <w:r w:rsidRPr="006C05A0">
              <w:rPr>
                <w:rFonts w:eastAsia="Arial"/>
                <w:w w:val="99"/>
              </w:rPr>
              <w:t>138,8</w:t>
            </w:r>
          </w:p>
        </w:tc>
        <w:tc>
          <w:tcPr>
            <w:tcW w:w="30" w:type="dxa"/>
            <w:vAlign w:val="bottom"/>
          </w:tcPr>
          <w:p w:rsidR="008F260A" w:rsidRPr="006C05A0" w:rsidRDefault="008F260A" w:rsidP="008F260A"/>
        </w:tc>
      </w:tr>
      <w:tr w:rsidR="008F260A" w:rsidRPr="006C05A0" w:rsidTr="008F260A">
        <w:trPr>
          <w:trHeight w:val="256"/>
        </w:trPr>
        <w:tc>
          <w:tcPr>
            <w:tcW w:w="2172" w:type="dxa"/>
            <w:gridSpan w:val="2"/>
            <w:tcBorders>
              <w:left w:val="single" w:sz="8" w:space="0" w:color="auto"/>
              <w:bottom w:val="single" w:sz="8" w:space="0" w:color="auto"/>
            </w:tcBorders>
            <w:vAlign w:val="bottom"/>
          </w:tcPr>
          <w:p w:rsidR="008F260A" w:rsidRPr="006C05A0" w:rsidRDefault="008F260A" w:rsidP="008F260A">
            <w:pPr>
              <w:spacing w:line="256" w:lineRule="exact"/>
              <w:ind w:left="120"/>
            </w:pPr>
            <w:r w:rsidRPr="006C05A0">
              <w:rPr>
                <w:rFonts w:eastAsia="Arial"/>
              </w:rPr>
              <w:t>после доработки)</w:t>
            </w:r>
          </w:p>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tc>
        <w:tc>
          <w:tcPr>
            <w:tcW w:w="826" w:type="dxa"/>
            <w:tcBorders>
              <w:bottom w:val="single" w:sz="8" w:space="0" w:color="auto"/>
              <w:right w:val="single" w:sz="8" w:space="0" w:color="auto"/>
            </w:tcBorders>
            <w:vAlign w:val="bottom"/>
          </w:tcPr>
          <w:p w:rsidR="008F260A" w:rsidRPr="006C05A0" w:rsidRDefault="008F260A" w:rsidP="008F260A"/>
        </w:tc>
        <w:tc>
          <w:tcPr>
            <w:tcW w:w="802" w:type="dxa"/>
            <w:tcBorders>
              <w:bottom w:val="single" w:sz="8" w:space="0" w:color="auto"/>
              <w:right w:val="single" w:sz="8" w:space="0" w:color="auto"/>
            </w:tcBorders>
            <w:vAlign w:val="bottom"/>
          </w:tcPr>
          <w:p w:rsidR="008F260A" w:rsidRPr="006C05A0" w:rsidRDefault="008F260A" w:rsidP="008F260A"/>
        </w:tc>
        <w:tc>
          <w:tcPr>
            <w:tcW w:w="850" w:type="dxa"/>
            <w:tcBorders>
              <w:bottom w:val="single" w:sz="8" w:space="0" w:color="auto"/>
            </w:tcBorders>
            <w:vAlign w:val="bottom"/>
          </w:tcPr>
          <w:p w:rsidR="008F260A" w:rsidRPr="006C05A0" w:rsidRDefault="008F260A" w:rsidP="008F260A"/>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310"/>
        </w:trPr>
        <w:tc>
          <w:tcPr>
            <w:tcW w:w="2947" w:type="dxa"/>
            <w:gridSpan w:val="3"/>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Валовой сбор сахарной свеклы</w:t>
            </w:r>
          </w:p>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r w:rsidRPr="006C05A0">
              <w:rPr>
                <w:rFonts w:eastAsia="Arial"/>
              </w:rPr>
              <w:t>тыс. тонн</w:t>
            </w:r>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680"/>
              <w:jc w:val="center"/>
            </w:pPr>
            <w:r w:rsidRPr="006C05A0">
              <w:rPr>
                <w:rFonts w:eastAsia="Arial"/>
                <w:w w:val="98"/>
              </w:rPr>
              <w:t>89,5</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8"/>
              </w:rPr>
              <w:t>84,3</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150,5</w:t>
            </w:r>
          </w:p>
        </w:tc>
        <w:tc>
          <w:tcPr>
            <w:tcW w:w="1160" w:type="dxa"/>
            <w:gridSpan w:val="2"/>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150,5</w:t>
            </w:r>
          </w:p>
        </w:tc>
        <w:tc>
          <w:tcPr>
            <w:tcW w:w="30" w:type="dxa"/>
            <w:vAlign w:val="bottom"/>
          </w:tcPr>
          <w:p w:rsidR="008F260A" w:rsidRPr="006C05A0" w:rsidRDefault="008F260A" w:rsidP="008F260A"/>
        </w:tc>
      </w:tr>
      <w:tr w:rsidR="008F260A" w:rsidRPr="006C05A0" w:rsidTr="008F260A">
        <w:trPr>
          <w:trHeight w:val="291"/>
        </w:trPr>
        <w:tc>
          <w:tcPr>
            <w:tcW w:w="3354" w:type="dxa"/>
            <w:gridSpan w:val="4"/>
            <w:tcBorders>
              <w:left w:val="single" w:sz="8" w:space="0" w:color="auto"/>
              <w:right w:val="single" w:sz="8" w:space="0" w:color="auto"/>
            </w:tcBorders>
            <w:vAlign w:val="bottom"/>
          </w:tcPr>
          <w:p w:rsidR="008F260A" w:rsidRPr="006C05A0" w:rsidRDefault="008F260A" w:rsidP="008F260A">
            <w:pPr>
              <w:ind w:left="120"/>
            </w:pPr>
            <w:r w:rsidRPr="006C05A0">
              <w:rPr>
                <w:rFonts w:eastAsia="Arial"/>
              </w:rPr>
              <w:t>Валовой сбор семян масличных культур - всего</w:t>
            </w:r>
          </w:p>
        </w:tc>
        <w:tc>
          <w:tcPr>
            <w:tcW w:w="1542" w:type="dxa"/>
            <w:vAlign w:val="bottom"/>
          </w:tcPr>
          <w:p w:rsidR="008F260A" w:rsidRPr="006C05A0" w:rsidRDefault="008F260A" w:rsidP="008F260A">
            <w:pPr>
              <w:ind w:left="100"/>
            </w:pPr>
            <w:r w:rsidRPr="006C05A0">
              <w:rPr>
                <w:rFonts w:eastAsia="Arial"/>
              </w:rPr>
              <w:t>тыс. тонн</w:t>
            </w:r>
          </w:p>
        </w:tc>
        <w:tc>
          <w:tcPr>
            <w:tcW w:w="76" w:type="dxa"/>
            <w:tcBorders>
              <w:right w:val="single" w:sz="8" w:space="0" w:color="auto"/>
            </w:tcBorders>
            <w:vAlign w:val="bottom"/>
          </w:tcPr>
          <w:p w:rsidR="008F260A" w:rsidRPr="006C05A0" w:rsidRDefault="008F260A" w:rsidP="008F260A"/>
        </w:tc>
        <w:tc>
          <w:tcPr>
            <w:tcW w:w="1588" w:type="dxa"/>
            <w:tcBorders>
              <w:right w:val="single" w:sz="8" w:space="0" w:color="auto"/>
            </w:tcBorders>
            <w:vAlign w:val="bottom"/>
          </w:tcPr>
          <w:p w:rsidR="008F260A" w:rsidRPr="006C05A0" w:rsidRDefault="008F260A" w:rsidP="008F260A">
            <w:pPr>
              <w:ind w:right="680"/>
              <w:jc w:val="center"/>
            </w:pPr>
            <w:r w:rsidRPr="006C05A0">
              <w:rPr>
                <w:rFonts w:eastAsia="Arial"/>
                <w:w w:val="98"/>
              </w:rPr>
              <w:t>42,6</w:t>
            </w:r>
          </w:p>
        </w:tc>
        <w:tc>
          <w:tcPr>
            <w:tcW w:w="826" w:type="dxa"/>
            <w:tcBorders>
              <w:right w:val="single" w:sz="8" w:space="0" w:color="auto"/>
            </w:tcBorders>
            <w:vAlign w:val="bottom"/>
          </w:tcPr>
          <w:p w:rsidR="008F260A" w:rsidRPr="006C05A0" w:rsidRDefault="008F260A" w:rsidP="008F260A">
            <w:pPr>
              <w:jc w:val="center"/>
            </w:pPr>
            <w:r w:rsidRPr="006C05A0">
              <w:rPr>
                <w:rFonts w:eastAsia="Arial"/>
                <w:w w:val="98"/>
              </w:rPr>
              <w:t>38,7</w:t>
            </w:r>
          </w:p>
        </w:tc>
        <w:tc>
          <w:tcPr>
            <w:tcW w:w="802" w:type="dxa"/>
            <w:tcBorders>
              <w:right w:val="single" w:sz="8" w:space="0" w:color="auto"/>
            </w:tcBorders>
            <w:vAlign w:val="bottom"/>
          </w:tcPr>
          <w:p w:rsidR="008F260A" w:rsidRPr="006C05A0" w:rsidRDefault="008F260A" w:rsidP="008F260A">
            <w:pPr>
              <w:jc w:val="center"/>
            </w:pPr>
            <w:r w:rsidRPr="006C05A0">
              <w:rPr>
                <w:rFonts w:eastAsia="Arial"/>
              </w:rPr>
              <w:t>49,5</w:t>
            </w:r>
          </w:p>
        </w:tc>
        <w:tc>
          <w:tcPr>
            <w:tcW w:w="850" w:type="dxa"/>
            <w:vAlign w:val="bottom"/>
          </w:tcPr>
          <w:p w:rsidR="008F260A" w:rsidRPr="006C05A0" w:rsidRDefault="008F260A" w:rsidP="008F260A">
            <w:pPr>
              <w:ind w:left="420"/>
              <w:jc w:val="center"/>
            </w:pPr>
            <w:r w:rsidRPr="006C05A0">
              <w:rPr>
                <w:rFonts w:eastAsia="Arial"/>
              </w:rPr>
              <w:t>49,6</w:t>
            </w:r>
          </w:p>
        </w:tc>
        <w:tc>
          <w:tcPr>
            <w:tcW w:w="310" w:type="dxa"/>
            <w:tcBorders>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259"/>
        </w:trPr>
        <w:tc>
          <w:tcPr>
            <w:tcW w:w="1620" w:type="dxa"/>
            <w:tcBorders>
              <w:left w:val="single" w:sz="8" w:space="0" w:color="auto"/>
              <w:bottom w:val="single" w:sz="8" w:space="0" w:color="auto"/>
            </w:tcBorders>
            <w:vAlign w:val="bottom"/>
          </w:tcPr>
          <w:p w:rsidR="008F260A" w:rsidRPr="006C05A0" w:rsidRDefault="008F260A" w:rsidP="008F260A">
            <w:pPr>
              <w:spacing w:line="259" w:lineRule="exact"/>
              <w:ind w:left="120"/>
            </w:pPr>
          </w:p>
        </w:tc>
        <w:tc>
          <w:tcPr>
            <w:tcW w:w="552" w:type="dxa"/>
            <w:tcBorders>
              <w:bottom w:val="single" w:sz="8" w:space="0" w:color="auto"/>
            </w:tcBorders>
            <w:vAlign w:val="bottom"/>
          </w:tcPr>
          <w:p w:rsidR="008F260A" w:rsidRPr="006C05A0" w:rsidRDefault="008F260A" w:rsidP="008F260A"/>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tc>
        <w:tc>
          <w:tcPr>
            <w:tcW w:w="826" w:type="dxa"/>
            <w:tcBorders>
              <w:bottom w:val="single" w:sz="8" w:space="0" w:color="auto"/>
              <w:right w:val="single" w:sz="8" w:space="0" w:color="auto"/>
            </w:tcBorders>
            <w:vAlign w:val="bottom"/>
          </w:tcPr>
          <w:p w:rsidR="008F260A" w:rsidRPr="006C05A0" w:rsidRDefault="008F260A" w:rsidP="008F260A"/>
        </w:tc>
        <w:tc>
          <w:tcPr>
            <w:tcW w:w="802" w:type="dxa"/>
            <w:tcBorders>
              <w:bottom w:val="single" w:sz="8" w:space="0" w:color="auto"/>
              <w:right w:val="single" w:sz="8" w:space="0" w:color="auto"/>
            </w:tcBorders>
            <w:vAlign w:val="bottom"/>
          </w:tcPr>
          <w:p w:rsidR="008F260A" w:rsidRPr="006C05A0" w:rsidRDefault="008F260A" w:rsidP="008F260A"/>
        </w:tc>
        <w:tc>
          <w:tcPr>
            <w:tcW w:w="850" w:type="dxa"/>
            <w:tcBorders>
              <w:bottom w:val="single" w:sz="8" w:space="0" w:color="auto"/>
            </w:tcBorders>
            <w:vAlign w:val="bottom"/>
          </w:tcPr>
          <w:p w:rsidR="008F260A" w:rsidRPr="006C05A0" w:rsidRDefault="008F260A" w:rsidP="008F260A"/>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310"/>
        </w:trPr>
        <w:tc>
          <w:tcPr>
            <w:tcW w:w="2947" w:type="dxa"/>
            <w:gridSpan w:val="3"/>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в том числе подсолнечника</w:t>
            </w:r>
          </w:p>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r w:rsidRPr="006C05A0">
              <w:rPr>
                <w:rFonts w:eastAsia="Arial"/>
              </w:rPr>
              <w:t>тыс. тонн</w:t>
            </w:r>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680"/>
              <w:jc w:val="center"/>
            </w:pPr>
            <w:r w:rsidRPr="006C05A0">
              <w:rPr>
                <w:rFonts w:eastAsia="Arial"/>
                <w:w w:val="98"/>
              </w:rPr>
              <w:t>42,1</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8"/>
              </w:rPr>
              <w:t>38,3</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rPr>
              <w:t>49,3</w:t>
            </w:r>
          </w:p>
        </w:tc>
        <w:tc>
          <w:tcPr>
            <w:tcW w:w="850" w:type="dxa"/>
            <w:tcBorders>
              <w:bottom w:val="single" w:sz="8" w:space="0" w:color="auto"/>
            </w:tcBorders>
            <w:vAlign w:val="bottom"/>
          </w:tcPr>
          <w:p w:rsidR="008F260A" w:rsidRPr="006C05A0" w:rsidRDefault="008F260A" w:rsidP="008F260A">
            <w:pPr>
              <w:ind w:left="420"/>
              <w:jc w:val="center"/>
            </w:pPr>
            <w:r w:rsidRPr="006C05A0">
              <w:rPr>
                <w:rFonts w:eastAsia="Arial"/>
              </w:rPr>
              <w:t>49,3</w:t>
            </w:r>
          </w:p>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310"/>
        </w:trPr>
        <w:tc>
          <w:tcPr>
            <w:tcW w:w="2947" w:type="dxa"/>
            <w:gridSpan w:val="3"/>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Валовой сбор картофеля</w:t>
            </w:r>
          </w:p>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r w:rsidRPr="006C05A0">
              <w:rPr>
                <w:rFonts w:eastAsia="Arial"/>
              </w:rPr>
              <w:t>тыс. тонн</w:t>
            </w:r>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680"/>
              <w:jc w:val="center"/>
            </w:pPr>
            <w:r w:rsidRPr="006C05A0">
              <w:rPr>
                <w:rFonts w:eastAsia="Arial"/>
              </w:rPr>
              <w:t>4,3</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rPr>
              <w:t>3,0</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rPr>
              <w:t>2,96</w:t>
            </w:r>
          </w:p>
        </w:tc>
        <w:tc>
          <w:tcPr>
            <w:tcW w:w="850" w:type="dxa"/>
            <w:tcBorders>
              <w:bottom w:val="single" w:sz="8" w:space="0" w:color="auto"/>
            </w:tcBorders>
            <w:vAlign w:val="bottom"/>
          </w:tcPr>
          <w:p w:rsidR="008F260A" w:rsidRPr="006C05A0" w:rsidRDefault="008F260A" w:rsidP="008F260A">
            <w:pPr>
              <w:ind w:left="420"/>
              <w:jc w:val="center"/>
            </w:pPr>
            <w:r w:rsidRPr="006C05A0">
              <w:rPr>
                <w:rFonts w:eastAsia="Arial"/>
              </w:rPr>
              <w:t>2,98</w:t>
            </w:r>
          </w:p>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310"/>
        </w:trPr>
        <w:tc>
          <w:tcPr>
            <w:tcW w:w="2172" w:type="dxa"/>
            <w:gridSpan w:val="2"/>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Валовой сбор овощей</w:t>
            </w:r>
          </w:p>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r w:rsidRPr="006C05A0">
              <w:rPr>
                <w:rFonts w:eastAsia="Arial"/>
              </w:rPr>
              <w:t>тыс. тонн</w:t>
            </w:r>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680"/>
              <w:jc w:val="center"/>
            </w:pPr>
            <w:r w:rsidRPr="006C05A0">
              <w:rPr>
                <w:rFonts w:eastAsia="Arial"/>
              </w:rPr>
              <w:t>2,4</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rPr>
              <w:t>2,3</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5"/>
              </w:rPr>
              <w:t>2,5</w:t>
            </w:r>
          </w:p>
        </w:tc>
        <w:tc>
          <w:tcPr>
            <w:tcW w:w="850" w:type="dxa"/>
            <w:tcBorders>
              <w:bottom w:val="single" w:sz="8" w:space="0" w:color="auto"/>
            </w:tcBorders>
            <w:vAlign w:val="bottom"/>
          </w:tcPr>
          <w:p w:rsidR="008F260A" w:rsidRPr="006C05A0" w:rsidRDefault="008F260A" w:rsidP="008F260A">
            <w:pPr>
              <w:ind w:left="420"/>
              <w:jc w:val="center"/>
            </w:pPr>
            <w:r w:rsidRPr="006C05A0">
              <w:rPr>
                <w:rFonts w:eastAsia="Arial"/>
              </w:rPr>
              <w:t>2,52</w:t>
            </w:r>
          </w:p>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340"/>
        </w:trPr>
        <w:tc>
          <w:tcPr>
            <w:tcW w:w="1620" w:type="dxa"/>
            <w:tcBorders>
              <w:left w:val="single" w:sz="8" w:space="0" w:color="auto"/>
              <w:bottom w:val="single" w:sz="8" w:space="0" w:color="auto"/>
            </w:tcBorders>
            <w:vAlign w:val="bottom"/>
          </w:tcPr>
          <w:p w:rsidR="008F260A" w:rsidRPr="006C05A0" w:rsidRDefault="008F260A" w:rsidP="008F260A">
            <w:pPr>
              <w:ind w:left="120"/>
            </w:pPr>
            <w:r w:rsidRPr="006C05A0">
              <w:rPr>
                <w:rFonts w:eastAsia="Arial"/>
                <w:w w:val="99"/>
              </w:rPr>
              <w:t>Поголовье КРС</w:t>
            </w:r>
          </w:p>
        </w:tc>
        <w:tc>
          <w:tcPr>
            <w:tcW w:w="552" w:type="dxa"/>
            <w:tcBorders>
              <w:bottom w:val="single" w:sz="8" w:space="0" w:color="auto"/>
            </w:tcBorders>
            <w:vAlign w:val="bottom"/>
          </w:tcPr>
          <w:p w:rsidR="008F260A" w:rsidRPr="006C05A0" w:rsidRDefault="008F260A" w:rsidP="008F260A"/>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proofErr w:type="spellStart"/>
            <w:r w:rsidRPr="006C05A0">
              <w:rPr>
                <w:rFonts w:eastAsia="Arial"/>
              </w:rPr>
              <w:t>тыс</w:t>
            </w:r>
            <w:proofErr w:type="gramStart"/>
            <w:r w:rsidRPr="006C05A0">
              <w:rPr>
                <w:rFonts w:eastAsia="Arial"/>
              </w:rPr>
              <w:t>.г</w:t>
            </w:r>
            <w:proofErr w:type="gramEnd"/>
            <w:r w:rsidRPr="006C05A0">
              <w:rPr>
                <w:rFonts w:eastAsia="Arial"/>
              </w:rPr>
              <w:t>ол</w:t>
            </w:r>
            <w:proofErr w:type="spellEnd"/>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700"/>
              <w:jc w:val="center"/>
            </w:pPr>
            <w:r w:rsidRPr="006C05A0">
              <w:rPr>
                <w:rFonts w:eastAsia="Arial"/>
                <w:w w:val="99"/>
              </w:rPr>
              <w:t>9,740</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9,834</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8"/>
              </w:rPr>
              <w:t>10,126</w:t>
            </w:r>
          </w:p>
        </w:tc>
        <w:tc>
          <w:tcPr>
            <w:tcW w:w="1160" w:type="dxa"/>
            <w:gridSpan w:val="2"/>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8"/>
              </w:rPr>
              <w:t>10,190</w:t>
            </w:r>
          </w:p>
        </w:tc>
        <w:tc>
          <w:tcPr>
            <w:tcW w:w="30" w:type="dxa"/>
            <w:vAlign w:val="bottom"/>
          </w:tcPr>
          <w:p w:rsidR="008F260A" w:rsidRPr="006C05A0" w:rsidRDefault="008F260A" w:rsidP="008F260A"/>
        </w:tc>
      </w:tr>
      <w:tr w:rsidR="008F260A" w:rsidRPr="006C05A0" w:rsidTr="008F260A">
        <w:trPr>
          <w:trHeight w:val="310"/>
        </w:trPr>
        <w:tc>
          <w:tcPr>
            <w:tcW w:w="2172" w:type="dxa"/>
            <w:gridSpan w:val="2"/>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в том числе коровы</w:t>
            </w:r>
          </w:p>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proofErr w:type="spellStart"/>
            <w:r w:rsidRPr="006C05A0">
              <w:rPr>
                <w:rFonts w:eastAsia="Arial"/>
              </w:rPr>
              <w:t>тыс.гол</w:t>
            </w:r>
            <w:proofErr w:type="spellEnd"/>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700"/>
              <w:jc w:val="center"/>
            </w:pPr>
            <w:r w:rsidRPr="006C05A0">
              <w:rPr>
                <w:rFonts w:eastAsia="Arial"/>
                <w:w w:val="99"/>
              </w:rPr>
              <w:t>2,033</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2,057</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2,137</w:t>
            </w:r>
          </w:p>
        </w:tc>
        <w:tc>
          <w:tcPr>
            <w:tcW w:w="1160" w:type="dxa"/>
            <w:gridSpan w:val="2"/>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2,140</w:t>
            </w:r>
          </w:p>
        </w:tc>
        <w:tc>
          <w:tcPr>
            <w:tcW w:w="30" w:type="dxa"/>
            <w:vAlign w:val="bottom"/>
          </w:tcPr>
          <w:p w:rsidR="008F260A" w:rsidRPr="006C05A0" w:rsidRDefault="008F260A" w:rsidP="008F260A"/>
        </w:tc>
      </w:tr>
      <w:tr w:rsidR="008F260A" w:rsidRPr="006C05A0" w:rsidTr="008F260A">
        <w:trPr>
          <w:trHeight w:val="310"/>
        </w:trPr>
        <w:tc>
          <w:tcPr>
            <w:tcW w:w="1620" w:type="dxa"/>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свиньи</w:t>
            </w:r>
          </w:p>
        </w:tc>
        <w:tc>
          <w:tcPr>
            <w:tcW w:w="552" w:type="dxa"/>
            <w:tcBorders>
              <w:bottom w:val="single" w:sz="8" w:space="0" w:color="auto"/>
            </w:tcBorders>
            <w:vAlign w:val="bottom"/>
          </w:tcPr>
          <w:p w:rsidR="008F260A" w:rsidRPr="006C05A0" w:rsidRDefault="008F260A" w:rsidP="008F260A"/>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proofErr w:type="spellStart"/>
            <w:r w:rsidRPr="006C05A0">
              <w:rPr>
                <w:rFonts w:eastAsia="Arial"/>
              </w:rPr>
              <w:t>тыс.гол</w:t>
            </w:r>
            <w:proofErr w:type="spellEnd"/>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700"/>
              <w:jc w:val="center"/>
            </w:pPr>
            <w:r w:rsidRPr="006C05A0">
              <w:rPr>
                <w:rFonts w:eastAsia="Arial"/>
                <w:w w:val="99"/>
              </w:rPr>
              <w:t>2,987</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3,190</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2,313</w:t>
            </w:r>
          </w:p>
        </w:tc>
        <w:tc>
          <w:tcPr>
            <w:tcW w:w="1160" w:type="dxa"/>
            <w:gridSpan w:val="2"/>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2,500</w:t>
            </w:r>
          </w:p>
        </w:tc>
        <w:tc>
          <w:tcPr>
            <w:tcW w:w="30" w:type="dxa"/>
            <w:vAlign w:val="bottom"/>
          </w:tcPr>
          <w:p w:rsidR="008F260A" w:rsidRPr="006C05A0" w:rsidRDefault="008F260A" w:rsidP="008F260A"/>
        </w:tc>
      </w:tr>
      <w:tr w:rsidR="008F260A" w:rsidRPr="006C05A0" w:rsidTr="008F260A">
        <w:trPr>
          <w:trHeight w:val="310"/>
        </w:trPr>
        <w:tc>
          <w:tcPr>
            <w:tcW w:w="1620" w:type="dxa"/>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Овцы и козы</w:t>
            </w:r>
          </w:p>
        </w:tc>
        <w:tc>
          <w:tcPr>
            <w:tcW w:w="552" w:type="dxa"/>
            <w:tcBorders>
              <w:bottom w:val="single" w:sz="8" w:space="0" w:color="auto"/>
            </w:tcBorders>
            <w:vAlign w:val="bottom"/>
          </w:tcPr>
          <w:p w:rsidR="008F260A" w:rsidRPr="006C05A0" w:rsidRDefault="008F260A" w:rsidP="008F260A"/>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proofErr w:type="spellStart"/>
            <w:r w:rsidRPr="006C05A0">
              <w:rPr>
                <w:rFonts w:eastAsia="Arial"/>
              </w:rPr>
              <w:t>тыс.гол</w:t>
            </w:r>
            <w:proofErr w:type="spellEnd"/>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700"/>
              <w:jc w:val="center"/>
            </w:pPr>
            <w:r w:rsidRPr="006C05A0">
              <w:rPr>
                <w:rFonts w:eastAsia="Arial"/>
                <w:w w:val="99"/>
              </w:rPr>
              <w:t>4,952</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4,978</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5,078</w:t>
            </w:r>
          </w:p>
        </w:tc>
        <w:tc>
          <w:tcPr>
            <w:tcW w:w="1160" w:type="dxa"/>
            <w:gridSpan w:val="2"/>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9"/>
              </w:rPr>
              <w:t>5,150</w:t>
            </w:r>
          </w:p>
        </w:tc>
        <w:tc>
          <w:tcPr>
            <w:tcW w:w="30" w:type="dxa"/>
            <w:vAlign w:val="bottom"/>
          </w:tcPr>
          <w:p w:rsidR="008F260A" w:rsidRPr="006C05A0" w:rsidRDefault="008F260A" w:rsidP="008F260A"/>
        </w:tc>
      </w:tr>
      <w:tr w:rsidR="008F260A" w:rsidRPr="006C05A0" w:rsidTr="008F260A">
        <w:trPr>
          <w:trHeight w:val="256"/>
        </w:trPr>
        <w:tc>
          <w:tcPr>
            <w:tcW w:w="1620" w:type="dxa"/>
            <w:vMerge w:val="restart"/>
            <w:tcBorders>
              <w:left w:val="single" w:sz="8" w:space="0" w:color="auto"/>
            </w:tcBorders>
            <w:vAlign w:val="bottom"/>
          </w:tcPr>
          <w:p w:rsidR="008F260A" w:rsidRPr="006C05A0" w:rsidRDefault="008F260A" w:rsidP="008F260A">
            <w:pPr>
              <w:ind w:left="120"/>
            </w:pPr>
            <w:r w:rsidRPr="006C05A0">
              <w:rPr>
                <w:rFonts w:eastAsia="Arial"/>
              </w:rPr>
              <w:t>Птица</w:t>
            </w:r>
          </w:p>
        </w:tc>
        <w:tc>
          <w:tcPr>
            <w:tcW w:w="552" w:type="dxa"/>
            <w:vAlign w:val="bottom"/>
          </w:tcPr>
          <w:p w:rsidR="008F260A" w:rsidRPr="006C05A0" w:rsidRDefault="008F260A" w:rsidP="008F260A"/>
        </w:tc>
        <w:tc>
          <w:tcPr>
            <w:tcW w:w="775" w:type="dxa"/>
            <w:vAlign w:val="bottom"/>
          </w:tcPr>
          <w:p w:rsidR="008F260A" w:rsidRPr="006C05A0" w:rsidRDefault="008F260A" w:rsidP="008F260A"/>
        </w:tc>
        <w:tc>
          <w:tcPr>
            <w:tcW w:w="407" w:type="dxa"/>
            <w:tcBorders>
              <w:right w:val="single" w:sz="8" w:space="0" w:color="auto"/>
            </w:tcBorders>
            <w:vAlign w:val="bottom"/>
          </w:tcPr>
          <w:p w:rsidR="008F260A" w:rsidRPr="006C05A0" w:rsidRDefault="008F260A" w:rsidP="008F260A"/>
        </w:tc>
        <w:tc>
          <w:tcPr>
            <w:tcW w:w="1542" w:type="dxa"/>
            <w:vAlign w:val="bottom"/>
          </w:tcPr>
          <w:p w:rsidR="008F260A" w:rsidRPr="006C05A0" w:rsidRDefault="008F260A" w:rsidP="008F260A">
            <w:pPr>
              <w:spacing w:line="256" w:lineRule="exact"/>
              <w:ind w:left="100"/>
            </w:pPr>
            <w:proofErr w:type="spellStart"/>
            <w:r w:rsidRPr="006C05A0">
              <w:rPr>
                <w:rFonts w:eastAsia="Arial"/>
              </w:rPr>
              <w:t>тыс.гол</w:t>
            </w:r>
            <w:proofErr w:type="spellEnd"/>
          </w:p>
        </w:tc>
        <w:tc>
          <w:tcPr>
            <w:tcW w:w="76" w:type="dxa"/>
            <w:tcBorders>
              <w:right w:val="single" w:sz="8" w:space="0" w:color="auto"/>
            </w:tcBorders>
            <w:vAlign w:val="bottom"/>
          </w:tcPr>
          <w:p w:rsidR="008F260A" w:rsidRPr="006C05A0" w:rsidRDefault="008F260A" w:rsidP="008F260A"/>
        </w:tc>
        <w:tc>
          <w:tcPr>
            <w:tcW w:w="1588" w:type="dxa"/>
            <w:vMerge w:val="restart"/>
            <w:tcBorders>
              <w:right w:val="single" w:sz="8" w:space="0" w:color="auto"/>
            </w:tcBorders>
            <w:vAlign w:val="bottom"/>
          </w:tcPr>
          <w:p w:rsidR="008F260A" w:rsidRPr="006C05A0" w:rsidRDefault="008F260A" w:rsidP="008F260A">
            <w:pPr>
              <w:tabs>
                <w:tab w:val="left" w:pos="1417"/>
                <w:tab w:val="left" w:pos="1559"/>
              </w:tabs>
              <w:spacing w:line="256" w:lineRule="exact"/>
              <w:ind w:right="29"/>
            </w:pPr>
            <w:r w:rsidRPr="006C05A0">
              <w:rPr>
                <w:rFonts w:eastAsia="Arial"/>
                <w:w w:val="95"/>
              </w:rPr>
              <w:t>113,85</w:t>
            </w:r>
            <w:r w:rsidRPr="006C05A0">
              <w:rPr>
                <w:rFonts w:eastAsia="Arial"/>
              </w:rPr>
              <w:t>0</w:t>
            </w:r>
          </w:p>
        </w:tc>
        <w:tc>
          <w:tcPr>
            <w:tcW w:w="826" w:type="dxa"/>
            <w:tcBorders>
              <w:right w:val="single" w:sz="8" w:space="0" w:color="auto"/>
            </w:tcBorders>
            <w:vAlign w:val="bottom"/>
          </w:tcPr>
          <w:p w:rsidR="008F260A" w:rsidRPr="006C05A0" w:rsidRDefault="008F260A" w:rsidP="008F260A">
            <w:pPr>
              <w:spacing w:line="256" w:lineRule="exact"/>
              <w:jc w:val="center"/>
            </w:pPr>
            <w:r w:rsidRPr="006C05A0">
              <w:rPr>
                <w:rFonts w:eastAsia="Arial"/>
                <w:w w:val="99"/>
              </w:rPr>
              <w:t>114,107</w:t>
            </w:r>
          </w:p>
        </w:tc>
        <w:tc>
          <w:tcPr>
            <w:tcW w:w="802" w:type="dxa"/>
            <w:tcBorders>
              <w:right w:val="single" w:sz="8" w:space="0" w:color="auto"/>
            </w:tcBorders>
            <w:vAlign w:val="bottom"/>
          </w:tcPr>
          <w:p w:rsidR="008F260A" w:rsidRPr="006C05A0" w:rsidRDefault="008F260A" w:rsidP="008F260A">
            <w:pPr>
              <w:spacing w:line="256" w:lineRule="exact"/>
              <w:jc w:val="center"/>
            </w:pPr>
            <w:r w:rsidRPr="006C05A0">
              <w:rPr>
                <w:rFonts w:eastAsia="Arial"/>
                <w:w w:val="96"/>
              </w:rPr>
              <w:t>118,120</w:t>
            </w:r>
          </w:p>
        </w:tc>
        <w:tc>
          <w:tcPr>
            <w:tcW w:w="1160" w:type="dxa"/>
            <w:gridSpan w:val="2"/>
            <w:tcBorders>
              <w:right w:val="single" w:sz="8" w:space="0" w:color="auto"/>
            </w:tcBorders>
            <w:vAlign w:val="bottom"/>
          </w:tcPr>
          <w:p w:rsidR="008F260A" w:rsidRPr="006C05A0" w:rsidRDefault="008F260A" w:rsidP="008F260A">
            <w:pPr>
              <w:spacing w:line="256" w:lineRule="exact"/>
              <w:jc w:val="center"/>
            </w:pPr>
            <w:r w:rsidRPr="006C05A0">
              <w:rPr>
                <w:rFonts w:eastAsia="Arial"/>
                <w:w w:val="96"/>
              </w:rPr>
              <w:t>118,850</w:t>
            </w:r>
          </w:p>
        </w:tc>
        <w:tc>
          <w:tcPr>
            <w:tcW w:w="30" w:type="dxa"/>
            <w:vAlign w:val="bottom"/>
          </w:tcPr>
          <w:p w:rsidR="008F260A" w:rsidRPr="006C05A0" w:rsidRDefault="008F260A" w:rsidP="008F260A"/>
        </w:tc>
      </w:tr>
      <w:tr w:rsidR="008F260A" w:rsidRPr="006C05A0" w:rsidTr="008F260A">
        <w:trPr>
          <w:trHeight w:val="187"/>
        </w:trPr>
        <w:tc>
          <w:tcPr>
            <w:tcW w:w="1620" w:type="dxa"/>
            <w:vMerge/>
            <w:tcBorders>
              <w:left w:val="single" w:sz="8" w:space="0" w:color="auto"/>
            </w:tcBorders>
            <w:vAlign w:val="bottom"/>
          </w:tcPr>
          <w:p w:rsidR="008F260A" w:rsidRPr="006C05A0" w:rsidRDefault="008F260A" w:rsidP="008F260A"/>
        </w:tc>
        <w:tc>
          <w:tcPr>
            <w:tcW w:w="552" w:type="dxa"/>
            <w:vAlign w:val="bottom"/>
          </w:tcPr>
          <w:p w:rsidR="008F260A" w:rsidRPr="006C05A0" w:rsidRDefault="008F260A" w:rsidP="008F260A"/>
        </w:tc>
        <w:tc>
          <w:tcPr>
            <w:tcW w:w="775" w:type="dxa"/>
            <w:vAlign w:val="bottom"/>
          </w:tcPr>
          <w:p w:rsidR="008F260A" w:rsidRPr="006C05A0" w:rsidRDefault="008F260A" w:rsidP="008F260A"/>
        </w:tc>
        <w:tc>
          <w:tcPr>
            <w:tcW w:w="407" w:type="dxa"/>
            <w:tcBorders>
              <w:right w:val="single" w:sz="8" w:space="0" w:color="auto"/>
            </w:tcBorders>
            <w:vAlign w:val="bottom"/>
          </w:tcPr>
          <w:p w:rsidR="008F260A" w:rsidRPr="006C05A0" w:rsidRDefault="008F260A" w:rsidP="008F260A"/>
        </w:tc>
        <w:tc>
          <w:tcPr>
            <w:tcW w:w="1542" w:type="dxa"/>
            <w:vAlign w:val="bottom"/>
          </w:tcPr>
          <w:p w:rsidR="008F260A" w:rsidRPr="006C05A0" w:rsidRDefault="008F260A" w:rsidP="008F260A"/>
        </w:tc>
        <w:tc>
          <w:tcPr>
            <w:tcW w:w="76" w:type="dxa"/>
            <w:tcBorders>
              <w:right w:val="single" w:sz="8" w:space="0" w:color="auto"/>
            </w:tcBorders>
            <w:vAlign w:val="bottom"/>
          </w:tcPr>
          <w:p w:rsidR="008F260A" w:rsidRPr="006C05A0" w:rsidRDefault="008F260A" w:rsidP="008F260A"/>
        </w:tc>
        <w:tc>
          <w:tcPr>
            <w:tcW w:w="1588" w:type="dxa"/>
            <w:vMerge/>
            <w:tcBorders>
              <w:right w:val="single" w:sz="8" w:space="0" w:color="auto"/>
            </w:tcBorders>
            <w:vAlign w:val="bottom"/>
          </w:tcPr>
          <w:p w:rsidR="008F260A" w:rsidRPr="006C05A0" w:rsidRDefault="008F260A" w:rsidP="008F260A">
            <w:pPr>
              <w:ind w:right="680"/>
              <w:jc w:val="center"/>
            </w:pPr>
          </w:p>
        </w:tc>
        <w:tc>
          <w:tcPr>
            <w:tcW w:w="826" w:type="dxa"/>
            <w:tcBorders>
              <w:right w:val="single" w:sz="8" w:space="0" w:color="auto"/>
            </w:tcBorders>
            <w:vAlign w:val="bottom"/>
          </w:tcPr>
          <w:p w:rsidR="008F260A" w:rsidRPr="006C05A0" w:rsidRDefault="008F260A" w:rsidP="008F260A"/>
        </w:tc>
        <w:tc>
          <w:tcPr>
            <w:tcW w:w="802" w:type="dxa"/>
            <w:tcBorders>
              <w:right w:val="single" w:sz="8" w:space="0" w:color="auto"/>
            </w:tcBorders>
            <w:vAlign w:val="bottom"/>
          </w:tcPr>
          <w:p w:rsidR="008F260A" w:rsidRPr="006C05A0" w:rsidRDefault="008F260A" w:rsidP="008F260A"/>
        </w:tc>
        <w:tc>
          <w:tcPr>
            <w:tcW w:w="850" w:type="dxa"/>
            <w:vAlign w:val="bottom"/>
          </w:tcPr>
          <w:p w:rsidR="008F260A" w:rsidRPr="006C05A0" w:rsidRDefault="008F260A" w:rsidP="008F260A"/>
        </w:tc>
        <w:tc>
          <w:tcPr>
            <w:tcW w:w="310" w:type="dxa"/>
            <w:tcBorders>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80"/>
        </w:trPr>
        <w:tc>
          <w:tcPr>
            <w:tcW w:w="1620" w:type="dxa"/>
            <w:tcBorders>
              <w:left w:val="single" w:sz="8" w:space="0" w:color="auto"/>
              <w:bottom w:val="single" w:sz="8" w:space="0" w:color="auto"/>
            </w:tcBorders>
            <w:vAlign w:val="bottom"/>
          </w:tcPr>
          <w:p w:rsidR="008F260A" w:rsidRPr="006C05A0" w:rsidRDefault="008F260A" w:rsidP="008F260A"/>
        </w:tc>
        <w:tc>
          <w:tcPr>
            <w:tcW w:w="552" w:type="dxa"/>
            <w:tcBorders>
              <w:bottom w:val="single" w:sz="8" w:space="0" w:color="auto"/>
            </w:tcBorders>
            <w:vAlign w:val="bottom"/>
          </w:tcPr>
          <w:p w:rsidR="008F260A" w:rsidRPr="006C05A0" w:rsidRDefault="008F260A" w:rsidP="008F260A"/>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tc>
        <w:tc>
          <w:tcPr>
            <w:tcW w:w="76" w:type="dxa"/>
            <w:tcBorders>
              <w:bottom w:val="single" w:sz="8" w:space="0" w:color="auto"/>
              <w:right w:val="single" w:sz="8" w:space="0" w:color="auto"/>
            </w:tcBorders>
            <w:vAlign w:val="bottom"/>
          </w:tcPr>
          <w:p w:rsidR="008F260A" w:rsidRPr="006C05A0" w:rsidRDefault="008F260A" w:rsidP="008F260A"/>
        </w:tc>
        <w:tc>
          <w:tcPr>
            <w:tcW w:w="1588" w:type="dxa"/>
            <w:vMerge/>
            <w:tcBorders>
              <w:bottom w:val="single" w:sz="8" w:space="0" w:color="auto"/>
              <w:right w:val="single" w:sz="8" w:space="0" w:color="auto"/>
            </w:tcBorders>
            <w:vAlign w:val="bottom"/>
          </w:tcPr>
          <w:p w:rsidR="008F260A" w:rsidRPr="006C05A0" w:rsidRDefault="008F260A" w:rsidP="008F260A"/>
        </w:tc>
        <w:tc>
          <w:tcPr>
            <w:tcW w:w="826" w:type="dxa"/>
            <w:tcBorders>
              <w:bottom w:val="single" w:sz="8" w:space="0" w:color="auto"/>
              <w:right w:val="single" w:sz="8" w:space="0" w:color="auto"/>
            </w:tcBorders>
            <w:vAlign w:val="bottom"/>
          </w:tcPr>
          <w:p w:rsidR="008F260A" w:rsidRPr="006C05A0" w:rsidRDefault="008F260A" w:rsidP="008F260A"/>
        </w:tc>
        <w:tc>
          <w:tcPr>
            <w:tcW w:w="802" w:type="dxa"/>
            <w:tcBorders>
              <w:bottom w:val="single" w:sz="8" w:space="0" w:color="auto"/>
              <w:right w:val="single" w:sz="8" w:space="0" w:color="auto"/>
            </w:tcBorders>
            <w:vAlign w:val="bottom"/>
          </w:tcPr>
          <w:p w:rsidR="008F260A" w:rsidRPr="006C05A0" w:rsidRDefault="008F260A" w:rsidP="008F260A"/>
        </w:tc>
        <w:tc>
          <w:tcPr>
            <w:tcW w:w="850" w:type="dxa"/>
            <w:tcBorders>
              <w:bottom w:val="single" w:sz="8" w:space="0" w:color="auto"/>
            </w:tcBorders>
            <w:vAlign w:val="bottom"/>
          </w:tcPr>
          <w:p w:rsidR="008F260A" w:rsidRPr="006C05A0" w:rsidRDefault="008F260A" w:rsidP="008F260A"/>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364"/>
        </w:trPr>
        <w:tc>
          <w:tcPr>
            <w:tcW w:w="3354" w:type="dxa"/>
            <w:gridSpan w:val="4"/>
            <w:tcBorders>
              <w:left w:val="single" w:sz="8" w:space="0" w:color="auto"/>
              <w:right w:val="single" w:sz="8" w:space="0" w:color="auto"/>
            </w:tcBorders>
            <w:vAlign w:val="bottom"/>
          </w:tcPr>
          <w:p w:rsidR="008F260A" w:rsidRPr="006C05A0" w:rsidRDefault="008F260A" w:rsidP="008F260A">
            <w:pPr>
              <w:ind w:left="120"/>
            </w:pPr>
            <w:r w:rsidRPr="006C05A0">
              <w:rPr>
                <w:rFonts w:eastAsia="Arial"/>
              </w:rPr>
              <w:t>Скот и птица на убой (в живом</w:t>
            </w:r>
          </w:p>
        </w:tc>
        <w:tc>
          <w:tcPr>
            <w:tcW w:w="1542" w:type="dxa"/>
            <w:vAlign w:val="bottom"/>
          </w:tcPr>
          <w:p w:rsidR="008F260A" w:rsidRPr="006C05A0" w:rsidRDefault="008F260A" w:rsidP="008F260A">
            <w:pPr>
              <w:ind w:left="100"/>
            </w:pPr>
            <w:r w:rsidRPr="006C05A0">
              <w:rPr>
                <w:rFonts w:eastAsia="Arial"/>
              </w:rPr>
              <w:t>тыс. тонн</w:t>
            </w:r>
          </w:p>
        </w:tc>
        <w:tc>
          <w:tcPr>
            <w:tcW w:w="76" w:type="dxa"/>
            <w:tcBorders>
              <w:right w:val="single" w:sz="8" w:space="0" w:color="auto"/>
            </w:tcBorders>
            <w:vAlign w:val="bottom"/>
          </w:tcPr>
          <w:p w:rsidR="008F260A" w:rsidRPr="006C05A0" w:rsidRDefault="008F260A" w:rsidP="008F260A"/>
        </w:tc>
        <w:tc>
          <w:tcPr>
            <w:tcW w:w="1588" w:type="dxa"/>
            <w:tcBorders>
              <w:right w:val="single" w:sz="8" w:space="0" w:color="auto"/>
            </w:tcBorders>
            <w:vAlign w:val="bottom"/>
          </w:tcPr>
          <w:p w:rsidR="008F260A" w:rsidRPr="006C05A0" w:rsidRDefault="008F260A" w:rsidP="008F260A">
            <w:pPr>
              <w:ind w:right="680"/>
              <w:jc w:val="center"/>
            </w:pPr>
            <w:r w:rsidRPr="006C05A0">
              <w:rPr>
                <w:rFonts w:eastAsia="Arial"/>
              </w:rPr>
              <w:t>2,8</w:t>
            </w:r>
          </w:p>
        </w:tc>
        <w:tc>
          <w:tcPr>
            <w:tcW w:w="826" w:type="dxa"/>
            <w:tcBorders>
              <w:right w:val="single" w:sz="8" w:space="0" w:color="auto"/>
            </w:tcBorders>
            <w:vAlign w:val="bottom"/>
          </w:tcPr>
          <w:p w:rsidR="008F260A" w:rsidRPr="006C05A0" w:rsidRDefault="008F260A" w:rsidP="008F260A">
            <w:pPr>
              <w:jc w:val="center"/>
            </w:pPr>
            <w:r w:rsidRPr="006C05A0">
              <w:rPr>
                <w:rFonts w:eastAsia="Arial"/>
              </w:rPr>
              <w:t>2,8</w:t>
            </w:r>
          </w:p>
        </w:tc>
        <w:tc>
          <w:tcPr>
            <w:tcW w:w="802" w:type="dxa"/>
            <w:tcBorders>
              <w:right w:val="single" w:sz="8" w:space="0" w:color="auto"/>
            </w:tcBorders>
            <w:vAlign w:val="bottom"/>
          </w:tcPr>
          <w:p w:rsidR="008F260A" w:rsidRPr="006C05A0" w:rsidRDefault="008F260A" w:rsidP="008F260A">
            <w:pPr>
              <w:jc w:val="center"/>
            </w:pPr>
            <w:r w:rsidRPr="006C05A0">
              <w:rPr>
                <w:rFonts w:eastAsia="Arial"/>
                <w:w w:val="95"/>
              </w:rPr>
              <w:t>2,9</w:t>
            </w:r>
          </w:p>
        </w:tc>
        <w:tc>
          <w:tcPr>
            <w:tcW w:w="850" w:type="dxa"/>
            <w:vAlign w:val="bottom"/>
          </w:tcPr>
          <w:p w:rsidR="008F260A" w:rsidRPr="006C05A0" w:rsidRDefault="008F260A" w:rsidP="008F260A">
            <w:pPr>
              <w:ind w:left="420"/>
              <w:jc w:val="center"/>
            </w:pPr>
            <w:r w:rsidRPr="006C05A0">
              <w:rPr>
                <w:rFonts w:eastAsia="Arial"/>
                <w:w w:val="95"/>
              </w:rPr>
              <w:t>2,9</w:t>
            </w:r>
          </w:p>
        </w:tc>
        <w:tc>
          <w:tcPr>
            <w:tcW w:w="310" w:type="dxa"/>
            <w:tcBorders>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186"/>
        </w:trPr>
        <w:tc>
          <w:tcPr>
            <w:tcW w:w="1620" w:type="dxa"/>
            <w:tcBorders>
              <w:left w:val="single" w:sz="8" w:space="0" w:color="auto"/>
              <w:bottom w:val="single" w:sz="8" w:space="0" w:color="auto"/>
            </w:tcBorders>
            <w:vAlign w:val="bottom"/>
          </w:tcPr>
          <w:p w:rsidR="008F260A" w:rsidRPr="006C05A0" w:rsidRDefault="008F260A" w:rsidP="008F260A">
            <w:pPr>
              <w:spacing w:line="186" w:lineRule="exact"/>
              <w:ind w:left="120"/>
            </w:pPr>
            <w:r w:rsidRPr="006C05A0">
              <w:rPr>
                <w:rFonts w:eastAsia="Arial"/>
              </w:rPr>
              <w:t>весе)</w:t>
            </w:r>
          </w:p>
        </w:tc>
        <w:tc>
          <w:tcPr>
            <w:tcW w:w="552" w:type="dxa"/>
            <w:tcBorders>
              <w:bottom w:val="single" w:sz="8" w:space="0" w:color="auto"/>
            </w:tcBorders>
            <w:vAlign w:val="bottom"/>
          </w:tcPr>
          <w:p w:rsidR="008F260A" w:rsidRPr="006C05A0" w:rsidRDefault="008F260A" w:rsidP="008F260A"/>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tc>
        <w:tc>
          <w:tcPr>
            <w:tcW w:w="826" w:type="dxa"/>
            <w:tcBorders>
              <w:bottom w:val="single" w:sz="8" w:space="0" w:color="auto"/>
              <w:right w:val="single" w:sz="8" w:space="0" w:color="auto"/>
            </w:tcBorders>
            <w:vAlign w:val="bottom"/>
          </w:tcPr>
          <w:p w:rsidR="008F260A" w:rsidRPr="006C05A0" w:rsidRDefault="008F260A" w:rsidP="008F260A"/>
        </w:tc>
        <w:tc>
          <w:tcPr>
            <w:tcW w:w="802" w:type="dxa"/>
            <w:tcBorders>
              <w:bottom w:val="single" w:sz="8" w:space="0" w:color="auto"/>
              <w:right w:val="single" w:sz="8" w:space="0" w:color="auto"/>
            </w:tcBorders>
            <w:vAlign w:val="bottom"/>
          </w:tcPr>
          <w:p w:rsidR="008F260A" w:rsidRPr="006C05A0" w:rsidRDefault="008F260A" w:rsidP="008F260A"/>
        </w:tc>
        <w:tc>
          <w:tcPr>
            <w:tcW w:w="850" w:type="dxa"/>
            <w:tcBorders>
              <w:bottom w:val="single" w:sz="8" w:space="0" w:color="auto"/>
            </w:tcBorders>
            <w:vAlign w:val="bottom"/>
          </w:tcPr>
          <w:p w:rsidR="008F260A" w:rsidRPr="006C05A0" w:rsidRDefault="008F260A" w:rsidP="008F260A"/>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310"/>
        </w:trPr>
        <w:tc>
          <w:tcPr>
            <w:tcW w:w="1620" w:type="dxa"/>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Молоко</w:t>
            </w:r>
          </w:p>
        </w:tc>
        <w:tc>
          <w:tcPr>
            <w:tcW w:w="552" w:type="dxa"/>
            <w:tcBorders>
              <w:bottom w:val="single" w:sz="8" w:space="0" w:color="auto"/>
            </w:tcBorders>
            <w:vAlign w:val="bottom"/>
          </w:tcPr>
          <w:p w:rsidR="008F260A" w:rsidRPr="006C05A0" w:rsidRDefault="008F260A" w:rsidP="008F260A"/>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r w:rsidRPr="006C05A0">
              <w:rPr>
                <w:rFonts w:eastAsia="Arial"/>
              </w:rPr>
              <w:t>тыс. тонн</w:t>
            </w:r>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680"/>
              <w:jc w:val="center"/>
            </w:pPr>
            <w:r w:rsidRPr="006C05A0">
              <w:rPr>
                <w:rFonts w:eastAsia="Arial"/>
              </w:rPr>
              <w:t>8,4</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rPr>
              <w:t>8,6</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5"/>
              </w:rPr>
              <w:t>8,6</w:t>
            </w:r>
          </w:p>
        </w:tc>
        <w:tc>
          <w:tcPr>
            <w:tcW w:w="850" w:type="dxa"/>
            <w:tcBorders>
              <w:bottom w:val="single" w:sz="8" w:space="0" w:color="auto"/>
            </w:tcBorders>
            <w:vAlign w:val="bottom"/>
          </w:tcPr>
          <w:p w:rsidR="008F260A" w:rsidRPr="006C05A0" w:rsidRDefault="008F260A" w:rsidP="008F260A">
            <w:pPr>
              <w:ind w:left="420"/>
              <w:jc w:val="center"/>
            </w:pPr>
            <w:r w:rsidRPr="006C05A0">
              <w:rPr>
                <w:rFonts w:eastAsia="Arial"/>
                <w:w w:val="95"/>
              </w:rPr>
              <w:t>8,6</w:t>
            </w:r>
          </w:p>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310"/>
        </w:trPr>
        <w:tc>
          <w:tcPr>
            <w:tcW w:w="1620" w:type="dxa"/>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Яйца</w:t>
            </w:r>
          </w:p>
        </w:tc>
        <w:tc>
          <w:tcPr>
            <w:tcW w:w="552" w:type="dxa"/>
            <w:tcBorders>
              <w:bottom w:val="single" w:sz="8" w:space="0" w:color="auto"/>
            </w:tcBorders>
            <w:vAlign w:val="bottom"/>
          </w:tcPr>
          <w:p w:rsidR="008F260A" w:rsidRPr="006C05A0" w:rsidRDefault="008F260A" w:rsidP="008F260A"/>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proofErr w:type="spellStart"/>
            <w:r w:rsidRPr="006C05A0">
              <w:rPr>
                <w:rFonts w:eastAsia="Arial"/>
              </w:rPr>
              <w:t>млн.шт</w:t>
            </w:r>
            <w:proofErr w:type="spellEnd"/>
            <w:r w:rsidRPr="006C05A0">
              <w:rPr>
                <w:rFonts w:eastAsia="Arial"/>
              </w:rPr>
              <w:t>.</w:t>
            </w:r>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680"/>
              <w:jc w:val="center"/>
            </w:pPr>
            <w:r w:rsidRPr="006C05A0">
              <w:rPr>
                <w:rFonts w:eastAsia="Arial"/>
                <w:w w:val="98"/>
              </w:rPr>
              <w:t>17,6</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8"/>
              </w:rPr>
              <w:t>17,7</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rPr>
              <w:t>17,9</w:t>
            </w:r>
          </w:p>
        </w:tc>
        <w:tc>
          <w:tcPr>
            <w:tcW w:w="850" w:type="dxa"/>
            <w:tcBorders>
              <w:bottom w:val="single" w:sz="8" w:space="0" w:color="auto"/>
            </w:tcBorders>
            <w:vAlign w:val="bottom"/>
          </w:tcPr>
          <w:p w:rsidR="008F260A" w:rsidRPr="006C05A0" w:rsidRDefault="008F260A" w:rsidP="008F260A">
            <w:pPr>
              <w:ind w:left="420"/>
              <w:jc w:val="center"/>
            </w:pPr>
            <w:r w:rsidRPr="006C05A0">
              <w:rPr>
                <w:rFonts w:eastAsia="Arial"/>
              </w:rPr>
              <w:t>17,9</w:t>
            </w:r>
          </w:p>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r w:rsidR="008F260A" w:rsidRPr="006C05A0" w:rsidTr="008F260A">
        <w:trPr>
          <w:trHeight w:val="310"/>
        </w:trPr>
        <w:tc>
          <w:tcPr>
            <w:tcW w:w="1620" w:type="dxa"/>
            <w:tcBorders>
              <w:left w:val="single" w:sz="8" w:space="0" w:color="auto"/>
              <w:bottom w:val="single" w:sz="8" w:space="0" w:color="auto"/>
            </w:tcBorders>
            <w:vAlign w:val="bottom"/>
          </w:tcPr>
          <w:p w:rsidR="008F260A" w:rsidRPr="006C05A0" w:rsidRDefault="008F260A" w:rsidP="008F260A">
            <w:pPr>
              <w:ind w:left="120"/>
            </w:pPr>
            <w:r w:rsidRPr="006C05A0">
              <w:rPr>
                <w:rFonts w:eastAsia="Arial"/>
              </w:rPr>
              <w:t>Шерсть - всего</w:t>
            </w:r>
          </w:p>
        </w:tc>
        <w:tc>
          <w:tcPr>
            <w:tcW w:w="552" w:type="dxa"/>
            <w:tcBorders>
              <w:bottom w:val="single" w:sz="8" w:space="0" w:color="auto"/>
            </w:tcBorders>
            <w:vAlign w:val="bottom"/>
          </w:tcPr>
          <w:p w:rsidR="008F260A" w:rsidRPr="006C05A0" w:rsidRDefault="008F260A" w:rsidP="008F260A"/>
        </w:tc>
        <w:tc>
          <w:tcPr>
            <w:tcW w:w="775" w:type="dxa"/>
            <w:tcBorders>
              <w:bottom w:val="single" w:sz="8" w:space="0" w:color="auto"/>
            </w:tcBorders>
            <w:vAlign w:val="bottom"/>
          </w:tcPr>
          <w:p w:rsidR="008F260A" w:rsidRPr="006C05A0" w:rsidRDefault="008F260A" w:rsidP="008F260A"/>
        </w:tc>
        <w:tc>
          <w:tcPr>
            <w:tcW w:w="407" w:type="dxa"/>
            <w:tcBorders>
              <w:bottom w:val="single" w:sz="8" w:space="0" w:color="auto"/>
              <w:right w:val="single" w:sz="8" w:space="0" w:color="auto"/>
            </w:tcBorders>
            <w:vAlign w:val="bottom"/>
          </w:tcPr>
          <w:p w:rsidR="008F260A" w:rsidRPr="006C05A0" w:rsidRDefault="008F260A" w:rsidP="008F260A"/>
        </w:tc>
        <w:tc>
          <w:tcPr>
            <w:tcW w:w="1542" w:type="dxa"/>
            <w:tcBorders>
              <w:bottom w:val="single" w:sz="8" w:space="0" w:color="auto"/>
            </w:tcBorders>
            <w:vAlign w:val="bottom"/>
          </w:tcPr>
          <w:p w:rsidR="008F260A" w:rsidRPr="006C05A0" w:rsidRDefault="008F260A" w:rsidP="008F260A">
            <w:pPr>
              <w:ind w:left="100"/>
            </w:pPr>
            <w:r w:rsidRPr="006C05A0">
              <w:rPr>
                <w:rFonts w:eastAsia="Arial"/>
              </w:rPr>
              <w:t>ц</w:t>
            </w:r>
          </w:p>
        </w:tc>
        <w:tc>
          <w:tcPr>
            <w:tcW w:w="76" w:type="dxa"/>
            <w:tcBorders>
              <w:bottom w:val="single" w:sz="8" w:space="0" w:color="auto"/>
              <w:right w:val="single" w:sz="8" w:space="0" w:color="auto"/>
            </w:tcBorders>
            <w:vAlign w:val="bottom"/>
          </w:tcPr>
          <w:p w:rsidR="008F260A" w:rsidRPr="006C05A0" w:rsidRDefault="008F260A" w:rsidP="008F260A"/>
        </w:tc>
        <w:tc>
          <w:tcPr>
            <w:tcW w:w="1588" w:type="dxa"/>
            <w:tcBorders>
              <w:bottom w:val="single" w:sz="8" w:space="0" w:color="auto"/>
              <w:right w:val="single" w:sz="8" w:space="0" w:color="auto"/>
            </w:tcBorders>
            <w:vAlign w:val="bottom"/>
          </w:tcPr>
          <w:p w:rsidR="008F260A" w:rsidRPr="006C05A0" w:rsidRDefault="008F260A" w:rsidP="008F260A">
            <w:pPr>
              <w:ind w:right="680"/>
              <w:jc w:val="center"/>
            </w:pPr>
            <w:r w:rsidRPr="006C05A0">
              <w:rPr>
                <w:rFonts w:eastAsia="Arial"/>
                <w:w w:val="97"/>
              </w:rPr>
              <w:t>30</w:t>
            </w:r>
          </w:p>
        </w:tc>
        <w:tc>
          <w:tcPr>
            <w:tcW w:w="826"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w w:val="97"/>
              </w:rPr>
              <w:t>28</w:t>
            </w:r>
          </w:p>
        </w:tc>
        <w:tc>
          <w:tcPr>
            <w:tcW w:w="802" w:type="dxa"/>
            <w:tcBorders>
              <w:bottom w:val="single" w:sz="8" w:space="0" w:color="auto"/>
              <w:right w:val="single" w:sz="8" w:space="0" w:color="auto"/>
            </w:tcBorders>
            <w:vAlign w:val="bottom"/>
          </w:tcPr>
          <w:p w:rsidR="008F260A" w:rsidRPr="006C05A0" w:rsidRDefault="008F260A" w:rsidP="008F260A">
            <w:pPr>
              <w:jc w:val="center"/>
            </w:pPr>
            <w:r w:rsidRPr="006C05A0">
              <w:rPr>
                <w:rFonts w:eastAsia="Arial"/>
              </w:rPr>
              <w:t>28</w:t>
            </w:r>
          </w:p>
        </w:tc>
        <w:tc>
          <w:tcPr>
            <w:tcW w:w="850" w:type="dxa"/>
            <w:tcBorders>
              <w:bottom w:val="single" w:sz="8" w:space="0" w:color="auto"/>
            </w:tcBorders>
            <w:vAlign w:val="bottom"/>
          </w:tcPr>
          <w:p w:rsidR="008F260A" w:rsidRPr="006C05A0" w:rsidRDefault="008F260A" w:rsidP="008F260A">
            <w:pPr>
              <w:ind w:left="420"/>
              <w:jc w:val="center"/>
            </w:pPr>
            <w:r w:rsidRPr="006C05A0">
              <w:rPr>
                <w:rFonts w:eastAsia="Arial"/>
              </w:rPr>
              <w:t>40</w:t>
            </w:r>
          </w:p>
        </w:tc>
        <w:tc>
          <w:tcPr>
            <w:tcW w:w="310" w:type="dxa"/>
            <w:tcBorders>
              <w:bottom w:val="single" w:sz="8" w:space="0" w:color="auto"/>
              <w:right w:val="single" w:sz="8" w:space="0" w:color="auto"/>
            </w:tcBorders>
            <w:vAlign w:val="bottom"/>
          </w:tcPr>
          <w:p w:rsidR="008F260A" w:rsidRPr="006C05A0" w:rsidRDefault="008F260A" w:rsidP="008F260A"/>
        </w:tc>
        <w:tc>
          <w:tcPr>
            <w:tcW w:w="30" w:type="dxa"/>
            <w:vAlign w:val="bottom"/>
          </w:tcPr>
          <w:p w:rsidR="008F260A" w:rsidRPr="006C05A0" w:rsidRDefault="008F260A" w:rsidP="008F260A"/>
        </w:tc>
      </w:tr>
    </w:tbl>
    <w:p w:rsidR="008F260A" w:rsidRPr="00495F37" w:rsidRDefault="008F260A" w:rsidP="0058501B">
      <w:pPr>
        <w:ind w:firstLine="836"/>
      </w:pPr>
    </w:p>
    <w:p w:rsidR="0058501B" w:rsidRPr="00495F37" w:rsidRDefault="0058501B" w:rsidP="0058501B">
      <w:pPr>
        <w:spacing w:line="2" w:lineRule="exact"/>
        <w:ind w:firstLine="836"/>
      </w:pPr>
    </w:p>
    <w:p w:rsidR="00EF70BC" w:rsidRDefault="0058501B" w:rsidP="0058501B">
      <w:pPr>
        <w:spacing w:line="239" w:lineRule="auto"/>
        <w:ind w:right="1218" w:firstLine="836"/>
        <w:jc w:val="both"/>
        <w:rPr>
          <w:rFonts w:eastAsia="Arial"/>
        </w:rPr>
      </w:pPr>
      <w:r w:rsidRPr="00495F37">
        <w:rPr>
          <w:rFonts w:eastAsia="Arial"/>
        </w:rPr>
        <w:lastRenderedPageBreak/>
        <w:t xml:space="preserve">Используемая площадь пашни всего 84 240 га или 100 % к имеющейся площади, посевная площадь составляет 72 402 га, в том числе: </w:t>
      </w:r>
    </w:p>
    <w:p w:rsidR="0058501B" w:rsidRPr="00495F37" w:rsidRDefault="0058501B" w:rsidP="0058501B">
      <w:pPr>
        <w:spacing w:line="239" w:lineRule="auto"/>
        <w:ind w:right="1218" w:firstLine="836"/>
        <w:jc w:val="both"/>
      </w:pPr>
      <w:r w:rsidRPr="00495F37">
        <w:rPr>
          <w:rFonts w:eastAsia="Arial"/>
        </w:rPr>
        <w:t>под посев зерновых и зернобобовых культур 45 168 га</w:t>
      </w:r>
    </w:p>
    <w:p w:rsidR="0058501B" w:rsidRPr="00495F37" w:rsidRDefault="0058501B" w:rsidP="0058501B">
      <w:pPr>
        <w:spacing w:line="3" w:lineRule="exact"/>
        <w:ind w:firstLine="836"/>
      </w:pPr>
    </w:p>
    <w:p w:rsidR="0058501B" w:rsidRPr="00495F37" w:rsidRDefault="0058501B" w:rsidP="0058501B">
      <w:pPr>
        <w:ind w:firstLine="836"/>
      </w:pPr>
      <w:r w:rsidRPr="00495F37">
        <w:rPr>
          <w:rFonts w:eastAsia="Arial"/>
        </w:rPr>
        <w:t>под посев технических культур 26 107 га</w:t>
      </w:r>
    </w:p>
    <w:p w:rsidR="0058501B" w:rsidRPr="00495F37" w:rsidRDefault="0058501B" w:rsidP="0058501B">
      <w:pPr>
        <w:ind w:firstLine="836"/>
      </w:pPr>
      <w:r w:rsidRPr="00495F37">
        <w:rPr>
          <w:rFonts w:eastAsia="Arial"/>
        </w:rPr>
        <w:t>под посадку картофеля и овощебахчевые культуры 335 га</w:t>
      </w:r>
    </w:p>
    <w:p w:rsidR="0058501B" w:rsidRPr="00495F37" w:rsidRDefault="0058501B" w:rsidP="0058501B">
      <w:pPr>
        <w:ind w:firstLine="836"/>
        <w:rPr>
          <w:rFonts w:eastAsia="Arial"/>
        </w:rPr>
      </w:pPr>
      <w:r w:rsidRPr="00495F37">
        <w:rPr>
          <w:rFonts w:eastAsia="Arial"/>
        </w:rPr>
        <w:t>под посадку кормовых культур 795 га.</w:t>
      </w:r>
    </w:p>
    <w:p w:rsidR="0058501B" w:rsidRPr="00495F37" w:rsidRDefault="0058501B" w:rsidP="0058501B">
      <w:pPr>
        <w:tabs>
          <w:tab w:val="left" w:pos="1920"/>
          <w:tab w:val="left" w:pos="3400"/>
          <w:tab w:val="left" w:pos="9680"/>
        </w:tabs>
        <w:ind w:left="-15" w:firstLine="709"/>
      </w:pPr>
      <w:r w:rsidRPr="00495F37">
        <w:rPr>
          <w:b/>
        </w:rPr>
        <w:t>Сеть</w:t>
      </w:r>
      <w:r w:rsidRPr="00495F37">
        <w:rPr>
          <w:b/>
        </w:rPr>
        <w:tab/>
        <w:t>торгового</w:t>
      </w:r>
      <w:r w:rsidRPr="00495F37">
        <w:rPr>
          <w:b/>
        </w:rPr>
        <w:tab/>
        <w:t>обслуживания  населения</w:t>
      </w:r>
      <w:r w:rsidRPr="00495F37">
        <w:t xml:space="preserve">  насчитывает  101 торговую  точку  в  </w:t>
      </w:r>
      <w:proofErr w:type="spellStart"/>
      <w:r w:rsidRPr="00495F37">
        <w:t>т.ч</w:t>
      </w:r>
      <w:proofErr w:type="spellEnd"/>
      <w:r w:rsidRPr="00495F37">
        <w:t>. продовольственных 27, непродовольственных 40, смешанных 34. Реализующих алкогольную продукцию, включая торговлю пивом – 53.</w:t>
      </w:r>
    </w:p>
    <w:p w:rsidR="0058501B" w:rsidRPr="00495F37" w:rsidRDefault="0058501B" w:rsidP="0058501B">
      <w:pPr>
        <w:spacing w:line="239" w:lineRule="auto"/>
        <w:ind w:left="-15" w:right="282" w:firstLine="709"/>
        <w:jc w:val="both"/>
      </w:pPr>
      <w:r w:rsidRPr="00495F37">
        <w:t xml:space="preserve">Обеспеченность населения торговой площадью на 1 тыс. населения составляет 609,4 </w:t>
      </w:r>
      <w:proofErr w:type="spellStart"/>
      <w:r w:rsidRPr="00495F37">
        <w:t>кв.м</w:t>
      </w:r>
      <w:proofErr w:type="spellEnd"/>
      <w:r w:rsidRPr="00495F37">
        <w:t xml:space="preserve">, по нормативу 382,0 </w:t>
      </w:r>
      <w:proofErr w:type="spellStart"/>
      <w:r w:rsidRPr="00495F37">
        <w:t>кв.м</w:t>
      </w:r>
      <w:proofErr w:type="spellEnd"/>
      <w:r w:rsidRPr="00495F37">
        <w:t xml:space="preserve">, в </w:t>
      </w:r>
      <w:proofErr w:type="spellStart"/>
      <w:r w:rsidRPr="00495F37">
        <w:t>т.ч</w:t>
      </w:r>
      <w:proofErr w:type="spellEnd"/>
      <w:r w:rsidRPr="00495F37">
        <w:t xml:space="preserve">. по продовольственным магазинам фактическая обеспеченность 261,4 </w:t>
      </w:r>
      <w:proofErr w:type="spellStart"/>
      <w:r w:rsidRPr="00495F37">
        <w:t>кв.м</w:t>
      </w:r>
      <w:proofErr w:type="spellEnd"/>
      <w:r w:rsidRPr="00495F37">
        <w:t xml:space="preserve">, по нормативу 127 </w:t>
      </w:r>
      <w:proofErr w:type="spellStart"/>
      <w:r w:rsidRPr="00495F37">
        <w:t>кв.м</w:t>
      </w:r>
      <w:proofErr w:type="spellEnd"/>
      <w:r w:rsidRPr="00495F37">
        <w:t>, т.е</w:t>
      </w:r>
      <w:r w:rsidR="00EF70BC">
        <w:t>.</w:t>
      </w:r>
      <w:r w:rsidRPr="00495F37">
        <w:t xml:space="preserve"> фактическая обеспеченность превышает в 2,1 раза, по непродовольственным магазинам фактическая обеспеченность составляет 348,0 </w:t>
      </w:r>
      <w:proofErr w:type="spellStart"/>
      <w:r w:rsidRPr="00495F37">
        <w:t>кв.м</w:t>
      </w:r>
      <w:proofErr w:type="spellEnd"/>
      <w:r w:rsidRPr="00495F37">
        <w:t>, по нормативу 255 или 136,5%.</w:t>
      </w:r>
    </w:p>
    <w:p w:rsidR="0058501B" w:rsidRPr="00495F37" w:rsidRDefault="0058501B" w:rsidP="0058501B">
      <w:pPr>
        <w:spacing w:line="7" w:lineRule="exact"/>
        <w:ind w:left="-15" w:right="282" w:firstLine="709"/>
      </w:pPr>
    </w:p>
    <w:p w:rsidR="0058501B" w:rsidRPr="00495F37" w:rsidRDefault="0058501B" w:rsidP="0058501B">
      <w:pPr>
        <w:spacing w:line="239" w:lineRule="auto"/>
        <w:ind w:left="-15" w:right="282" w:firstLine="709"/>
        <w:jc w:val="both"/>
      </w:pPr>
      <w:r w:rsidRPr="00495F37">
        <w:t>Количество безработных, стоящих на учете в службе занятости – на 1.01.2022 года 79 человек, по состоянию на 01.11.2022 данный показатель уменьшился в два раза и составил 38 чел. Уровень безработицы – на 1.01.2022 года данный показатель составлял 1,1% по состоянию на 01.11.2022 года уровень регистрируемой безработицы снизился до 0,5 %.</w:t>
      </w:r>
    </w:p>
    <w:p w:rsidR="0058501B" w:rsidRPr="00495F37" w:rsidRDefault="0058501B" w:rsidP="0058501B">
      <w:pPr>
        <w:spacing w:line="243" w:lineRule="auto"/>
        <w:ind w:right="282" w:firstLine="904"/>
        <w:jc w:val="both"/>
      </w:pPr>
      <w:r w:rsidRPr="00495F37">
        <w:t xml:space="preserve"> Среднемесячная заработная плата на 1.01.2022 года составляла 26589,7 рублей или рост к аналогичному периоду 2021 года составил 103,5 % (25702,5 руб.) на 01.08.2022 года среднемесячная заработная плата составила 29281,7 рублей или возросла с начала 2022 года на 110,1%.</w:t>
      </w:r>
    </w:p>
    <w:p w:rsidR="00750609" w:rsidRPr="008F260A" w:rsidRDefault="00750609" w:rsidP="00750609">
      <w:pPr>
        <w:tabs>
          <w:tab w:val="left" w:pos="6379"/>
        </w:tabs>
        <w:spacing w:after="40"/>
        <w:ind w:right="-2"/>
        <w:rPr>
          <w:b/>
          <w:sz w:val="28"/>
          <w:szCs w:val="28"/>
        </w:rPr>
      </w:pPr>
    </w:p>
    <w:p w:rsidR="0058501B" w:rsidRPr="00495F37" w:rsidRDefault="0058501B" w:rsidP="0058501B">
      <w:pPr>
        <w:pStyle w:val="a9"/>
        <w:numPr>
          <w:ilvl w:val="3"/>
          <w:numId w:val="5"/>
        </w:numPr>
        <w:ind w:left="1119" w:right="118" w:hanging="283"/>
        <w:jc w:val="center"/>
        <w:rPr>
          <w:rFonts w:eastAsia="Arial"/>
          <w:b/>
          <w:bCs/>
        </w:rPr>
      </w:pPr>
      <w:r w:rsidRPr="00495F37">
        <w:rPr>
          <w:rFonts w:eastAsia="Arial"/>
          <w:b/>
          <w:bCs/>
        </w:rPr>
        <w:t>2. Анализ демографической ситуации по Романовскому муниципальному району</w:t>
      </w:r>
    </w:p>
    <w:p w:rsidR="0058501B" w:rsidRPr="00495F37" w:rsidRDefault="0058501B" w:rsidP="0058501B">
      <w:pPr>
        <w:ind w:right="118"/>
        <w:jc w:val="center"/>
      </w:pPr>
      <w:r w:rsidRPr="00495F37">
        <w:rPr>
          <w:rFonts w:eastAsia="Arial"/>
          <w:b/>
          <w:bCs/>
        </w:rPr>
        <w:t>1.2.1. Показатели рождаемости за 2012-2021г.г.</w:t>
      </w:r>
    </w:p>
    <w:p w:rsidR="0058501B" w:rsidRPr="008F260A" w:rsidRDefault="0058501B" w:rsidP="00750609">
      <w:pPr>
        <w:tabs>
          <w:tab w:val="left" w:pos="6379"/>
        </w:tabs>
        <w:spacing w:after="40"/>
        <w:ind w:right="-2"/>
        <w:rPr>
          <w:b/>
        </w:rPr>
      </w:pPr>
    </w:p>
    <w:tbl>
      <w:tblPr>
        <w:tblW w:w="5000" w:type="pct"/>
        <w:tblCellMar>
          <w:left w:w="0" w:type="dxa"/>
          <w:right w:w="0" w:type="dxa"/>
        </w:tblCellMar>
        <w:tblLook w:val="04A0" w:firstRow="1" w:lastRow="0" w:firstColumn="1" w:lastColumn="0" w:noHBand="0" w:noVBand="1"/>
      </w:tblPr>
      <w:tblGrid>
        <w:gridCol w:w="2849"/>
        <w:gridCol w:w="2094"/>
        <w:gridCol w:w="3176"/>
        <w:gridCol w:w="1413"/>
      </w:tblGrid>
      <w:tr w:rsidR="0058501B" w:rsidTr="0058501B">
        <w:trPr>
          <w:trHeight w:val="747"/>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Годы</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Число родившихся (чел.)</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Рождаемость по району</w:t>
            </w:r>
          </w:p>
          <w:p w:rsidR="0058501B" w:rsidRPr="00836EAC" w:rsidRDefault="0058501B" w:rsidP="005770B9">
            <w:pPr>
              <w:pStyle w:val="ab"/>
              <w:spacing w:beforeAutospacing="0" w:afterAutospacing="0"/>
              <w:rPr>
                <w:sz w:val="36"/>
                <w:szCs w:val="36"/>
              </w:rPr>
            </w:pPr>
            <w:r w:rsidRPr="00836EAC">
              <w:rPr>
                <w:color w:val="000000"/>
                <w:kern w:val="24"/>
                <w:sz w:val="22"/>
                <w:szCs w:val="22"/>
              </w:rPr>
              <w:t>(на 1000 нас.)</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Рождаемость по Саратовской обл.</w:t>
            </w:r>
          </w:p>
        </w:tc>
      </w:tr>
      <w:tr w:rsidR="0058501B" w:rsidTr="0058501B">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2012</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140 </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8,9</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28582</w:t>
            </w:r>
          </w:p>
        </w:tc>
      </w:tr>
      <w:tr w:rsidR="0058501B" w:rsidTr="0058501B">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2013</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117 </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7,6 </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28598</w:t>
            </w:r>
          </w:p>
        </w:tc>
      </w:tr>
      <w:tr w:rsidR="0058501B" w:rsidTr="0058501B">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2014</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116 </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7,7 </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28821</w:t>
            </w:r>
          </w:p>
        </w:tc>
      </w:tr>
      <w:tr w:rsidR="0058501B" w:rsidTr="0058501B">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2015</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108</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7,4 </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28647</w:t>
            </w:r>
          </w:p>
        </w:tc>
      </w:tr>
      <w:tr w:rsidR="0058501B" w:rsidTr="0058501B">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2016</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120 </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8,3 </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27135</w:t>
            </w:r>
          </w:p>
        </w:tc>
      </w:tr>
      <w:tr w:rsidR="0058501B" w:rsidTr="0058501B">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2017</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90</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6,3</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23357</w:t>
            </w:r>
          </w:p>
        </w:tc>
      </w:tr>
      <w:tr w:rsidR="0058501B" w:rsidTr="0058501B">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2018</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79 </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5,7 </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22266</w:t>
            </w:r>
          </w:p>
        </w:tc>
      </w:tr>
      <w:tr w:rsidR="0058501B" w:rsidTr="0058501B">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2019</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85 </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6,3 </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20147</w:t>
            </w:r>
          </w:p>
        </w:tc>
      </w:tr>
      <w:tr w:rsidR="0058501B" w:rsidTr="0058501B">
        <w:trPr>
          <w:trHeight w:val="386"/>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2020</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63 </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 xml:space="preserve">4,7 </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18657</w:t>
            </w:r>
          </w:p>
        </w:tc>
      </w:tr>
      <w:tr w:rsidR="0058501B" w:rsidTr="0058501B">
        <w:trPr>
          <w:trHeight w:val="425"/>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2021</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73</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5,6</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18257</w:t>
            </w:r>
          </w:p>
        </w:tc>
      </w:tr>
      <w:tr w:rsidR="0058501B" w:rsidTr="0058501B">
        <w:trPr>
          <w:trHeight w:val="367"/>
        </w:trPr>
        <w:tc>
          <w:tcPr>
            <w:tcW w:w="1494"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2022 (9 мес.)</w:t>
            </w:r>
          </w:p>
        </w:tc>
        <w:tc>
          <w:tcPr>
            <w:tcW w:w="109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38</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4,0</w:t>
            </w:r>
          </w:p>
        </w:tc>
        <w:tc>
          <w:tcPr>
            <w:tcW w:w="74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836EAC" w:rsidRDefault="0058501B" w:rsidP="005770B9">
            <w:pPr>
              <w:pStyle w:val="ab"/>
              <w:spacing w:beforeAutospacing="0" w:afterAutospacing="0"/>
              <w:rPr>
                <w:sz w:val="36"/>
                <w:szCs w:val="36"/>
              </w:rPr>
            </w:pPr>
            <w:r w:rsidRPr="00836EAC">
              <w:rPr>
                <w:color w:val="000000"/>
                <w:kern w:val="24"/>
                <w:sz w:val="22"/>
                <w:szCs w:val="22"/>
              </w:rPr>
              <w:t>12363</w:t>
            </w:r>
          </w:p>
        </w:tc>
      </w:tr>
    </w:tbl>
    <w:p w:rsidR="00EF70BC" w:rsidRDefault="00EF70BC" w:rsidP="0058501B">
      <w:pPr>
        <w:suppressAutoHyphens/>
        <w:ind w:firstLine="709"/>
        <w:jc w:val="both"/>
        <w:rPr>
          <w:rFonts w:eastAsia="Arial"/>
          <w:b/>
          <w:bCs/>
        </w:rPr>
      </w:pPr>
    </w:p>
    <w:p w:rsidR="00EF70BC" w:rsidRDefault="00EF70BC" w:rsidP="0058501B">
      <w:pPr>
        <w:suppressAutoHyphens/>
        <w:ind w:firstLine="709"/>
        <w:jc w:val="both"/>
        <w:rPr>
          <w:rFonts w:eastAsia="Arial"/>
          <w:b/>
          <w:bCs/>
        </w:rPr>
      </w:pPr>
    </w:p>
    <w:p w:rsidR="00EF70BC" w:rsidRDefault="00EF70BC" w:rsidP="0058501B">
      <w:pPr>
        <w:suppressAutoHyphens/>
        <w:ind w:firstLine="709"/>
        <w:jc w:val="both"/>
        <w:rPr>
          <w:rFonts w:eastAsia="Arial"/>
          <w:b/>
          <w:bCs/>
        </w:rPr>
      </w:pPr>
    </w:p>
    <w:p w:rsidR="00EF70BC" w:rsidRDefault="00EF70BC" w:rsidP="0058501B">
      <w:pPr>
        <w:suppressAutoHyphens/>
        <w:ind w:firstLine="709"/>
        <w:jc w:val="both"/>
        <w:rPr>
          <w:rFonts w:eastAsia="Arial"/>
          <w:b/>
          <w:bCs/>
        </w:rPr>
      </w:pPr>
    </w:p>
    <w:p w:rsidR="00EF70BC" w:rsidRDefault="00EF70BC" w:rsidP="0058501B">
      <w:pPr>
        <w:suppressAutoHyphens/>
        <w:ind w:firstLine="709"/>
        <w:jc w:val="both"/>
        <w:rPr>
          <w:rFonts w:eastAsia="Arial"/>
          <w:b/>
          <w:bCs/>
        </w:rPr>
      </w:pPr>
    </w:p>
    <w:p w:rsidR="0058501B" w:rsidRPr="00495F37" w:rsidRDefault="0058501B" w:rsidP="0058501B">
      <w:pPr>
        <w:suppressAutoHyphens/>
        <w:ind w:firstLine="709"/>
        <w:jc w:val="both"/>
      </w:pPr>
      <w:r w:rsidRPr="00495F37">
        <w:rPr>
          <w:rFonts w:eastAsia="Arial"/>
          <w:b/>
          <w:bCs/>
        </w:rPr>
        <w:lastRenderedPageBreak/>
        <w:t xml:space="preserve">1.2.2. Показатели смертности за 2012-2021 </w:t>
      </w:r>
      <w:proofErr w:type="spellStart"/>
      <w:r w:rsidRPr="00495F37">
        <w:rPr>
          <w:rFonts w:eastAsia="Arial"/>
          <w:b/>
          <w:bCs/>
        </w:rPr>
        <w:t>г.г</w:t>
      </w:r>
      <w:proofErr w:type="spellEnd"/>
      <w:r w:rsidRPr="00495F37">
        <w:rPr>
          <w:rFonts w:eastAsia="Arial"/>
          <w:b/>
          <w:bCs/>
        </w:rPr>
        <w:t>.</w:t>
      </w:r>
    </w:p>
    <w:p w:rsidR="0058501B" w:rsidRPr="008F260A" w:rsidRDefault="0058501B" w:rsidP="00750609">
      <w:pPr>
        <w:tabs>
          <w:tab w:val="left" w:pos="6379"/>
        </w:tabs>
        <w:spacing w:after="40"/>
        <w:ind w:right="-2"/>
        <w:rPr>
          <w:b/>
        </w:rPr>
      </w:pPr>
    </w:p>
    <w:tbl>
      <w:tblPr>
        <w:tblW w:w="5000" w:type="pct"/>
        <w:tblCellMar>
          <w:left w:w="0" w:type="dxa"/>
          <w:right w:w="0" w:type="dxa"/>
        </w:tblCellMar>
        <w:tblLook w:val="04A0" w:firstRow="1" w:lastRow="0" w:firstColumn="1" w:lastColumn="0" w:noHBand="0" w:noVBand="1"/>
      </w:tblPr>
      <w:tblGrid>
        <w:gridCol w:w="2566"/>
        <w:gridCol w:w="1832"/>
        <w:gridCol w:w="2812"/>
        <w:gridCol w:w="2322"/>
      </w:tblGrid>
      <w:tr w:rsidR="0058501B" w:rsidRPr="00495F37" w:rsidTr="005770B9">
        <w:trPr>
          <w:trHeight w:val="747"/>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Года</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Число умерших</w:t>
            </w:r>
          </w:p>
          <w:p w:rsidR="0058501B" w:rsidRPr="00495F37" w:rsidRDefault="0058501B" w:rsidP="005770B9">
            <w:pPr>
              <w:jc w:val="center"/>
            </w:pPr>
            <w:r w:rsidRPr="00495F37">
              <w:rPr>
                <w:color w:val="000000"/>
                <w:kern w:val="24"/>
              </w:rPr>
              <w:t>(чел.)</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Смертность по району</w:t>
            </w:r>
          </w:p>
          <w:p w:rsidR="0058501B" w:rsidRPr="00495F37" w:rsidRDefault="0058501B" w:rsidP="005770B9">
            <w:pPr>
              <w:jc w:val="center"/>
            </w:pPr>
            <w:r w:rsidRPr="00495F37">
              <w:rPr>
                <w:color w:val="000000"/>
                <w:kern w:val="24"/>
              </w:rPr>
              <w:t>(на 1000 нас.)</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Смертность по Саратовской обл.</w:t>
            </w:r>
          </w:p>
        </w:tc>
      </w:tr>
      <w:tr w:rsidR="0058501B" w:rsidRPr="00495F37" w:rsidTr="005770B9">
        <w:trPr>
          <w:trHeight w:val="386"/>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2012</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316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20,2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35844</w:t>
            </w:r>
          </w:p>
        </w:tc>
      </w:tr>
      <w:tr w:rsidR="0058501B" w:rsidRPr="00495F37" w:rsidTr="005770B9">
        <w:trPr>
          <w:trHeight w:val="386"/>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2013</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288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18,8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35887</w:t>
            </w:r>
          </w:p>
        </w:tc>
      </w:tr>
      <w:tr w:rsidR="0058501B" w:rsidRPr="00495F37" w:rsidTr="005770B9">
        <w:trPr>
          <w:trHeight w:val="386"/>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2014</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251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16,8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35283</w:t>
            </w:r>
          </w:p>
        </w:tc>
      </w:tr>
      <w:tr w:rsidR="0058501B" w:rsidRPr="00495F37" w:rsidTr="005770B9">
        <w:trPr>
          <w:trHeight w:val="386"/>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2015</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274</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18,7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35332</w:t>
            </w:r>
          </w:p>
        </w:tc>
      </w:tr>
      <w:tr w:rsidR="0058501B" w:rsidRPr="00495F37" w:rsidTr="005770B9">
        <w:trPr>
          <w:trHeight w:val="386"/>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2016</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228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15,8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34840</w:t>
            </w:r>
          </w:p>
        </w:tc>
      </w:tr>
      <w:tr w:rsidR="0058501B" w:rsidRPr="00495F37" w:rsidTr="005770B9">
        <w:trPr>
          <w:trHeight w:val="386"/>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2017</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242</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17,1</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33687</w:t>
            </w:r>
          </w:p>
        </w:tc>
      </w:tr>
      <w:tr w:rsidR="0058501B" w:rsidRPr="00495F37" w:rsidTr="005770B9">
        <w:trPr>
          <w:trHeight w:val="386"/>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2018</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235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17,0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34053</w:t>
            </w:r>
          </w:p>
        </w:tc>
      </w:tr>
      <w:tr w:rsidR="0058501B" w:rsidRPr="00495F37" w:rsidTr="005770B9">
        <w:trPr>
          <w:trHeight w:val="386"/>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2019</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261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19,2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33383</w:t>
            </w:r>
          </w:p>
        </w:tc>
      </w:tr>
      <w:tr w:rsidR="0058501B" w:rsidRPr="00495F37" w:rsidTr="005770B9">
        <w:trPr>
          <w:trHeight w:val="386"/>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2020</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272</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20,4</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40506</w:t>
            </w:r>
          </w:p>
        </w:tc>
      </w:tr>
      <w:tr w:rsidR="0058501B" w:rsidRPr="00495F37" w:rsidTr="005770B9">
        <w:trPr>
          <w:trHeight w:val="425"/>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2021</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327</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25,1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48236</w:t>
            </w:r>
          </w:p>
        </w:tc>
      </w:tr>
      <w:tr w:rsidR="0058501B" w:rsidRPr="00495F37" w:rsidTr="005770B9">
        <w:trPr>
          <w:trHeight w:val="367"/>
        </w:trPr>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2022 (9 мес.)</w:t>
            </w:r>
          </w:p>
        </w:tc>
        <w:tc>
          <w:tcPr>
            <w:tcW w:w="961"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177</w:t>
            </w:r>
          </w:p>
        </w:tc>
        <w:tc>
          <w:tcPr>
            <w:tcW w:w="1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 xml:space="preserve">18,6 </w:t>
            </w:r>
          </w:p>
        </w:tc>
        <w:tc>
          <w:tcPr>
            <w:tcW w:w="1218" w:type="pct"/>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58501B" w:rsidRPr="00495F37" w:rsidRDefault="0058501B" w:rsidP="005770B9">
            <w:pPr>
              <w:jc w:val="center"/>
            </w:pPr>
            <w:r w:rsidRPr="00495F37">
              <w:rPr>
                <w:color w:val="000000"/>
                <w:kern w:val="24"/>
              </w:rPr>
              <w:t>26334</w:t>
            </w:r>
          </w:p>
        </w:tc>
      </w:tr>
    </w:tbl>
    <w:p w:rsidR="0058501B" w:rsidRPr="00495F37" w:rsidRDefault="00EF70BC" w:rsidP="0058501B">
      <w:pPr>
        <w:ind w:right="118"/>
        <w:jc w:val="center"/>
      </w:pPr>
      <w:r>
        <w:rPr>
          <w:rFonts w:eastAsia="Arial"/>
          <w:b/>
          <w:bCs/>
        </w:rPr>
        <w:t>1.</w:t>
      </w:r>
      <w:r w:rsidR="0058501B" w:rsidRPr="00495F37">
        <w:rPr>
          <w:rFonts w:eastAsia="Arial"/>
          <w:b/>
          <w:bCs/>
        </w:rPr>
        <w:t>2.3. Общие коэффициенты естественного движения населения</w:t>
      </w:r>
    </w:p>
    <w:p w:rsidR="0058501B" w:rsidRPr="00495F37" w:rsidRDefault="0058501B" w:rsidP="0058501B">
      <w:pPr>
        <w:spacing w:line="42" w:lineRule="exact"/>
      </w:pPr>
    </w:p>
    <w:p w:rsidR="0058501B" w:rsidRPr="00495F37" w:rsidRDefault="0058501B" w:rsidP="0058501B">
      <w:pPr>
        <w:ind w:right="118"/>
        <w:jc w:val="center"/>
      </w:pPr>
      <w:r w:rsidRPr="00495F37">
        <w:rPr>
          <w:rFonts w:eastAsia="Arial"/>
          <w:b/>
          <w:bCs/>
        </w:rPr>
        <w:t>за 2012-2021г.г. (на 1000 населения)</w:t>
      </w:r>
    </w:p>
    <w:p w:rsidR="0058501B" w:rsidRPr="008F260A" w:rsidRDefault="0058501B" w:rsidP="00750609">
      <w:pPr>
        <w:tabs>
          <w:tab w:val="left" w:pos="6379"/>
        </w:tabs>
        <w:spacing w:after="40"/>
        <w:ind w:right="-2"/>
        <w:rPr>
          <w:b/>
        </w:rPr>
      </w:pPr>
    </w:p>
    <w:tbl>
      <w:tblPr>
        <w:tblW w:w="5000" w:type="pct"/>
        <w:tblCellMar>
          <w:left w:w="0" w:type="dxa"/>
          <w:right w:w="0" w:type="dxa"/>
        </w:tblCellMar>
        <w:tblLook w:val="04A0" w:firstRow="1" w:lastRow="0" w:firstColumn="1" w:lastColumn="0" w:noHBand="0" w:noVBand="1"/>
      </w:tblPr>
      <w:tblGrid>
        <w:gridCol w:w="2522"/>
        <w:gridCol w:w="2302"/>
        <w:gridCol w:w="2184"/>
        <w:gridCol w:w="2522"/>
      </w:tblGrid>
      <w:tr w:rsidR="0058501B" w:rsidRPr="00495F37" w:rsidTr="005770B9">
        <w:trPr>
          <w:trHeight w:val="548"/>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jc w:val="center"/>
            </w:pPr>
            <w:r w:rsidRPr="00495F37">
              <w:rPr>
                <w:color w:val="000000"/>
                <w:kern w:val="24"/>
              </w:rPr>
              <w:t>Года</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jc w:val="center"/>
            </w:pPr>
            <w:r w:rsidRPr="00495F37">
              <w:rPr>
                <w:color w:val="000000"/>
                <w:kern w:val="24"/>
              </w:rPr>
              <w:t>Рождаемость</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jc w:val="center"/>
            </w:pPr>
            <w:r w:rsidRPr="00495F37">
              <w:rPr>
                <w:color w:val="000000"/>
                <w:kern w:val="24"/>
              </w:rPr>
              <w:t>Смертность</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jc w:val="center"/>
            </w:pPr>
            <w:r w:rsidRPr="00495F37">
              <w:rPr>
                <w:color w:val="000000"/>
                <w:kern w:val="24"/>
              </w:rPr>
              <w:t>Естественный прирост (убыль)</w:t>
            </w:r>
          </w:p>
        </w:tc>
      </w:tr>
      <w:tr w:rsidR="0058501B" w:rsidRPr="00495F3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2012</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8,9</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20,2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-11,3 </w:t>
            </w:r>
          </w:p>
        </w:tc>
      </w:tr>
      <w:tr w:rsidR="0058501B" w:rsidRPr="00495F3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2013</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7,6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18,8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-11,2 </w:t>
            </w:r>
          </w:p>
        </w:tc>
      </w:tr>
      <w:tr w:rsidR="0058501B" w:rsidRPr="00495F3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2014</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7,7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16,8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-9,1 </w:t>
            </w:r>
          </w:p>
        </w:tc>
      </w:tr>
      <w:tr w:rsidR="0058501B" w:rsidRPr="00495F3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2015</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7,4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18,7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-11,3 </w:t>
            </w:r>
          </w:p>
        </w:tc>
      </w:tr>
      <w:tr w:rsidR="0058501B" w:rsidRPr="00495F3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2016</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8,3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15,8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-7,5 </w:t>
            </w:r>
          </w:p>
        </w:tc>
      </w:tr>
      <w:tr w:rsidR="0058501B" w:rsidRPr="00495F3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2017</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6,3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17,1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-10,8 </w:t>
            </w:r>
          </w:p>
        </w:tc>
      </w:tr>
      <w:tr w:rsidR="0058501B" w:rsidRPr="00495F3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2018</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5,7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17,0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-11,3 </w:t>
            </w:r>
          </w:p>
        </w:tc>
      </w:tr>
      <w:tr w:rsidR="0058501B" w:rsidRPr="00495F3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2019</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6,3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19,2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-12,9</w:t>
            </w:r>
          </w:p>
        </w:tc>
      </w:tr>
      <w:tr w:rsidR="0058501B" w:rsidRPr="00495F3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2020</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4,7</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20,4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-15,7 </w:t>
            </w:r>
          </w:p>
        </w:tc>
      </w:tr>
      <w:tr w:rsidR="0058501B" w:rsidRPr="00495F37" w:rsidTr="005770B9">
        <w:trPr>
          <w:trHeight w:val="336"/>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336" w:lineRule="atLeast"/>
              <w:jc w:val="center"/>
            </w:pPr>
            <w:r w:rsidRPr="00495F37">
              <w:rPr>
                <w:color w:val="000000"/>
                <w:kern w:val="24"/>
              </w:rPr>
              <w:t>2021</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336" w:lineRule="atLeast"/>
              <w:jc w:val="center"/>
            </w:pPr>
            <w:r w:rsidRPr="00495F37">
              <w:rPr>
                <w:color w:val="000000"/>
                <w:kern w:val="24"/>
              </w:rPr>
              <w:t xml:space="preserve">5,6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336" w:lineRule="atLeast"/>
              <w:jc w:val="center"/>
            </w:pPr>
            <w:r w:rsidRPr="00495F37">
              <w:rPr>
                <w:color w:val="000000"/>
                <w:kern w:val="24"/>
              </w:rPr>
              <w:t xml:space="preserve">25,1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336" w:lineRule="atLeast"/>
              <w:jc w:val="center"/>
            </w:pPr>
            <w:r w:rsidRPr="00495F37">
              <w:rPr>
                <w:color w:val="000000"/>
                <w:kern w:val="24"/>
              </w:rPr>
              <w:t xml:space="preserve">-19,5 </w:t>
            </w:r>
          </w:p>
        </w:tc>
      </w:tr>
      <w:tr w:rsidR="0058501B" w:rsidRPr="00495F37" w:rsidTr="005770B9">
        <w:trPr>
          <w:trHeight w:val="274"/>
        </w:trPr>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2022 (9 мес.)</w:t>
            </w:r>
          </w:p>
        </w:tc>
        <w:tc>
          <w:tcPr>
            <w:tcW w:w="120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4,0 </w:t>
            </w:r>
          </w:p>
        </w:tc>
        <w:tc>
          <w:tcPr>
            <w:tcW w:w="1146"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18,6 </w:t>
            </w:r>
          </w:p>
        </w:tc>
        <w:tc>
          <w:tcPr>
            <w:tcW w:w="1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hideMark/>
          </w:tcPr>
          <w:p w:rsidR="0058501B" w:rsidRPr="00495F37" w:rsidRDefault="0058501B" w:rsidP="005770B9">
            <w:pPr>
              <w:spacing w:line="274" w:lineRule="atLeast"/>
              <w:jc w:val="center"/>
            </w:pPr>
            <w:r w:rsidRPr="00495F37">
              <w:rPr>
                <w:color w:val="000000"/>
                <w:kern w:val="24"/>
              </w:rPr>
              <w:t xml:space="preserve">-14,6 </w:t>
            </w:r>
          </w:p>
        </w:tc>
      </w:tr>
    </w:tbl>
    <w:p w:rsidR="0058501B" w:rsidRDefault="0058501B" w:rsidP="0058501B">
      <w:pPr>
        <w:suppressAutoHyphens/>
        <w:ind w:firstLine="709"/>
        <w:jc w:val="both"/>
        <w:rPr>
          <w:rFonts w:eastAsia="Arial"/>
          <w:b/>
          <w:bCs/>
          <w:sz w:val="28"/>
          <w:szCs w:val="28"/>
          <w:lang w:val="en-US"/>
        </w:rPr>
      </w:pPr>
    </w:p>
    <w:p w:rsidR="0058501B" w:rsidRPr="00495F37" w:rsidRDefault="00EF70BC" w:rsidP="0058501B">
      <w:pPr>
        <w:suppressAutoHyphens/>
        <w:ind w:firstLine="709"/>
        <w:jc w:val="both"/>
      </w:pPr>
      <w:r>
        <w:rPr>
          <w:rFonts w:eastAsia="Arial"/>
          <w:b/>
          <w:bCs/>
        </w:rPr>
        <w:t>1.</w:t>
      </w:r>
      <w:r w:rsidR="0058501B" w:rsidRPr="00495F37">
        <w:rPr>
          <w:rFonts w:eastAsia="Arial"/>
          <w:b/>
          <w:bCs/>
        </w:rPr>
        <w:t>2.4. Структура смертности населения в муниципальном районе области</w:t>
      </w:r>
    </w:p>
    <w:p w:rsidR="0058501B" w:rsidRPr="00495F37" w:rsidRDefault="0058501B" w:rsidP="00750609">
      <w:pPr>
        <w:tabs>
          <w:tab w:val="left" w:pos="6379"/>
        </w:tabs>
        <w:spacing w:after="40"/>
        <w:ind w:right="-2"/>
        <w:rPr>
          <w:b/>
        </w:rPr>
      </w:pPr>
    </w:p>
    <w:tbl>
      <w:tblPr>
        <w:tblW w:w="5000" w:type="pct"/>
        <w:tblCellMar>
          <w:left w:w="0" w:type="dxa"/>
          <w:right w:w="0" w:type="dxa"/>
        </w:tblCellMar>
        <w:tblLook w:val="04A0" w:firstRow="1" w:lastRow="0" w:firstColumn="1" w:lastColumn="0" w:noHBand="0" w:noVBand="1"/>
      </w:tblPr>
      <w:tblGrid>
        <w:gridCol w:w="3468"/>
        <w:gridCol w:w="636"/>
        <w:gridCol w:w="757"/>
        <w:gridCol w:w="673"/>
        <w:gridCol w:w="919"/>
        <w:gridCol w:w="694"/>
        <w:gridCol w:w="757"/>
        <w:gridCol w:w="703"/>
        <w:gridCol w:w="767"/>
      </w:tblGrid>
      <w:tr w:rsidR="0058501B" w:rsidRPr="00495F37" w:rsidTr="0058501B">
        <w:trPr>
          <w:trHeight w:val="356"/>
        </w:trPr>
        <w:tc>
          <w:tcPr>
            <w:tcW w:w="1850" w:type="pct"/>
            <w:tcBorders>
              <w:top w:val="single" w:sz="8" w:space="0" w:color="auto"/>
              <w:left w:val="single" w:sz="8" w:space="0" w:color="auto"/>
              <w:right w:val="single" w:sz="8" w:space="0" w:color="auto"/>
            </w:tcBorders>
            <w:vAlign w:val="bottom"/>
          </w:tcPr>
          <w:p w:rsidR="0058501B" w:rsidRPr="00495F37" w:rsidRDefault="0058501B" w:rsidP="005770B9"/>
        </w:tc>
        <w:tc>
          <w:tcPr>
            <w:tcW w:w="743" w:type="pct"/>
            <w:gridSpan w:val="2"/>
            <w:tcBorders>
              <w:top w:val="single" w:sz="8" w:space="0" w:color="auto"/>
              <w:right w:val="single" w:sz="8" w:space="0" w:color="auto"/>
            </w:tcBorders>
            <w:vAlign w:val="bottom"/>
          </w:tcPr>
          <w:p w:rsidR="0058501B" w:rsidRPr="00495F37" w:rsidRDefault="0058501B" w:rsidP="005770B9">
            <w:pPr>
              <w:ind w:left="520"/>
            </w:pPr>
            <w:r w:rsidRPr="00495F37">
              <w:rPr>
                <w:rFonts w:eastAsia="Arial"/>
              </w:rPr>
              <w:t>2019</w:t>
            </w:r>
          </w:p>
        </w:tc>
        <w:tc>
          <w:tcPr>
            <w:tcW w:w="849" w:type="pct"/>
            <w:gridSpan w:val="2"/>
            <w:tcBorders>
              <w:top w:val="single" w:sz="8" w:space="0" w:color="auto"/>
              <w:right w:val="single" w:sz="8" w:space="0" w:color="auto"/>
            </w:tcBorders>
            <w:vAlign w:val="bottom"/>
          </w:tcPr>
          <w:p w:rsidR="0058501B" w:rsidRPr="00495F37" w:rsidRDefault="0058501B" w:rsidP="005770B9">
            <w:pPr>
              <w:ind w:left="640"/>
            </w:pPr>
            <w:r w:rsidRPr="00495F37">
              <w:rPr>
                <w:rFonts w:eastAsia="Arial"/>
              </w:rPr>
              <w:t>2020</w:t>
            </w:r>
          </w:p>
        </w:tc>
        <w:tc>
          <w:tcPr>
            <w:tcW w:w="774" w:type="pct"/>
            <w:gridSpan w:val="2"/>
            <w:tcBorders>
              <w:top w:val="single" w:sz="8" w:space="0" w:color="auto"/>
              <w:right w:val="single" w:sz="8" w:space="0" w:color="auto"/>
            </w:tcBorders>
            <w:vAlign w:val="bottom"/>
          </w:tcPr>
          <w:p w:rsidR="0058501B" w:rsidRPr="00495F37" w:rsidRDefault="0058501B" w:rsidP="005770B9">
            <w:pPr>
              <w:ind w:left="540"/>
            </w:pPr>
            <w:r w:rsidRPr="00495F37">
              <w:rPr>
                <w:rFonts w:eastAsia="Arial"/>
              </w:rPr>
              <w:t>2021</w:t>
            </w:r>
          </w:p>
        </w:tc>
        <w:tc>
          <w:tcPr>
            <w:tcW w:w="784" w:type="pct"/>
            <w:gridSpan w:val="2"/>
            <w:tcBorders>
              <w:top w:val="single" w:sz="8" w:space="0" w:color="auto"/>
              <w:right w:val="single" w:sz="8" w:space="0" w:color="auto"/>
            </w:tcBorders>
            <w:vAlign w:val="bottom"/>
          </w:tcPr>
          <w:p w:rsidR="0058501B" w:rsidRPr="00495F37" w:rsidRDefault="0058501B" w:rsidP="005770B9">
            <w:pPr>
              <w:ind w:right="280"/>
              <w:jc w:val="right"/>
            </w:pPr>
            <w:r w:rsidRPr="00495F37">
              <w:rPr>
                <w:rFonts w:eastAsia="Arial"/>
              </w:rPr>
              <w:t>2022 (9</w:t>
            </w:r>
          </w:p>
        </w:tc>
      </w:tr>
      <w:tr w:rsidR="0058501B" w:rsidRPr="00495F37" w:rsidTr="0058501B">
        <w:trPr>
          <w:trHeight w:val="364"/>
        </w:trPr>
        <w:tc>
          <w:tcPr>
            <w:tcW w:w="1850" w:type="pct"/>
            <w:tcBorders>
              <w:left w:val="single" w:sz="8" w:space="0" w:color="auto"/>
              <w:right w:val="single" w:sz="8" w:space="0" w:color="auto"/>
            </w:tcBorders>
            <w:vAlign w:val="bottom"/>
          </w:tcPr>
          <w:p w:rsidR="0058501B" w:rsidRPr="00495F37" w:rsidRDefault="0058501B" w:rsidP="005770B9"/>
        </w:tc>
        <w:tc>
          <w:tcPr>
            <w:tcW w:w="339" w:type="pct"/>
            <w:tcBorders>
              <w:bottom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59" w:type="pct"/>
            <w:tcBorders>
              <w:bottom w:val="single" w:sz="8" w:space="0" w:color="auto"/>
            </w:tcBorders>
            <w:vAlign w:val="bottom"/>
          </w:tcPr>
          <w:p w:rsidR="0058501B" w:rsidRPr="00495F37" w:rsidRDefault="0058501B" w:rsidP="005770B9"/>
        </w:tc>
        <w:tc>
          <w:tcPr>
            <w:tcW w:w="490" w:type="pct"/>
            <w:tcBorders>
              <w:bottom w:val="single" w:sz="8" w:space="0" w:color="auto"/>
              <w:right w:val="single" w:sz="8" w:space="0" w:color="auto"/>
            </w:tcBorders>
            <w:vAlign w:val="bottom"/>
          </w:tcPr>
          <w:p w:rsidR="0058501B" w:rsidRPr="00495F37" w:rsidRDefault="0058501B" w:rsidP="005770B9"/>
        </w:tc>
        <w:tc>
          <w:tcPr>
            <w:tcW w:w="370" w:type="pct"/>
            <w:tcBorders>
              <w:bottom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784" w:type="pct"/>
            <w:gridSpan w:val="2"/>
            <w:tcBorders>
              <w:bottom w:val="single" w:sz="8" w:space="0" w:color="auto"/>
              <w:right w:val="single" w:sz="8" w:space="0" w:color="auto"/>
            </w:tcBorders>
            <w:vAlign w:val="bottom"/>
          </w:tcPr>
          <w:p w:rsidR="0058501B" w:rsidRPr="00495F37" w:rsidRDefault="0058501B" w:rsidP="005770B9">
            <w:pPr>
              <w:jc w:val="center"/>
            </w:pPr>
            <w:r w:rsidRPr="00495F37">
              <w:rPr>
                <w:rFonts w:eastAsia="Arial"/>
              </w:rPr>
              <w:t>мес.)</w:t>
            </w:r>
          </w:p>
        </w:tc>
      </w:tr>
      <w:tr w:rsidR="0058501B" w:rsidRPr="00495F37" w:rsidTr="0058501B">
        <w:trPr>
          <w:trHeight w:val="339"/>
        </w:trPr>
        <w:tc>
          <w:tcPr>
            <w:tcW w:w="1850" w:type="pct"/>
            <w:tcBorders>
              <w:left w:val="single" w:sz="8" w:space="0" w:color="auto"/>
              <w:right w:val="single" w:sz="8" w:space="0" w:color="auto"/>
            </w:tcBorders>
            <w:vAlign w:val="bottom"/>
          </w:tcPr>
          <w:p w:rsidR="0058501B" w:rsidRPr="00495F37" w:rsidRDefault="0058501B" w:rsidP="005770B9"/>
        </w:tc>
        <w:tc>
          <w:tcPr>
            <w:tcW w:w="339" w:type="pct"/>
            <w:tcBorders>
              <w:right w:val="single" w:sz="8" w:space="0" w:color="auto"/>
            </w:tcBorders>
            <w:vAlign w:val="bottom"/>
          </w:tcPr>
          <w:p w:rsidR="0058501B" w:rsidRPr="00495F37" w:rsidRDefault="0058501B" w:rsidP="005770B9">
            <w:pPr>
              <w:jc w:val="center"/>
            </w:pPr>
            <w:proofErr w:type="spellStart"/>
            <w:r w:rsidRPr="00495F37">
              <w:rPr>
                <w:rFonts w:eastAsia="Arial"/>
              </w:rPr>
              <w:t>абс</w:t>
            </w:r>
            <w:proofErr w:type="spellEnd"/>
          </w:p>
        </w:tc>
        <w:tc>
          <w:tcPr>
            <w:tcW w:w="404" w:type="pct"/>
            <w:tcBorders>
              <w:right w:val="single" w:sz="8" w:space="0" w:color="auto"/>
            </w:tcBorders>
            <w:vAlign w:val="bottom"/>
          </w:tcPr>
          <w:p w:rsidR="0058501B" w:rsidRPr="00495F37" w:rsidRDefault="0058501B" w:rsidP="005770B9">
            <w:pPr>
              <w:jc w:val="center"/>
            </w:pPr>
            <w:r w:rsidRPr="00495F37">
              <w:rPr>
                <w:rFonts w:eastAsia="Arial"/>
              </w:rPr>
              <w:t>доля</w:t>
            </w:r>
          </w:p>
        </w:tc>
        <w:tc>
          <w:tcPr>
            <w:tcW w:w="359" w:type="pct"/>
            <w:tcBorders>
              <w:right w:val="single" w:sz="8" w:space="0" w:color="auto"/>
            </w:tcBorders>
            <w:vAlign w:val="bottom"/>
          </w:tcPr>
          <w:p w:rsidR="0058501B" w:rsidRPr="00495F37" w:rsidRDefault="0058501B" w:rsidP="005770B9">
            <w:pPr>
              <w:ind w:left="120"/>
            </w:pPr>
            <w:proofErr w:type="spellStart"/>
            <w:r w:rsidRPr="00495F37">
              <w:rPr>
                <w:rFonts w:eastAsia="Arial"/>
              </w:rPr>
              <w:t>абс</w:t>
            </w:r>
            <w:proofErr w:type="spellEnd"/>
            <w:r w:rsidRPr="00495F37">
              <w:rPr>
                <w:rFonts w:eastAsia="Arial"/>
              </w:rPr>
              <w:t>.</w:t>
            </w:r>
          </w:p>
        </w:tc>
        <w:tc>
          <w:tcPr>
            <w:tcW w:w="490" w:type="pct"/>
            <w:tcBorders>
              <w:right w:val="single" w:sz="8" w:space="0" w:color="auto"/>
            </w:tcBorders>
            <w:vAlign w:val="bottom"/>
          </w:tcPr>
          <w:p w:rsidR="0058501B" w:rsidRPr="00495F37" w:rsidRDefault="0058501B" w:rsidP="005770B9">
            <w:pPr>
              <w:jc w:val="center"/>
            </w:pPr>
            <w:r w:rsidRPr="00495F37">
              <w:rPr>
                <w:rFonts w:eastAsia="Arial"/>
                <w:w w:val="97"/>
              </w:rPr>
              <w:t>доля*,</w:t>
            </w:r>
          </w:p>
        </w:tc>
        <w:tc>
          <w:tcPr>
            <w:tcW w:w="370" w:type="pct"/>
            <w:tcBorders>
              <w:right w:val="single" w:sz="8" w:space="0" w:color="auto"/>
            </w:tcBorders>
            <w:vAlign w:val="bottom"/>
          </w:tcPr>
          <w:p w:rsidR="0058501B" w:rsidRPr="00495F37" w:rsidRDefault="0058501B" w:rsidP="005770B9">
            <w:pPr>
              <w:ind w:left="140"/>
            </w:pPr>
            <w:proofErr w:type="spellStart"/>
            <w:r w:rsidRPr="00495F37">
              <w:rPr>
                <w:rFonts w:eastAsia="Arial"/>
              </w:rPr>
              <w:t>абс</w:t>
            </w:r>
            <w:proofErr w:type="spellEnd"/>
            <w:r w:rsidRPr="00495F37">
              <w:rPr>
                <w:rFonts w:eastAsia="Arial"/>
              </w:rPr>
              <w:t>.</w:t>
            </w:r>
          </w:p>
        </w:tc>
        <w:tc>
          <w:tcPr>
            <w:tcW w:w="404" w:type="pct"/>
            <w:tcBorders>
              <w:right w:val="single" w:sz="8" w:space="0" w:color="auto"/>
            </w:tcBorders>
            <w:vAlign w:val="bottom"/>
          </w:tcPr>
          <w:p w:rsidR="0058501B" w:rsidRPr="00495F37" w:rsidRDefault="0058501B" w:rsidP="005770B9">
            <w:pPr>
              <w:jc w:val="center"/>
            </w:pPr>
            <w:r w:rsidRPr="00495F37">
              <w:rPr>
                <w:rFonts w:eastAsia="Arial"/>
              </w:rPr>
              <w:t>доля</w:t>
            </w:r>
          </w:p>
        </w:tc>
        <w:tc>
          <w:tcPr>
            <w:tcW w:w="375" w:type="pct"/>
            <w:tcBorders>
              <w:right w:val="single" w:sz="8" w:space="0" w:color="auto"/>
            </w:tcBorders>
            <w:vAlign w:val="bottom"/>
          </w:tcPr>
          <w:p w:rsidR="0058501B" w:rsidRPr="00495F37" w:rsidRDefault="0058501B" w:rsidP="005770B9">
            <w:pPr>
              <w:ind w:left="140"/>
            </w:pPr>
            <w:proofErr w:type="spellStart"/>
            <w:r w:rsidRPr="00495F37">
              <w:rPr>
                <w:rFonts w:eastAsia="Arial"/>
              </w:rPr>
              <w:t>абс</w:t>
            </w:r>
            <w:proofErr w:type="spellEnd"/>
            <w:r w:rsidRPr="00495F37">
              <w:rPr>
                <w:rFonts w:eastAsia="Arial"/>
              </w:rPr>
              <w:t>.</w:t>
            </w:r>
          </w:p>
        </w:tc>
        <w:tc>
          <w:tcPr>
            <w:tcW w:w="409" w:type="pct"/>
            <w:tcBorders>
              <w:right w:val="single" w:sz="8" w:space="0" w:color="auto"/>
            </w:tcBorders>
            <w:vAlign w:val="bottom"/>
          </w:tcPr>
          <w:p w:rsidR="0058501B" w:rsidRPr="00495F37" w:rsidRDefault="0058501B" w:rsidP="005770B9">
            <w:pPr>
              <w:jc w:val="center"/>
            </w:pPr>
            <w:r w:rsidRPr="00495F37">
              <w:rPr>
                <w:rFonts w:eastAsia="Arial"/>
              </w:rPr>
              <w:t>доля</w:t>
            </w:r>
          </w:p>
        </w:tc>
      </w:tr>
      <w:tr w:rsidR="0058501B" w:rsidRPr="00495F37" w:rsidTr="0058501B">
        <w:trPr>
          <w:trHeight w:val="376"/>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tc>
        <w:tc>
          <w:tcPr>
            <w:tcW w:w="339" w:type="pct"/>
            <w:tcBorders>
              <w:bottom w:val="single" w:sz="8" w:space="0" w:color="auto"/>
              <w:right w:val="single" w:sz="8" w:space="0" w:color="auto"/>
            </w:tcBorders>
            <w:vAlign w:val="bottom"/>
          </w:tcPr>
          <w:p w:rsidR="0058501B" w:rsidRPr="00495F37" w:rsidRDefault="0058501B" w:rsidP="005770B9">
            <w:pPr>
              <w:ind w:right="200"/>
              <w:jc w:val="right"/>
            </w:pPr>
            <w:r w:rsidRPr="00495F37">
              <w:rPr>
                <w:rFonts w:eastAsia="Arial"/>
              </w:rPr>
              <w:t>.</w:t>
            </w:r>
          </w:p>
        </w:tc>
        <w:tc>
          <w:tcPr>
            <w:tcW w:w="404" w:type="pct"/>
            <w:tcBorders>
              <w:bottom w:val="single" w:sz="8" w:space="0" w:color="auto"/>
              <w:right w:val="single" w:sz="8" w:space="0" w:color="auto"/>
            </w:tcBorders>
            <w:vAlign w:val="bottom"/>
          </w:tcPr>
          <w:p w:rsidR="0058501B" w:rsidRPr="00495F37" w:rsidRDefault="0058501B" w:rsidP="005770B9">
            <w:pPr>
              <w:ind w:right="60"/>
              <w:jc w:val="right"/>
            </w:pPr>
            <w:r w:rsidRPr="00495F37">
              <w:rPr>
                <w:rFonts w:eastAsia="Arial"/>
              </w:rPr>
              <w:t>*, %</w:t>
            </w:r>
          </w:p>
        </w:tc>
        <w:tc>
          <w:tcPr>
            <w:tcW w:w="359" w:type="pct"/>
            <w:tcBorders>
              <w:bottom w:val="single" w:sz="8" w:space="0" w:color="auto"/>
              <w:right w:val="single" w:sz="8" w:space="0" w:color="auto"/>
            </w:tcBorders>
            <w:vAlign w:val="bottom"/>
          </w:tcPr>
          <w:p w:rsidR="0058501B" w:rsidRPr="00495F37" w:rsidRDefault="0058501B" w:rsidP="005770B9"/>
        </w:tc>
        <w:tc>
          <w:tcPr>
            <w:tcW w:w="490" w:type="pct"/>
            <w:tcBorders>
              <w:bottom w:val="single" w:sz="8" w:space="0" w:color="auto"/>
              <w:right w:val="single" w:sz="8" w:space="0" w:color="auto"/>
            </w:tcBorders>
            <w:vAlign w:val="bottom"/>
          </w:tcPr>
          <w:p w:rsidR="0058501B" w:rsidRPr="00495F37" w:rsidRDefault="0058501B" w:rsidP="005770B9">
            <w:pPr>
              <w:ind w:right="300"/>
              <w:jc w:val="right"/>
            </w:pPr>
            <w:r w:rsidRPr="00495F37">
              <w:rPr>
                <w:rFonts w:eastAsia="Arial"/>
              </w:rPr>
              <w:t>%</w:t>
            </w:r>
          </w:p>
        </w:tc>
        <w:tc>
          <w:tcPr>
            <w:tcW w:w="370"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pPr>
              <w:ind w:right="60"/>
              <w:jc w:val="right"/>
            </w:pPr>
            <w:r w:rsidRPr="00495F37">
              <w:rPr>
                <w:rFonts w:eastAsia="Arial"/>
              </w:rPr>
              <w:t>*, %</w:t>
            </w:r>
          </w:p>
        </w:tc>
        <w:tc>
          <w:tcPr>
            <w:tcW w:w="375" w:type="pct"/>
            <w:tcBorders>
              <w:bottom w:val="single" w:sz="8" w:space="0" w:color="auto"/>
              <w:right w:val="single" w:sz="8" w:space="0" w:color="auto"/>
            </w:tcBorders>
            <w:vAlign w:val="bottom"/>
          </w:tcPr>
          <w:p w:rsidR="0058501B" w:rsidRPr="00495F37" w:rsidRDefault="0058501B" w:rsidP="005770B9"/>
        </w:tc>
        <w:tc>
          <w:tcPr>
            <w:tcW w:w="409" w:type="pct"/>
            <w:tcBorders>
              <w:bottom w:val="single" w:sz="8" w:space="0" w:color="auto"/>
              <w:right w:val="single" w:sz="8" w:space="0" w:color="auto"/>
            </w:tcBorders>
            <w:vAlign w:val="bottom"/>
          </w:tcPr>
          <w:p w:rsidR="0058501B" w:rsidRPr="00495F37" w:rsidRDefault="0058501B" w:rsidP="005770B9">
            <w:pPr>
              <w:ind w:right="80"/>
              <w:jc w:val="right"/>
            </w:pPr>
            <w:r w:rsidRPr="00495F37">
              <w:rPr>
                <w:rFonts w:eastAsia="Arial"/>
              </w:rPr>
              <w:t>*, %</w:t>
            </w:r>
          </w:p>
        </w:tc>
      </w:tr>
      <w:tr w:rsidR="0058501B" w:rsidRPr="00495F37" w:rsidTr="0058501B">
        <w:trPr>
          <w:trHeight w:val="322"/>
        </w:trPr>
        <w:tc>
          <w:tcPr>
            <w:tcW w:w="1850" w:type="pct"/>
            <w:tcBorders>
              <w:left w:val="single" w:sz="8" w:space="0" w:color="auto"/>
              <w:right w:val="single" w:sz="8" w:space="0" w:color="auto"/>
            </w:tcBorders>
            <w:vAlign w:val="bottom"/>
          </w:tcPr>
          <w:p w:rsidR="0058501B" w:rsidRPr="00495F37" w:rsidRDefault="0058501B" w:rsidP="005770B9">
            <w:pPr>
              <w:ind w:left="140"/>
            </w:pPr>
            <w:r w:rsidRPr="00495F37">
              <w:rPr>
                <w:rFonts w:eastAsia="Arial"/>
                <w:b/>
                <w:bCs/>
              </w:rPr>
              <w:t xml:space="preserve">Всего умерших от всех причин, </w:t>
            </w:r>
          </w:p>
        </w:tc>
        <w:tc>
          <w:tcPr>
            <w:tcW w:w="339" w:type="pct"/>
            <w:tcBorders>
              <w:right w:val="single" w:sz="8" w:space="0" w:color="auto"/>
            </w:tcBorders>
            <w:vAlign w:val="bottom"/>
          </w:tcPr>
          <w:p w:rsidR="0058501B" w:rsidRPr="00495F37" w:rsidRDefault="0058501B" w:rsidP="005770B9">
            <w:pPr>
              <w:ind w:left="100"/>
            </w:pPr>
            <w:r w:rsidRPr="00495F37">
              <w:rPr>
                <w:rFonts w:eastAsia="Arial"/>
              </w:rPr>
              <w:t>259</w:t>
            </w:r>
          </w:p>
        </w:tc>
        <w:tc>
          <w:tcPr>
            <w:tcW w:w="404" w:type="pct"/>
            <w:tcBorders>
              <w:right w:val="single" w:sz="8" w:space="0" w:color="auto"/>
            </w:tcBorders>
            <w:vAlign w:val="bottom"/>
          </w:tcPr>
          <w:p w:rsidR="0058501B" w:rsidRPr="00495F37" w:rsidRDefault="0058501B" w:rsidP="005770B9">
            <w:pPr>
              <w:ind w:left="120"/>
            </w:pPr>
            <w:r w:rsidRPr="00495F37">
              <w:rPr>
                <w:rFonts w:eastAsia="Arial"/>
              </w:rPr>
              <w:t>19,0</w:t>
            </w:r>
          </w:p>
        </w:tc>
        <w:tc>
          <w:tcPr>
            <w:tcW w:w="359" w:type="pct"/>
            <w:tcBorders>
              <w:right w:val="single" w:sz="8" w:space="0" w:color="auto"/>
            </w:tcBorders>
            <w:vAlign w:val="bottom"/>
          </w:tcPr>
          <w:p w:rsidR="0058501B" w:rsidRPr="00495F37" w:rsidRDefault="0058501B" w:rsidP="005770B9">
            <w:pPr>
              <w:ind w:left="120"/>
            </w:pPr>
            <w:r w:rsidRPr="00495F37">
              <w:rPr>
                <w:rFonts w:eastAsia="Arial"/>
              </w:rPr>
              <w:t>272</w:t>
            </w:r>
          </w:p>
        </w:tc>
        <w:tc>
          <w:tcPr>
            <w:tcW w:w="490" w:type="pct"/>
            <w:tcBorders>
              <w:right w:val="single" w:sz="8" w:space="0" w:color="auto"/>
            </w:tcBorders>
            <w:vAlign w:val="bottom"/>
          </w:tcPr>
          <w:p w:rsidR="0058501B" w:rsidRPr="00495F37" w:rsidRDefault="0058501B" w:rsidP="005770B9">
            <w:pPr>
              <w:ind w:left="120"/>
            </w:pPr>
            <w:r w:rsidRPr="00495F37">
              <w:rPr>
                <w:rFonts w:eastAsia="Arial"/>
              </w:rPr>
              <w:t>20,4</w:t>
            </w:r>
          </w:p>
        </w:tc>
        <w:tc>
          <w:tcPr>
            <w:tcW w:w="370" w:type="pct"/>
            <w:tcBorders>
              <w:right w:val="single" w:sz="8" w:space="0" w:color="auto"/>
            </w:tcBorders>
            <w:vAlign w:val="bottom"/>
          </w:tcPr>
          <w:p w:rsidR="0058501B" w:rsidRPr="00495F37" w:rsidRDefault="0058501B" w:rsidP="005770B9">
            <w:pPr>
              <w:ind w:left="120"/>
            </w:pPr>
            <w:r w:rsidRPr="00495F37">
              <w:rPr>
                <w:rFonts w:eastAsia="Arial"/>
              </w:rPr>
              <w:t>327</w:t>
            </w:r>
          </w:p>
        </w:tc>
        <w:tc>
          <w:tcPr>
            <w:tcW w:w="404" w:type="pct"/>
            <w:tcBorders>
              <w:right w:val="single" w:sz="8" w:space="0" w:color="auto"/>
            </w:tcBorders>
            <w:vAlign w:val="bottom"/>
          </w:tcPr>
          <w:p w:rsidR="0058501B" w:rsidRPr="00495F37" w:rsidRDefault="0058501B" w:rsidP="005770B9">
            <w:pPr>
              <w:ind w:left="120"/>
            </w:pPr>
            <w:r w:rsidRPr="00495F37">
              <w:rPr>
                <w:rFonts w:eastAsia="Arial"/>
              </w:rPr>
              <w:t>25,0</w:t>
            </w:r>
          </w:p>
        </w:tc>
        <w:tc>
          <w:tcPr>
            <w:tcW w:w="375" w:type="pct"/>
            <w:tcBorders>
              <w:right w:val="single" w:sz="8" w:space="0" w:color="auto"/>
            </w:tcBorders>
            <w:vAlign w:val="bottom"/>
          </w:tcPr>
          <w:p w:rsidR="0058501B" w:rsidRPr="00495F37" w:rsidRDefault="0058501B" w:rsidP="005770B9">
            <w:pPr>
              <w:ind w:left="120"/>
            </w:pPr>
            <w:r w:rsidRPr="00495F37">
              <w:rPr>
                <w:rFonts w:eastAsia="Arial"/>
              </w:rPr>
              <w:t>177</w:t>
            </w:r>
          </w:p>
        </w:tc>
        <w:tc>
          <w:tcPr>
            <w:tcW w:w="409" w:type="pct"/>
            <w:tcBorders>
              <w:right w:val="single" w:sz="8" w:space="0" w:color="auto"/>
            </w:tcBorders>
            <w:vAlign w:val="bottom"/>
          </w:tcPr>
          <w:p w:rsidR="0058501B" w:rsidRPr="00495F37" w:rsidRDefault="0058501B" w:rsidP="005770B9">
            <w:pPr>
              <w:ind w:left="100"/>
            </w:pPr>
            <w:r w:rsidRPr="00495F37">
              <w:rPr>
                <w:rFonts w:eastAsia="Arial"/>
              </w:rPr>
              <w:t>18,6</w:t>
            </w:r>
          </w:p>
        </w:tc>
      </w:tr>
      <w:tr w:rsidR="0058501B" w:rsidRPr="00495F37" w:rsidTr="0058501B">
        <w:trPr>
          <w:trHeight w:val="378"/>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r w:rsidRPr="00495F37">
              <w:rPr>
                <w:rFonts w:eastAsia="Arial"/>
                <w:b/>
                <w:bCs/>
              </w:rPr>
              <w:t xml:space="preserve">   </w:t>
            </w:r>
            <w:proofErr w:type="spellStart"/>
            <w:r w:rsidRPr="00495F37">
              <w:rPr>
                <w:rFonts w:eastAsia="Arial"/>
                <w:b/>
                <w:bCs/>
              </w:rPr>
              <w:t>абс</w:t>
            </w:r>
            <w:proofErr w:type="spellEnd"/>
            <w:r w:rsidRPr="00495F37">
              <w:rPr>
                <w:rFonts w:eastAsia="Arial"/>
                <w:b/>
                <w:bCs/>
              </w:rPr>
              <w:t>.</w:t>
            </w:r>
          </w:p>
        </w:tc>
        <w:tc>
          <w:tcPr>
            <w:tcW w:w="339"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59" w:type="pct"/>
            <w:tcBorders>
              <w:bottom w:val="single" w:sz="8" w:space="0" w:color="auto"/>
              <w:right w:val="single" w:sz="8" w:space="0" w:color="auto"/>
            </w:tcBorders>
            <w:vAlign w:val="bottom"/>
          </w:tcPr>
          <w:p w:rsidR="0058501B" w:rsidRPr="00495F37" w:rsidRDefault="0058501B" w:rsidP="005770B9"/>
        </w:tc>
        <w:tc>
          <w:tcPr>
            <w:tcW w:w="490" w:type="pct"/>
            <w:tcBorders>
              <w:bottom w:val="single" w:sz="8" w:space="0" w:color="auto"/>
              <w:right w:val="single" w:sz="8" w:space="0" w:color="auto"/>
            </w:tcBorders>
            <w:vAlign w:val="bottom"/>
          </w:tcPr>
          <w:p w:rsidR="0058501B" w:rsidRPr="00495F37" w:rsidRDefault="0058501B" w:rsidP="005770B9"/>
        </w:tc>
        <w:tc>
          <w:tcPr>
            <w:tcW w:w="370"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75" w:type="pct"/>
            <w:tcBorders>
              <w:bottom w:val="single" w:sz="8" w:space="0" w:color="auto"/>
              <w:right w:val="single" w:sz="8" w:space="0" w:color="auto"/>
            </w:tcBorders>
            <w:vAlign w:val="bottom"/>
          </w:tcPr>
          <w:p w:rsidR="0058501B" w:rsidRPr="00495F37" w:rsidRDefault="0058501B" w:rsidP="005770B9"/>
        </w:tc>
        <w:tc>
          <w:tcPr>
            <w:tcW w:w="409" w:type="pct"/>
            <w:tcBorders>
              <w:bottom w:val="single" w:sz="8" w:space="0" w:color="auto"/>
              <w:right w:val="single" w:sz="8" w:space="0" w:color="auto"/>
            </w:tcBorders>
            <w:vAlign w:val="bottom"/>
          </w:tcPr>
          <w:p w:rsidR="0058501B" w:rsidRPr="00495F37" w:rsidRDefault="0058501B" w:rsidP="005770B9"/>
        </w:tc>
      </w:tr>
      <w:tr w:rsidR="0058501B" w:rsidRPr="00495F37" w:rsidTr="0058501B">
        <w:trPr>
          <w:trHeight w:val="355"/>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pPr>
              <w:ind w:left="520"/>
            </w:pPr>
            <w:r w:rsidRPr="00495F37">
              <w:rPr>
                <w:rFonts w:eastAsia="Arial"/>
              </w:rPr>
              <w:t>в том числе:</w:t>
            </w:r>
          </w:p>
        </w:tc>
        <w:tc>
          <w:tcPr>
            <w:tcW w:w="339"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59" w:type="pct"/>
            <w:tcBorders>
              <w:bottom w:val="single" w:sz="8" w:space="0" w:color="auto"/>
              <w:right w:val="single" w:sz="8" w:space="0" w:color="auto"/>
            </w:tcBorders>
            <w:vAlign w:val="bottom"/>
          </w:tcPr>
          <w:p w:rsidR="0058501B" w:rsidRPr="00495F37" w:rsidRDefault="0058501B" w:rsidP="005770B9"/>
        </w:tc>
        <w:tc>
          <w:tcPr>
            <w:tcW w:w="490" w:type="pct"/>
            <w:tcBorders>
              <w:bottom w:val="single" w:sz="8" w:space="0" w:color="auto"/>
              <w:right w:val="single" w:sz="8" w:space="0" w:color="auto"/>
            </w:tcBorders>
            <w:vAlign w:val="bottom"/>
          </w:tcPr>
          <w:p w:rsidR="0058501B" w:rsidRPr="00495F37" w:rsidRDefault="0058501B" w:rsidP="005770B9"/>
        </w:tc>
        <w:tc>
          <w:tcPr>
            <w:tcW w:w="370"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75" w:type="pct"/>
            <w:tcBorders>
              <w:bottom w:val="single" w:sz="8" w:space="0" w:color="auto"/>
              <w:right w:val="single" w:sz="8" w:space="0" w:color="auto"/>
            </w:tcBorders>
            <w:vAlign w:val="bottom"/>
          </w:tcPr>
          <w:p w:rsidR="0058501B" w:rsidRPr="00495F37" w:rsidRDefault="0058501B" w:rsidP="005770B9"/>
        </w:tc>
        <w:tc>
          <w:tcPr>
            <w:tcW w:w="409" w:type="pct"/>
            <w:tcBorders>
              <w:bottom w:val="single" w:sz="8" w:space="0" w:color="auto"/>
              <w:right w:val="single" w:sz="8" w:space="0" w:color="auto"/>
            </w:tcBorders>
            <w:vAlign w:val="bottom"/>
          </w:tcPr>
          <w:p w:rsidR="0058501B" w:rsidRPr="00495F37" w:rsidRDefault="0058501B" w:rsidP="005770B9"/>
        </w:tc>
      </w:tr>
      <w:tr w:rsidR="0058501B" w:rsidRPr="00495F37" w:rsidTr="0058501B">
        <w:trPr>
          <w:trHeight w:val="293"/>
        </w:trPr>
        <w:tc>
          <w:tcPr>
            <w:tcW w:w="1850" w:type="pct"/>
            <w:tcBorders>
              <w:left w:val="single" w:sz="8" w:space="0" w:color="auto"/>
              <w:right w:val="single" w:sz="8" w:space="0" w:color="auto"/>
            </w:tcBorders>
            <w:vAlign w:val="bottom"/>
          </w:tcPr>
          <w:p w:rsidR="0058501B" w:rsidRPr="00495F37" w:rsidRDefault="0058501B" w:rsidP="005770B9">
            <w:pPr>
              <w:spacing w:line="293" w:lineRule="exact"/>
              <w:ind w:left="140"/>
            </w:pPr>
            <w:r w:rsidRPr="00495F37">
              <w:rPr>
                <w:rFonts w:eastAsia="Arial"/>
              </w:rPr>
              <w:t>от болезней системы</w:t>
            </w:r>
          </w:p>
        </w:tc>
        <w:tc>
          <w:tcPr>
            <w:tcW w:w="339" w:type="pct"/>
            <w:tcBorders>
              <w:right w:val="single" w:sz="8" w:space="0" w:color="auto"/>
            </w:tcBorders>
            <w:vAlign w:val="bottom"/>
          </w:tcPr>
          <w:p w:rsidR="0058501B" w:rsidRPr="00495F37" w:rsidRDefault="0058501B" w:rsidP="005770B9">
            <w:pPr>
              <w:spacing w:line="293" w:lineRule="exact"/>
              <w:ind w:left="100"/>
            </w:pPr>
            <w:r w:rsidRPr="00495F37">
              <w:rPr>
                <w:rFonts w:eastAsia="Arial"/>
              </w:rPr>
              <w:t>118</w:t>
            </w:r>
          </w:p>
        </w:tc>
        <w:tc>
          <w:tcPr>
            <w:tcW w:w="404" w:type="pct"/>
            <w:tcBorders>
              <w:right w:val="single" w:sz="8" w:space="0" w:color="auto"/>
            </w:tcBorders>
            <w:vAlign w:val="bottom"/>
          </w:tcPr>
          <w:p w:rsidR="0058501B" w:rsidRPr="00495F37" w:rsidRDefault="0058501B" w:rsidP="005770B9">
            <w:pPr>
              <w:spacing w:line="293" w:lineRule="exact"/>
              <w:ind w:left="120"/>
            </w:pPr>
            <w:r w:rsidRPr="00495F37">
              <w:rPr>
                <w:rFonts w:eastAsia="Arial"/>
              </w:rPr>
              <w:t>45,5</w:t>
            </w:r>
          </w:p>
        </w:tc>
        <w:tc>
          <w:tcPr>
            <w:tcW w:w="359" w:type="pct"/>
            <w:tcBorders>
              <w:right w:val="single" w:sz="8" w:space="0" w:color="auto"/>
            </w:tcBorders>
            <w:vAlign w:val="bottom"/>
          </w:tcPr>
          <w:p w:rsidR="0058501B" w:rsidRPr="00495F37" w:rsidRDefault="0058501B" w:rsidP="005770B9">
            <w:pPr>
              <w:spacing w:line="293" w:lineRule="exact"/>
              <w:ind w:left="120"/>
            </w:pPr>
            <w:r w:rsidRPr="00495F37">
              <w:rPr>
                <w:rFonts w:eastAsia="Arial"/>
              </w:rPr>
              <w:t>136</w:t>
            </w:r>
          </w:p>
        </w:tc>
        <w:tc>
          <w:tcPr>
            <w:tcW w:w="490" w:type="pct"/>
            <w:tcBorders>
              <w:right w:val="single" w:sz="8" w:space="0" w:color="auto"/>
            </w:tcBorders>
            <w:vAlign w:val="bottom"/>
          </w:tcPr>
          <w:p w:rsidR="0058501B" w:rsidRPr="00495F37" w:rsidRDefault="0058501B" w:rsidP="005770B9">
            <w:pPr>
              <w:spacing w:line="293" w:lineRule="exact"/>
              <w:ind w:left="120"/>
            </w:pPr>
            <w:r w:rsidRPr="00495F37">
              <w:rPr>
                <w:rFonts w:eastAsia="Arial"/>
              </w:rPr>
              <w:t>50,0</w:t>
            </w:r>
          </w:p>
        </w:tc>
        <w:tc>
          <w:tcPr>
            <w:tcW w:w="370" w:type="pct"/>
            <w:tcBorders>
              <w:right w:val="single" w:sz="8" w:space="0" w:color="auto"/>
            </w:tcBorders>
            <w:vAlign w:val="bottom"/>
          </w:tcPr>
          <w:p w:rsidR="0058501B" w:rsidRPr="00495F37" w:rsidRDefault="0058501B" w:rsidP="005770B9">
            <w:pPr>
              <w:spacing w:line="293" w:lineRule="exact"/>
              <w:ind w:left="120"/>
            </w:pPr>
            <w:r w:rsidRPr="00495F37">
              <w:rPr>
                <w:rFonts w:eastAsia="Arial"/>
              </w:rPr>
              <w:t>123</w:t>
            </w:r>
          </w:p>
        </w:tc>
        <w:tc>
          <w:tcPr>
            <w:tcW w:w="404" w:type="pct"/>
            <w:tcBorders>
              <w:right w:val="single" w:sz="8" w:space="0" w:color="auto"/>
            </w:tcBorders>
            <w:vAlign w:val="bottom"/>
          </w:tcPr>
          <w:p w:rsidR="0058501B" w:rsidRPr="00495F37" w:rsidRDefault="0058501B" w:rsidP="005770B9">
            <w:pPr>
              <w:spacing w:line="293" w:lineRule="exact"/>
              <w:ind w:left="120"/>
            </w:pPr>
            <w:r w:rsidRPr="00495F37">
              <w:rPr>
                <w:rFonts w:eastAsia="Arial"/>
              </w:rPr>
              <w:t>37,6</w:t>
            </w:r>
          </w:p>
        </w:tc>
        <w:tc>
          <w:tcPr>
            <w:tcW w:w="375" w:type="pct"/>
            <w:tcBorders>
              <w:right w:val="single" w:sz="8" w:space="0" w:color="auto"/>
            </w:tcBorders>
            <w:vAlign w:val="bottom"/>
          </w:tcPr>
          <w:p w:rsidR="0058501B" w:rsidRPr="00495F37" w:rsidRDefault="0058501B" w:rsidP="005770B9">
            <w:pPr>
              <w:spacing w:line="293" w:lineRule="exact"/>
              <w:ind w:left="120"/>
            </w:pPr>
            <w:r w:rsidRPr="00495F37">
              <w:rPr>
                <w:rFonts w:eastAsia="Arial"/>
              </w:rPr>
              <w:t>61</w:t>
            </w:r>
          </w:p>
        </w:tc>
        <w:tc>
          <w:tcPr>
            <w:tcW w:w="409" w:type="pct"/>
            <w:tcBorders>
              <w:right w:val="single" w:sz="8" w:space="0" w:color="auto"/>
            </w:tcBorders>
            <w:vAlign w:val="bottom"/>
          </w:tcPr>
          <w:p w:rsidR="0058501B" w:rsidRPr="00495F37" w:rsidRDefault="0058501B" w:rsidP="005770B9">
            <w:pPr>
              <w:spacing w:line="293" w:lineRule="exact"/>
              <w:ind w:left="100"/>
            </w:pPr>
            <w:r w:rsidRPr="00495F37">
              <w:rPr>
                <w:rFonts w:eastAsia="Arial"/>
              </w:rPr>
              <w:t>34,4</w:t>
            </w:r>
          </w:p>
        </w:tc>
      </w:tr>
      <w:tr w:rsidR="0058501B" w:rsidRPr="00495F37" w:rsidTr="0058501B">
        <w:trPr>
          <w:trHeight w:val="332"/>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pPr>
              <w:ind w:left="140"/>
            </w:pPr>
            <w:r w:rsidRPr="00495F37">
              <w:rPr>
                <w:rFonts w:eastAsia="Arial"/>
              </w:rPr>
              <w:lastRenderedPageBreak/>
              <w:t>кровообращения</w:t>
            </w:r>
          </w:p>
        </w:tc>
        <w:tc>
          <w:tcPr>
            <w:tcW w:w="339"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59" w:type="pct"/>
            <w:tcBorders>
              <w:bottom w:val="single" w:sz="8" w:space="0" w:color="auto"/>
              <w:right w:val="single" w:sz="8" w:space="0" w:color="auto"/>
            </w:tcBorders>
            <w:vAlign w:val="bottom"/>
          </w:tcPr>
          <w:p w:rsidR="0058501B" w:rsidRPr="00495F37" w:rsidRDefault="0058501B" w:rsidP="005770B9"/>
        </w:tc>
        <w:tc>
          <w:tcPr>
            <w:tcW w:w="490" w:type="pct"/>
            <w:tcBorders>
              <w:bottom w:val="single" w:sz="8" w:space="0" w:color="auto"/>
              <w:right w:val="single" w:sz="8" w:space="0" w:color="auto"/>
            </w:tcBorders>
            <w:vAlign w:val="bottom"/>
          </w:tcPr>
          <w:p w:rsidR="0058501B" w:rsidRPr="00495F37" w:rsidRDefault="0058501B" w:rsidP="005770B9"/>
        </w:tc>
        <w:tc>
          <w:tcPr>
            <w:tcW w:w="370"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75" w:type="pct"/>
            <w:tcBorders>
              <w:bottom w:val="single" w:sz="8" w:space="0" w:color="auto"/>
              <w:right w:val="single" w:sz="8" w:space="0" w:color="auto"/>
            </w:tcBorders>
            <w:vAlign w:val="bottom"/>
          </w:tcPr>
          <w:p w:rsidR="0058501B" w:rsidRPr="00495F37" w:rsidRDefault="0058501B" w:rsidP="005770B9"/>
        </w:tc>
        <w:tc>
          <w:tcPr>
            <w:tcW w:w="409" w:type="pct"/>
            <w:tcBorders>
              <w:bottom w:val="single" w:sz="8" w:space="0" w:color="auto"/>
              <w:right w:val="single" w:sz="8" w:space="0" w:color="auto"/>
            </w:tcBorders>
            <w:vAlign w:val="bottom"/>
          </w:tcPr>
          <w:p w:rsidR="0058501B" w:rsidRPr="00495F37" w:rsidRDefault="0058501B" w:rsidP="005770B9"/>
        </w:tc>
      </w:tr>
      <w:tr w:rsidR="0058501B" w:rsidRPr="00495F37" w:rsidTr="0058501B">
        <w:trPr>
          <w:trHeight w:val="325"/>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pPr>
              <w:ind w:left="140"/>
            </w:pPr>
            <w:r w:rsidRPr="00495F37">
              <w:rPr>
                <w:rFonts w:eastAsia="Arial"/>
              </w:rPr>
              <w:t>от новообразований</w:t>
            </w:r>
          </w:p>
        </w:tc>
        <w:tc>
          <w:tcPr>
            <w:tcW w:w="339" w:type="pct"/>
            <w:tcBorders>
              <w:bottom w:val="single" w:sz="8" w:space="0" w:color="auto"/>
              <w:right w:val="single" w:sz="8" w:space="0" w:color="auto"/>
            </w:tcBorders>
            <w:vAlign w:val="bottom"/>
          </w:tcPr>
          <w:p w:rsidR="0058501B" w:rsidRPr="00495F37" w:rsidRDefault="0058501B" w:rsidP="005770B9">
            <w:pPr>
              <w:ind w:left="100"/>
            </w:pPr>
            <w:r w:rsidRPr="00495F37">
              <w:rPr>
                <w:rFonts w:eastAsia="Arial"/>
              </w:rPr>
              <w:t>39</w:t>
            </w:r>
          </w:p>
        </w:tc>
        <w:tc>
          <w:tcPr>
            <w:tcW w:w="404"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15,0</w:t>
            </w:r>
          </w:p>
        </w:tc>
        <w:tc>
          <w:tcPr>
            <w:tcW w:w="359"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29</w:t>
            </w:r>
          </w:p>
        </w:tc>
        <w:tc>
          <w:tcPr>
            <w:tcW w:w="490"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10,6</w:t>
            </w:r>
          </w:p>
        </w:tc>
        <w:tc>
          <w:tcPr>
            <w:tcW w:w="370"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25</w:t>
            </w:r>
          </w:p>
        </w:tc>
        <w:tc>
          <w:tcPr>
            <w:tcW w:w="404"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7,6</w:t>
            </w:r>
          </w:p>
        </w:tc>
        <w:tc>
          <w:tcPr>
            <w:tcW w:w="375"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22</w:t>
            </w:r>
          </w:p>
        </w:tc>
        <w:tc>
          <w:tcPr>
            <w:tcW w:w="409" w:type="pct"/>
            <w:tcBorders>
              <w:bottom w:val="single" w:sz="8" w:space="0" w:color="auto"/>
              <w:right w:val="single" w:sz="8" w:space="0" w:color="auto"/>
            </w:tcBorders>
            <w:vAlign w:val="bottom"/>
          </w:tcPr>
          <w:p w:rsidR="0058501B" w:rsidRPr="00495F37" w:rsidRDefault="0058501B" w:rsidP="005770B9">
            <w:pPr>
              <w:ind w:left="100"/>
            </w:pPr>
            <w:r w:rsidRPr="00495F37">
              <w:rPr>
                <w:rFonts w:eastAsia="Arial"/>
              </w:rPr>
              <w:t>12,4</w:t>
            </w:r>
          </w:p>
        </w:tc>
      </w:tr>
      <w:tr w:rsidR="0058501B" w:rsidRPr="00495F37" w:rsidTr="0058501B">
        <w:trPr>
          <w:trHeight w:val="331"/>
        </w:trPr>
        <w:tc>
          <w:tcPr>
            <w:tcW w:w="1850" w:type="pct"/>
            <w:tcBorders>
              <w:left w:val="single" w:sz="8" w:space="0" w:color="auto"/>
              <w:right w:val="single" w:sz="8" w:space="0" w:color="auto"/>
            </w:tcBorders>
            <w:vAlign w:val="bottom"/>
          </w:tcPr>
          <w:p w:rsidR="0058501B" w:rsidRPr="00495F37" w:rsidRDefault="0058501B" w:rsidP="005770B9">
            <w:pPr>
              <w:ind w:left="140"/>
            </w:pPr>
            <w:r w:rsidRPr="00495F37">
              <w:rPr>
                <w:rFonts w:eastAsia="Arial"/>
              </w:rPr>
              <w:t>от некоторых инфекционных и</w:t>
            </w:r>
          </w:p>
        </w:tc>
        <w:tc>
          <w:tcPr>
            <w:tcW w:w="339" w:type="pct"/>
            <w:tcBorders>
              <w:right w:val="single" w:sz="8" w:space="0" w:color="auto"/>
            </w:tcBorders>
            <w:vAlign w:val="bottom"/>
          </w:tcPr>
          <w:p w:rsidR="0058501B" w:rsidRPr="00495F37" w:rsidRDefault="0058501B" w:rsidP="005770B9">
            <w:pPr>
              <w:ind w:left="100"/>
            </w:pPr>
            <w:r w:rsidRPr="00495F37">
              <w:rPr>
                <w:rFonts w:eastAsia="Arial"/>
              </w:rPr>
              <w:t>0</w:t>
            </w:r>
          </w:p>
        </w:tc>
        <w:tc>
          <w:tcPr>
            <w:tcW w:w="404" w:type="pct"/>
            <w:tcBorders>
              <w:right w:val="single" w:sz="8" w:space="0" w:color="auto"/>
            </w:tcBorders>
            <w:vAlign w:val="bottom"/>
          </w:tcPr>
          <w:p w:rsidR="0058501B" w:rsidRPr="00495F37" w:rsidRDefault="0058501B" w:rsidP="005770B9">
            <w:pPr>
              <w:ind w:left="120"/>
            </w:pPr>
            <w:r w:rsidRPr="00495F37">
              <w:rPr>
                <w:rFonts w:eastAsia="Arial"/>
              </w:rPr>
              <w:t>0</w:t>
            </w:r>
          </w:p>
        </w:tc>
        <w:tc>
          <w:tcPr>
            <w:tcW w:w="359" w:type="pct"/>
            <w:tcBorders>
              <w:right w:val="single" w:sz="8" w:space="0" w:color="auto"/>
            </w:tcBorders>
            <w:vAlign w:val="bottom"/>
          </w:tcPr>
          <w:p w:rsidR="0058501B" w:rsidRPr="00495F37" w:rsidRDefault="0058501B" w:rsidP="005770B9">
            <w:pPr>
              <w:ind w:left="120"/>
            </w:pPr>
            <w:r w:rsidRPr="00495F37">
              <w:rPr>
                <w:rFonts w:eastAsia="Arial"/>
              </w:rPr>
              <w:t>0</w:t>
            </w:r>
          </w:p>
        </w:tc>
        <w:tc>
          <w:tcPr>
            <w:tcW w:w="490" w:type="pct"/>
            <w:tcBorders>
              <w:right w:val="single" w:sz="8" w:space="0" w:color="auto"/>
            </w:tcBorders>
            <w:vAlign w:val="bottom"/>
          </w:tcPr>
          <w:p w:rsidR="0058501B" w:rsidRPr="00495F37" w:rsidRDefault="0058501B" w:rsidP="005770B9">
            <w:pPr>
              <w:ind w:left="120"/>
            </w:pPr>
            <w:r w:rsidRPr="00495F37">
              <w:rPr>
                <w:rFonts w:eastAsia="Arial"/>
              </w:rPr>
              <w:t>0</w:t>
            </w:r>
          </w:p>
        </w:tc>
        <w:tc>
          <w:tcPr>
            <w:tcW w:w="370" w:type="pct"/>
            <w:tcBorders>
              <w:right w:val="single" w:sz="8" w:space="0" w:color="auto"/>
            </w:tcBorders>
            <w:vAlign w:val="bottom"/>
          </w:tcPr>
          <w:p w:rsidR="0058501B" w:rsidRPr="00495F37" w:rsidRDefault="0058501B" w:rsidP="005770B9">
            <w:pPr>
              <w:ind w:left="120"/>
            </w:pPr>
            <w:r w:rsidRPr="00495F37">
              <w:rPr>
                <w:rFonts w:eastAsia="Arial"/>
              </w:rPr>
              <w:t>0</w:t>
            </w:r>
          </w:p>
        </w:tc>
        <w:tc>
          <w:tcPr>
            <w:tcW w:w="404" w:type="pct"/>
            <w:tcBorders>
              <w:right w:val="single" w:sz="8" w:space="0" w:color="auto"/>
            </w:tcBorders>
            <w:vAlign w:val="bottom"/>
          </w:tcPr>
          <w:p w:rsidR="0058501B" w:rsidRPr="00495F37" w:rsidRDefault="0058501B" w:rsidP="005770B9">
            <w:pPr>
              <w:ind w:left="120"/>
            </w:pPr>
            <w:r w:rsidRPr="00495F37">
              <w:rPr>
                <w:rFonts w:eastAsia="Arial"/>
              </w:rPr>
              <w:t>0</w:t>
            </w:r>
          </w:p>
        </w:tc>
        <w:tc>
          <w:tcPr>
            <w:tcW w:w="375" w:type="pct"/>
            <w:tcBorders>
              <w:right w:val="single" w:sz="8" w:space="0" w:color="auto"/>
            </w:tcBorders>
            <w:vAlign w:val="bottom"/>
          </w:tcPr>
          <w:p w:rsidR="0058501B" w:rsidRPr="00495F37" w:rsidRDefault="0058501B" w:rsidP="005770B9">
            <w:pPr>
              <w:ind w:left="120"/>
            </w:pPr>
            <w:r w:rsidRPr="00495F37">
              <w:rPr>
                <w:rFonts w:eastAsia="Arial"/>
              </w:rPr>
              <w:t>1</w:t>
            </w:r>
          </w:p>
        </w:tc>
        <w:tc>
          <w:tcPr>
            <w:tcW w:w="409" w:type="pct"/>
            <w:tcBorders>
              <w:right w:val="single" w:sz="8" w:space="0" w:color="auto"/>
            </w:tcBorders>
            <w:vAlign w:val="bottom"/>
          </w:tcPr>
          <w:p w:rsidR="0058501B" w:rsidRPr="00495F37" w:rsidRDefault="0058501B" w:rsidP="005770B9">
            <w:pPr>
              <w:ind w:left="100"/>
            </w:pPr>
            <w:r w:rsidRPr="00495F37">
              <w:rPr>
                <w:rFonts w:eastAsia="Arial"/>
              </w:rPr>
              <w:t>0,5</w:t>
            </w:r>
          </w:p>
        </w:tc>
      </w:tr>
      <w:tr w:rsidR="0058501B" w:rsidRPr="00495F37" w:rsidTr="0058501B">
        <w:trPr>
          <w:trHeight w:val="369"/>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pPr>
              <w:ind w:left="140"/>
            </w:pPr>
            <w:r w:rsidRPr="00495F37">
              <w:rPr>
                <w:rFonts w:eastAsia="Arial"/>
              </w:rPr>
              <w:t>паразитарных болезней</w:t>
            </w:r>
          </w:p>
        </w:tc>
        <w:tc>
          <w:tcPr>
            <w:tcW w:w="339"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59" w:type="pct"/>
            <w:tcBorders>
              <w:bottom w:val="single" w:sz="8" w:space="0" w:color="auto"/>
              <w:right w:val="single" w:sz="8" w:space="0" w:color="auto"/>
            </w:tcBorders>
            <w:vAlign w:val="bottom"/>
          </w:tcPr>
          <w:p w:rsidR="0058501B" w:rsidRPr="00495F37" w:rsidRDefault="0058501B" w:rsidP="005770B9"/>
        </w:tc>
        <w:tc>
          <w:tcPr>
            <w:tcW w:w="490" w:type="pct"/>
            <w:tcBorders>
              <w:bottom w:val="single" w:sz="8" w:space="0" w:color="auto"/>
              <w:right w:val="single" w:sz="8" w:space="0" w:color="auto"/>
            </w:tcBorders>
            <w:vAlign w:val="bottom"/>
          </w:tcPr>
          <w:p w:rsidR="0058501B" w:rsidRPr="00495F37" w:rsidRDefault="0058501B" w:rsidP="005770B9"/>
        </w:tc>
        <w:tc>
          <w:tcPr>
            <w:tcW w:w="370"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75" w:type="pct"/>
            <w:tcBorders>
              <w:bottom w:val="single" w:sz="8" w:space="0" w:color="auto"/>
              <w:right w:val="single" w:sz="8" w:space="0" w:color="auto"/>
            </w:tcBorders>
            <w:vAlign w:val="bottom"/>
          </w:tcPr>
          <w:p w:rsidR="0058501B" w:rsidRPr="00495F37" w:rsidRDefault="0058501B" w:rsidP="005770B9"/>
        </w:tc>
        <w:tc>
          <w:tcPr>
            <w:tcW w:w="409" w:type="pct"/>
            <w:tcBorders>
              <w:bottom w:val="single" w:sz="8" w:space="0" w:color="auto"/>
              <w:right w:val="single" w:sz="8" w:space="0" w:color="auto"/>
            </w:tcBorders>
            <w:vAlign w:val="bottom"/>
          </w:tcPr>
          <w:p w:rsidR="0058501B" w:rsidRPr="00495F37" w:rsidRDefault="0058501B" w:rsidP="005770B9"/>
        </w:tc>
      </w:tr>
      <w:tr w:rsidR="0058501B" w:rsidRPr="00495F37" w:rsidTr="0058501B">
        <w:trPr>
          <w:trHeight w:val="334"/>
        </w:trPr>
        <w:tc>
          <w:tcPr>
            <w:tcW w:w="1850" w:type="pct"/>
            <w:tcBorders>
              <w:left w:val="single" w:sz="8" w:space="0" w:color="auto"/>
              <w:right w:val="single" w:sz="8" w:space="0" w:color="auto"/>
            </w:tcBorders>
            <w:vAlign w:val="bottom"/>
          </w:tcPr>
          <w:p w:rsidR="0058501B" w:rsidRPr="00495F37" w:rsidRDefault="0058501B" w:rsidP="005770B9">
            <w:pPr>
              <w:ind w:left="140"/>
              <w:rPr>
                <w:rFonts w:eastAsia="Arial"/>
              </w:rPr>
            </w:pPr>
            <w:r w:rsidRPr="00495F37">
              <w:rPr>
                <w:rFonts w:eastAsia="Arial"/>
              </w:rPr>
              <w:t>от болезней эндокринной</w:t>
            </w:r>
          </w:p>
        </w:tc>
        <w:tc>
          <w:tcPr>
            <w:tcW w:w="339" w:type="pct"/>
            <w:tcBorders>
              <w:right w:val="single" w:sz="8" w:space="0" w:color="auto"/>
            </w:tcBorders>
            <w:vAlign w:val="bottom"/>
          </w:tcPr>
          <w:p w:rsidR="0058501B" w:rsidRPr="00495F37" w:rsidRDefault="0058501B" w:rsidP="005770B9">
            <w:pPr>
              <w:ind w:left="100"/>
            </w:pPr>
            <w:r w:rsidRPr="00495F37">
              <w:rPr>
                <w:rFonts w:eastAsia="Arial"/>
              </w:rPr>
              <w:t>1</w:t>
            </w:r>
          </w:p>
        </w:tc>
        <w:tc>
          <w:tcPr>
            <w:tcW w:w="404" w:type="pct"/>
            <w:tcBorders>
              <w:right w:val="single" w:sz="8" w:space="0" w:color="auto"/>
            </w:tcBorders>
            <w:vAlign w:val="bottom"/>
          </w:tcPr>
          <w:p w:rsidR="0058501B" w:rsidRPr="00495F37" w:rsidRDefault="0058501B" w:rsidP="005770B9">
            <w:pPr>
              <w:ind w:left="120"/>
            </w:pPr>
            <w:r w:rsidRPr="00495F37">
              <w:rPr>
                <w:rFonts w:eastAsia="Arial"/>
              </w:rPr>
              <w:t>0,3</w:t>
            </w:r>
          </w:p>
        </w:tc>
        <w:tc>
          <w:tcPr>
            <w:tcW w:w="359" w:type="pct"/>
            <w:tcBorders>
              <w:right w:val="single" w:sz="8" w:space="0" w:color="auto"/>
            </w:tcBorders>
            <w:vAlign w:val="bottom"/>
          </w:tcPr>
          <w:p w:rsidR="0058501B" w:rsidRPr="00495F37" w:rsidRDefault="0058501B" w:rsidP="005770B9">
            <w:pPr>
              <w:ind w:left="120"/>
            </w:pPr>
            <w:r w:rsidRPr="00495F37">
              <w:rPr>
                <w:rFonts w:eastAsia="Arial"/>
              </w:rPr>
              <w:t>2</w:t>
            </w:r>
          </w:p>
        </w:tc>
        <w:tc>
          <w:tcPr>
            <w:tcW w:w="490" w:type="pct"/>
            <w:tcBorders>
              <w:right w:val="single" w:sz="8" w:space="0" w:color="auto"/>
            </w:tcBorders>
            <w:vAlign w:val="bottom"/>
          </w:tcPr>
          <w:p w:rsidR="0058501B" w:rsidRPr="00495F37" w:rsidRDefault="0058501B" w:rsidP="005770B9">
            <w:pPr>
              <w:ind w:left="120"/>
            </w:pPr>
            <w:r w:rsidRPr="00495F37">
              <w:rPr>
                <w:rFonts w:eastAsia="Arial"/>
              </w:rPr>
              <w:t>0,7</w:t>
            </w:r>
          </w:p>
        </w:tc>
        <w:tc>
          <w:tcPr>
            <w:tcW w:w="370" w:type="pct"/>
            <w:tcBorders>
              <w:right w:val="single" w:sz="8" w:space="0" w:color="auto"/>
            </w:tcBorders>
            <w:vAlign w:val="bottom"/>
          </w:tcPr>
          <w:p w:rsidR="0058501B" w:rsidRPr="00495F37" w:rsidRDefault="0058501B" w:rsidP="005770B9">
            <w:pPr>
              <w:ind w:left="120"/>
            </w:pPr>
            <w:r w:rsidRPr="00495F37">
              <w:rPr>
                <w:rFonts w:eastAsia="Arial"/>
              </w:rPr>
              <w:t>0</w:t>
            </w:r>
          </w:p>
        </w:tc>
        <w:tc>
          <w:tcPr>
            <w:tcW w:w="404" w:type="pct"/>
            <w:tcBorders>
              <w:right w:val="single" w:sz="8" w:space="0" w:color="auto"/>
            </w:tcBorders>
            <w:vAlign w:val="bottom"/>
          </w:tcPr>
          <w:p w:rsidR="0058501B" w:rsidRPr="00495F37" w:rsidRDefault="0058501B" w:rsidP="005770B9">
            <w:pPr>
              <w:ind w:left="120"/>
            </w:pPr>
            <w:r w:rsidRPr="00495F37">
              <w:rPr>
                <w:rFonts w:eastAsia="Arial"/>
              </w:rPr>
              <w:t>0</w:t>
            </w:r>
          </w:p>
        </w:tc>
        <w:tc>
          <w:tcPr>
            <w:tcW w:w="375" w:type="pct"/>
            <w:tcBorders>
              <w:right w:val="single" w:sz="8" w:space="0" w:color="auto"/>
            </w:tcBorders>
            <w:vAlign w:val="bottom"/>
          </w:tcPr>
          <w:p w:rsidR="0058501B" w:rsidRPr="00495F37" w:rsidRDefault="0058501B" w:rsidP="005770B9">
            <w:pPr>
              <w:ind w:left="120"/>
            </w:pPr>
            <w:r w:rsidRPr="00495F37">
              <w:rPr>
                <w:rFonts w:eastAsia="Arial"/>
              </w:rPr>
              <w:t>0</w:t>
            </w:r>
          </w:p>
        </w:tc>
        <w:tc>
          <w:tcPr>
            <w:tcW w:w="409" w:type="pct"/>
            <w:tcBorders>
              <w:right w:val="single" w:sz="8" w:space="0" w:color="auto"/>
            </w:tcBorders>
            <w:vAlign w:val="bottom"/>
          </w:tcPr>
          <w:p w:rsidR="0058501B" w:rsidRPr="00495F37" w:rsidRDefault="0058501B" w:rsidP="005770B9">
            <w:pPr>
              <w:ind w:left="100"/>
            </w:pPr>
            <w:r w:rsidRPr="00495F37">
              <w:rPr>
                <w:rFonts w:eastAsia="Arial"/>
              </w:rPr>
              <w:t>0</w:t>
            </w:r>
          </w:p>
        </w:tc>
      </w:tr>
      <w:tr w:rsidR="0058501B" w:rsidRPr="00495F37" w:rsidTr="0058501B">
        <w:trPr>
          <w:trHeight w:val="354"/>
        </w:trPr>
        <w:tc>
          <w:tcPr>
            <w:tcW w:w="1850" w:type="pct"/>
            <w:tcBorders>
              <w:left w:val="single" w:sz="8" w:space="0" w:color="auto"/>
              <w:right w:val="single" w:sz="8" w:space="0" w:color="auto"/>
            </w:tcBorders>
            <w:vAlign w:val="bottom"/>
          </w:tcPr>
          <w:p w:rsidR="0058501B" w:rsidRPr="00495F37" w:rsidRDefault="0058501B" w:rsidP="005770B9">
            <w:pPr>
              <w:ind w:left="140"/>
              <w:rPr>
                <w:rFonts w:eastAsia="Arial"/>
              </w:rPr>
            </w:pPr>
            <w:r w:rsidRPr="00495F37">
              <w:rPr>
                <w:rFonts w:eastAsia="Arial"/>
              </w:rPr>
              <w:t>системы, расстройства питания и нарушения обмена веществ</w:t>
            </w:r>
          </w:p>
        </w:tc>
        <w:tc>
          <w:tcPr>
            <w:tcW w:w="339" w:type="pct"/>
            <w:tcBorders>
              <w:right w:val="single" w:sz="8" w:space="0" w:color="auto"/>
            </w:tcBorders>
            <w:vAlign w:val="bottom"/>
          </w:tcPr>
          <w:p w:rsidR="0058501B" w:rsidRPr="00495F37" w:rsidRDefault="0058501B" w:rsidP="005770B9"/>
        </w:tc>
        <w:tc>
          <w:tcPr>
            <w:tcW w:w="404" w:type="pct"/>
            <w:tcBorders>
              <w:right w:val="single" w:sz="8" w:space="0" w:color="auto"/>
            </w:tcBorders>
            <w:vAlign w:val="bottom"/>
          </w:tcPr>
          <w:p w:rsidR="0058501B" w:rsidRPr="00495F37" w:rsidRDefault="0058501B" w:rsidP="005770B9"/>
        </w:tc>
        <w:tc>
          <w:tcPr>
            <w:tcW w:w="359" w:type="pct"/>
            <w:tcBorders>
              <w:right w:val="single" w:sz="8" w:space="0" w:color="auto"/>
            </w:tcBorders>
            <w:vAlign w:val="bottom"/>
          </w:tcPr>
          <w:p w:rsidR="0058501B" w:rsidRPr="00495F37" w:rsidRDefault="0058501B" w:rsidP="005770B9"/>
        </w:tc>
        <w:tc>
          <w:tcPr>
            <w:tcW w:w="490" w:type="pct"/>
            <w:tcBorders>
              <w:right w:val="single" w:sz="8" w:space="0" w:color="auto"/>
            </w:tcBorders>
            <w:vAlign w:val="bottom"/>
          </w:tcPr>
          <w:p w:rsidR="0058501B" w:rsidRPr="00495F37" w:rsidRDefault="0058501B" w:rsidP="005770B9"/>
        </w:tc>
        <w:tc>
          <w:tcPr>
            <w:tcW w:w="370" w:type="pct"/>
            <w:tcBorders>
              <w:right w:val="single" w:sz="8" w:space="0" w:color="auto"/>
            </w:tcBorders>
            <w:vAlign w:val="bottom"/>
          </w:tcPr>
          <w:p w:rsidR="0058501B" w:rsidRPr="00495F37" w:rsidRDefault="0058501B" w:rsidP="005770B9"/>
        </w:tc>
        <w:tc>
          <w:tcPr>
            <w:tcW w:w="404" w:type="pct"/>
            <w:tcBorders>
              <w:right w:val="single" w:sz="8" w:space="0" w:color="auto"/>
            </w:tcBorders>
            <w:vAlign w:val="bottom"/>
          </w:tcPr>
          <w:p w:rsidR="0058501B" w:rsidRPr="00495F37" w:rsidRDefault="0058501B" w:rsidP="005770B9"/>
        </w:tc>
        <w:tc>
          <w:tcPr>
            <w:tcW w:w="375" w:type="pct"/>
            <w:tcBorders>
              <w:right w:val="single" w:sz="8" w:space="0" w:color="auto"/>
            </w:tcBorders>
            <w:vAlign w:val="bottom"/>
          </w:tcPr>
          <w:p w:rsidR="0058501B" w:rsidRPr="00495F37" w:rsidRDefault="0058501B" w:rsidP="005770B9"/>
        </w:tc>
        <w:tc>
          <w:tcPr>
            <w:tcW w:w="409" w:type="pct"/>
            <w:tcBorders>
              <w:right w:val="single" w:sz="8" w:space="0" w:color="auto"/>
            </w:tcBorders>
            <w:vAlign w:val="bottom"/>
          </w:tcPr>
          <w:p w:rsidR="0058501B" w:rsidRPr="00495F37" w:rsidRDefault="0058501B" w:rsidP="005770B9"/>
        </w:tc>
      </w:tr>
      <w:tr w:rsidR="0058501B" w:rsidRPr="00495F37" w:rsidTr="0058501B">
        <w:trPr>
          <w:trHeight w:val="104"/>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pPr>
              <w:ind w:left="140"/>
              <w:rPr>
                <w:rFonts w:eastAsia="Arial"/>
              </w:rPr>
            </w:pPr>
          </w:p>
        </w:tc>
        <w:tc>
          <w:tcPr>
            <w:tcW w:w="339"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59" w:type="pct"/>
            <w:tcBorders>
              <w:bottom w:val="single" w:sz="8" w:space="0" w:color="auto"/>
              <w:right w:val="single" w:sz="8" w:space="0" w:color="auto"/>
            </w:tcBorders>
            <w:vAlign w:val="bottom"/>
          </w:tcPr>
          <w:p w:rsidR="0058501B" w:rsidRPr="00495F37" w:rsidRDefault="0058501B" w:rsidP="005770B9"/>
        </w:tc>
        <w:tc>
          <w:tcPr>
            <w:tcW w:w="490" w:type="pct"/>
            <w:tcBorders>
              <w:bottom w:val="single" w:sz="8" w:space="0" w:color="auto"/>
              <w:right w:val="single" w:sz="8" w:space="0" w:color="auto"/>
            </w:tcBorders>
            <w:vAlign w:val="bottom"/>
          </w:tcPr>
          <w:p w:rsidR="0058501B" w:rsidRPr="00495F37" w:rsidRDefault="0058501B" w:rsidP="005770B9"/>
        </w:tc>
        <w:tc>
          <w:tcPr>
            <w:tcW w:w="370"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75" w:type="pct"/>
            <w:tcBorders>
              <w:bottom w:val="single" w:sz="8" w:space="0" w:color="auto"/>
              <w:right w:val="single" w:sz="8" w:space="0" w:color="auto"/>
            </w:tcBorders>
            <w:vAlign w:val="bottom"/>
          </w:tcPr>
          <w:p w:rsidR="0058501B" w:rsidRPr="00495F37" w:rsidRDefault="0058501B" w:rsidP="005770B9"/>
        </w:tc>
        <w:tc>
          <w:tcPr>
            <w:tcW w:w="409" w:type="pct"/>
            <w:tcBorders>
              <w:bottom w:val="single" w:sz="8" w:space="0" w:color="auto"/>
              <w:right w:val="single" w:sz="8" w:space="0" w:color="auto"/>
            </w:tcBorders>
            <w:vAlign w:val="bottom"/>
          </w:tcPr>
          <w:p w:rsidR="0058501B" w:rsidRPr="00495F37" w:rsidRDefault="0058501B" w:rsidP="005770B9"/>
        </w:tc>
      </w:tr>
      <w:tr w:rsidR="0058501B" w:rsidRPr="00495F37" w:rsidTr="0058501B">
        <w:trPr>
          <w:trHeight w:val="355"/>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pPr>
              <w:ind w:left="140"/>
            </w:pPr>
            <w:r w:rsidRPr="00495F37">
              <w:rPr>
                <w:rFonts w:eastAsia="Arial"/>
              </w:rPr>
              <w:t>от болезней нервной системы</w:t>
            </w:r>
          </w:p>
        </w:tc>
        <w:tc>
          <w:tcPr>
            <w:tcW w:w="339" w:type="pct"/>
            <w:tcBorders>
              <w:bottom w:val="single" w:sz="8" w:space="0" w:color="auto"/>
              <w:right w:val="single" w:sz="8" w:space="0" w:color="auto"/>
            </w:tcBorders>
            <w:vAlign w:val="bottom"/>
          </w:tcPr>
          <w:p w:rsidR="0058501B" w:rsidRPr="00495F37" w:rsidRDefault="0058501B" w:rsidP="005770B9">
            <w:pPr>
              <w:ind w:left="100"/>
            </w:pPr>
            <w:r w:rsidRPr="00495F37">
              <w:rPr>
                <w:rFonts w:eastAsia="Arial"/>
              </w:rPr>
              <w:t>2</w:t>
            </w:r>
          </w:p>
        </w:tc>
        <w:tc>
          <w:tcPr>
            <w:tcW w:w="404"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0,7</w:t>
            </w:r>
          </w:p>
        </w:tc>
        <w:tc>
          <w:tcPr>
            <w:tcW w:w="359"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8</w:t>
            </w:r>
          </w:p>
        </w:tc>
        <w:tc>
          <w:tcPr>
            <w:tcW w:w="490"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3,0</w:t>
            </w:r>
          </w:p>
        </w:tc>
        <w:tc>
          <w:tcPr>
            <w:tcW w:w="370"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4</w:t>
            </w:r>
          </w:p>
        </w:tc>
        <w:tc>
          <w:tcPr>
            <w:tcW w:w="404"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1,2</w:t>
            </w:r>
          </w:p>
        </w:tc>
        <w:tc>
          <w:tcPr>
            <w:tcW w:w="375" w:type="pct"/>
            <w:tcBorders>
              <w:bottom w:val="single" w:sz="8" w:space="0" w:color="auto"/>
              <w:right w:val="single" w:sz="8" w:space="0" w:color="auto"/>
            </w:tcBorders>
            <w:vAlign w:val="bottom"/>
          </w:tcPr>
          <w:p w:rsidR="0058501B" w:rsidRPr="00495F37" w:rsidRDefault="0058501B" w:rsidP="005770B9"/>
        </w:tc>
        <w:tc>
          <w:tcPr>
            <w:tcW w:w="409" w:type="pct"/>
            <w:tcBorders>
              <w:bottom w:val="single" w:sz="8" w:space="0" w:color="auto"/>
              <w:right w:val="single" w:sz="8" w:space="0" w:color="auto"/>
            </w:tcBorders>
            <w:vAlign w:val="bottom"/>
          </w:tcPr>
          <w:p w:rsidR="0058501B" w:rsidRPr="00495F37" w:rsidRDefault="0058501B" w:rsidP="005770B9"/>
        </w:tc>
      </w:tr>
      <w:tr w:rsidR="0058501B" w:rsidRPr="00495F37" w:rsidTr="0058501B">
        <w:trPr>
          <w:trHeight w:val="340"/>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pPr>
              <w:ind w:left="140"/>
            </w:pPr>
            <w:r w:rsidRPr="00495F37">
              <w:rPr>
                <w:rFonts w:eastAsia="Arial"/>
              </w:rPr>
              <w:t>от болезней органов дыхания</w:t>
            </w:r>
          </w:p>
        </w:tc>
        <w:tc>
          <w:tcPr>
            <w:tcW w:w="339" w:type="pct"/>
            <w:tcBorders>
              <w:bottom w:val="single" w:sz="8" w:space="0" w:color="auto"/>
              <w:right w:val="single" w:sz="8" w:space="0" w:color="auto"/>
            </w:tcBorders>
            <w:vAlign w:val="bottom"/>
          </w:tcPr>
          <w:p w:rsidR="0058501B" w:rsidRPr="00495F37" w:rsidRDefault="0058501B" w:rsidP="005770B9">
            <w:pPr>
              <w:ind w:left="100"/>
            </w:pPr>
            <w:r w:rsidRPr="00495F37">
              <w:rPr>
                <w:rFonts w:eastAsia="Arial"/>
              </w:rPr>
              <w:t>15</w:t>
            </w:r>
          </w:p>
        </w:tc>
        <w:tc>
          <w:tcPr>
            <w:tcW w:w="404"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5,7</w:t>
            </w:r>
          </w:p>
        </w:tc>
        <w:tc>
          <w:tcPr>
            <w:tcW w:w="359"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17</w:t>
            </w:r>
          </w:p>
        </w:tc>
        <w:tc>
          <w:tcPr>
            <w:tcW w:w="490"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6,2</w:t>
            </w:r>
          </w:p>
        </w:tc>
        <w:tc>
          <w:tcPr>
            <w:tcW w:w="370"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25</w:t>
            </w:r>
          </w:p>
        </w:tc>
        <w:tc>
          <w:tcPr>
            <w:tcW w:w="404"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7,6</w:t>
            </w:r>
          </w:p>
        </w:tc>
        <w:tc>
          <w:tcPr>
            <w:tcW w:w="375"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12</w:t>
            </w:r>
          </w:p>
        </w:tc>
        <w:tc>
          <w:tcPr>
            <w:tcW w:w="409" w:type="pct"/>
            <w:tcBorders>
              <w:bottom w:val="single" w:sz="8" w:space="0" w:color="auto"/>
              <w:right w:val="single" w:sz="8" w:space="0" w:color="auto"/>
            </w:tcBorders>
            <w:vAlign w:val="bottom"/>
          </w:tcPr>
          <w:p w:rsidR="0058501B" w:rsidRPr="00495F37" w:rsidRDefault="0058501B" w:rsidP="005770B9">
            <w:pPr>
              <w:ind w:left="100"/>
            </w:pPr>
            <w:r w:rsidRPr="00495F37">
              <w:rPr>
                <w:rFonts w:eastAsia="Arial"/>
              </w:rPr>
              <w:t>3,6</w:t>
            </w:r>
          </w:p>
        </w:tc>
      </w:tr>
      <w:tr w:rsidR="0058501B" w:rsidRPr="00495F37" w:rsidTr="0058501B">
        <w:trPr>
          <w:trHeight w:val="355"/>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pPr>
              <w:ind w:left="140"/>
            </w:pPr>
            <w:r w:rsidRPr="00495F37">
              <w:rPr>
                <w:rFonts w:eastAsia="Arial"/>
              </w:rPr>
              <w:t>от болезней органов пищеварения</w:t>
            </w:r>
          </w:p>
        </w:tc>
        <w:tc>
          <w:tcPr>
            <w:tcW w:w="339" w:type="pct"/>
            <w:tcBorders>
              <w:bottom w:val="single" w:sz="8" w:space="0" w:color="auto"/>
              <w:right w:val="single" w:sz="8" w:space="0" w:color="auto"/>
            </w:tcBorders>
            <w:vAlign w:val="bottom"/>
          </w:tcPr>
          <w:p w:rsidR="0058501B" w:rsidRPr="00495F37" w:rsidRDefault="0058501B" w:rsidP="005770B9">
            <w:pPr>
              <w:ind w:left="100"/>
            </w:pPr>
            <w:r w:rsidRPr="00495F37">
              <w:rPr>
                <w:rFonts w:eastAsia="Arial"/>
              </w:rPr>
              <w:t>13</w:t>
            </w:r>
          </w:p>
        </w:tc>
        <w:tc>
          <w:tcPr>
            <w:tcW w:w="404"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5,0</w:t>
            </w:r>
          </w:p>
        </w:tc>
        <w:tc>
          <w:tcPr>
            <w:tcW w:w="359"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15</w:t>
            </w:r>
          </w:p>
        </w:tc>
        <w:tc>
          <w:tcPr>
            <w:tcW w:w="490"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5,5</w:t>
            </w:r>
          </w:p>
        </w:tc>
        <w:tc>
          <w:tcPr>
            <w:tcW w:w="370"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6</w:t>
            </w:r>
          </w:p>
        </w:tc>
        <w:tc>
          <w:tcPr>
            <w:tcW w:w="404"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1,8</w:t>
            </w:r>
          </w:p>
        </w:tc>
        <w:tc>
          <w:tcPr>
            <w:tcW w:w="375"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13</w:t>
            </w:r>
          </w:p>
        </w:tc>
        <w:tc>
          <w:tcPr>
            <w:tcW w:w="409" w:type="pct"/>
            <w:tcBorders>
              <w:bottom w:val="single" w:sz="8" w:space="0" w:color="auto"/>
              <w:right w:val="single" w:sz="8" w:space="0" w:color="auto"/>
            </w:tcBorders>
            <w:vAlign w:val="bottom"/>
          </w:tcPr>
          <w:p w:rsidR="0058501B" w:rsidRPr="00495F37" w:rsidRDefault="0058501B" w:rsidP="005770B9">
            <w:pPr>
              <w:ind w:left="100"/>
            </w:pPr>
            <w:r w:rsidRPr="00495F37">
              <w:rPr>
                <w:rFonts w:eastAsia="Arial"/>
              </w:rPr>
              <w:t>7,3</w:t>
            </w:r>
          </w:p>
        </w:tc>
      </w:tr>
      <w:tr w:rsidR="0058501B" w:rsidRPr="00495F37" w:rsidTr="0058501B">
        <w:trPr>
          <w:trHeight w:val="340"/>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pPr>
              <w:ind w:left="140"/>
            </w:pPr>
            <w:r w:rsidRPr="00495F37">
              <w:rPr>
                <w:rFonts w:eastAsia="Arial"/>
              </w:rPr>
              <w:t>от внешних причин смерти</w:t>
            </w:r>
          </w:p>
        </w:tc>
        <w:tc>
          <w:tcPr>
            <w:tcW w:w="339" w:type="pct"/>
            <w:tcBorders>
              <w:bottom w:val="single" w:sz="8" w:space="0" w:color="auto"/>
              <w:right w:val="single" w:sz="8" w:space="0" w:color="auto"/>
            </w:tcBorders>
            <w:vAlign w:val="bottom"/>
          </w:tcPr>
          <w:p w:rsidR="0058501B" w:rsidRPr="00495F37" w:rsidRDefault="0058501B" w:rsidP="005770B9">
            <w:pPr>
              <w:ind w:left="100"/>
            </w:pPr>
            <w:r w:rsidRPr="00495F37">
              <w:rPr>
                <w:rFonts w:eastAsia="Arial"/>
              </w:rPr>
              <w:t>13</w:t>
            </w:r>
          </w:p>
        </w:tc>
        <w:tc>
          <w:tcPr>
            <w:tcW w:w="404"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5,0</w:t>
            </w:r>
          </w:p>
        </w:tc>
        <w:tc>
          <w:tcPr>
            <w:tcW w:w="359"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14</w:t>
            </w:r>
          </w:p>
        </w:tc>
        <w:tc>
          <w:tcPr>
            <w:tcW w:w="490"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5,1</w:t>
            </w:r>
          </w:p>
        </w:tc>
        <w:tc>
          <w:tcPr>
            <w:tcW w:w="370"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10</w:t>
            </w:r>
          </w:p>
        </w:tc>
        <w:tc>
          <w:tcPr>
            <w:tcW w:w="404"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3,0</w:t>
            </w:r>
          </w:p>
        </w:tc>
        <w:tc>
          <w:tcPr>
            <w:tcW w:w="375" w:type="pct"/>
            <w:tcBorders>
              <w:bottom w:val="single" w:sz="8" w:space="0" w:color="auto"/>
              <w:right w:val="single" w:sz="8" w:space="0" w:color="auto"/>
            </w:tcBorders>
            <w:vAlign w:val="bottom"/>
          </w:tcPr>
          <w:p w:rsidR="0058501B" w:rsidRPr="00495F37" w:rsidRDefault="0058501B" w:rsidP="005770B9">
            <w:pPr>
              <w:ind w:left="120"/>
            </w:pPr>
            <w:r w:rsidRPr="00495F37">
              <w:rPr>
                <w:rFonts w:eastAsia="Arial"/>
              </w:rPr>
              <w:t>20</w:t>
            </w:r>
          </w:p>
        </w:tc>
        <w:tc>
          <w:tcPr>
            <w:tcW w:w="409" w:type="pct"/>
            <w:tcBorders>
              <w:bottom w:val="single" w:sz="8" w:space="0" w:color="auto"/>
              <w:right w:val="single" w:sz="8" w:space="0" w:color="auto"/>
            </w:tcBorders>
            <w:vAlign w:val="bottom"/>
          </w:tcPr>
          <w:p w:rsidR="0058501B" w:rsidRPr="00495F37" w:rsidRDefault="0058501B" w:rsidP="005770B9">
            <w:pPr>
              <w:ind w:left="100"/>
            </w:pPr>
            <w:r w:rsidRPr="00495F37">
              <w:rPr>
                <w:rFonts w:eastAsia="Arial"/>
              </w:rPr>
              <w:t>11,2</w:t>
            </w:r>
          </w:p>
        </w:tc>
      </w:tr>
      <w:tr w:rsidR="0058501B" w:rsidRPr="00495F37" w:rsidTr="0058501B">
        <w:trPr>
          <w:trHeight w:val="339"/>
        </w:trPr>
        <w:tc>
          <w:tcPr>
            <w:tcW w:w="1850" w:type="pct"/>
            <w:tcBorders>
              <w:left w:val="single" w:sz="8" w:space="0" w:color="auto"/>
              <w:right w:val="single" w:sz="8" w:space="0" w:color="auto"/>
            </w:tcBorders>
            <w:vAlign w:val="bottom"/>
          </w:tcPr>
          <w:p w:rsidR="0058501B" w:rsidRPr="00495F37" w:rsidRDefault="0058501B" w:rsidP="005770B9">
            <w:pPr>
              <w:ind w:left="140"/>
            </w:pPr>
            <w:r w:rsidRPr="00495F37">
              <w:rPr>
                <w:rFonts w:eastAsia="Arial"/>
              </w:rPr>
              <w:t>от новой коронавирусной</w:t>
            </w:r>
          </w:p>
        </w:tc>
        <w:tc>
          <w:tcPr>
            <w:tcW w:w="339" w:type="pct"/>
            <w:tcBorders>
              <w:right w:val="single" w:sz="8" w:space="0" w:color="auto"/>
            </w:tcBorders>
            <w:vAlign w:val="bottom"/>
          </w:tcPr>
          <w:p w:rsidR="0058501B" w:rsidRPr="00495F37" w:rsidRDefault="0058501B" w:rsidP="005770B9">
            <w:pPr>
              <w:ind w:left="100"/>
            </w:pPr>
            <w:r w:rsidRPr="00495F37">
              <w:rPr>
                <w:rFonts w:eastAsia="Arial"/>
              </w:rPr>
              <w:t>0</w:t>
            </w:r>
          </w:p>
        </w:tc>
        <w:tc>
          <w:tcPr>
            <w:tcW w:w="404" w:type="pct"/>
            <w:tcBorders>
              <w:right w:val="single" w:sz="8" w:space="0" w:color="auto"/>
            </w:tcBorders>
            <w:vAlign w:val="bottom"/>
          </w:tcPr>
          <w:p w:rsidR="0058501B" w:rsidRPr="00495F37" w:rsidRDefault="0058501B" w:rsidP="005770B9">
            <w:pPr>
              <w:ind w:left="120"/>
            </w:pPr>
            <w:r w:rsidRPr="00495F37">
              <w:rPr>
                <w:rFonts w:eastAsia="Arial"/>
              </w:rPr>
              <w:t>0</w:t>
            </w:r>
          </w:p>
        </w:tc>
        <w:tc>
          <w:tcPr>
            <w:tcW w:w="359" w:type="pct"/>
            <w:tcBorders>
              <w:right w:val="single" w:sz="8" w:space="0" w:color="auto"/>
            </w:tcBorders>
            <w:vAlign w:val="bottom"/>
          </w:tcPr>
          <w:p w:rsidR="0058501B" w:rsidRPr="00495F37" w:rsidRDefault="0058501B" w:rsidP="005770B9">
            <w:pPr>
              <w:ind w:left="120"/>
            </w:pPr>
            <w:r w:rsidRPr="00495F37">
              <w:rPr>
                <w:rFonts w:eastAsia="Arial"/>
              </w:rPr>
              <w:t>0</w:t>
            </w:r>
          </w:p>
        </w:tc>
        <w:tc>
          <w:tcPr>
            <w:tcW w:w="490" w:type="pct"/>
            <w:tcBorders>
              <w:right w:val="single" w:sz="8" w:space="0" w:color="auto"/>
            </w:tcBorders>
            <w:vAlign w:val="bottom"/>
          </w:tcPr>
          <w:p w:rsidR="0058501B" w:rsidRPr="00495F37" w:rsidRDefault="0058501B" w:rsidP="005770B9">
            <w:pPr>
              <w:ind w:left="120"/>
            </w:pPr>
            <w:r w:rsidRPr="00495F37">
              <w:rPr>
                <w:rFonts w:eastAsia="Arial"/>
              </w:rPr>
              <w:t>0</w:t>
            </w:r>
          </w:p>
        </w:tc>
        <w:tc>
          <w:tcPr>
            <w:tcW w:w="370" w:type="pct"/>
            <w:tcBorders>
              <w:right w:val="single" w:sz="8" w:space="0" w:color="auto"/>
            </w:tcBorders>
            <w:vAlign w:val="bottom"/>
          </w:tcPr>
          <w:p w:rsidR="0058501B" w:rsidRPr="00495F37" w:rsidRDefault="0058501B" w:rsidP="005770B9">
            <w:pPr>
              <w:ind w:left="120"/>
            </w:pPr>
            <w:r w:rsidRPr="00495F37">
              <w:rPr>
                <w:rFonts w:eastAsia="Arial"/>
              </w:rPr>
              <w:t>48</w:t>
            </w:r>
          </w:p>
        </w:tc>
        <w:tc>
          <w:tcPr>
            <w:tcW w:w="404" w:type="pct"/>
            <w:tcBorders>
              <w:right w:val="single" w:sz="8" w:space="0" w:color="auto"/>
            </w:tcBorders>
            <w:vAlign w:val="bottom"/>
          </w:tcPr>
          <w:p w:rsidR="0058501B" w:rsidRPr="00495F37" w:rsidRDefault="0058501B" w:rsidP="005770B9">
            <w:pPr>
              <w:ind w:left="120"/>
            </w:pPr>
            <w:r w:rsidRPr="00495F37">
              <w:rPr>
                <w:rFonts w:eastAsia="Arial"/>
              </w:rPr>
              <w:t>14,6</w:t>
            </w:r>
          </w:p>
        </w:tc>
        <w:tc>
          <w:tcPr>
            <w:tcW w:w="375" w:type="pct"/>
            <w:tcBorders>
              <w:right w:val="single" w:sz="8" w:space="0" w:color="auto"/>
            </w:tcBorders>
            <w:vAlign w:val="bottom"/>
          </w:tcPr>
          <w:p w:rsidR="0058501B" w:rsidRPr="00495F37" w:rsidRDefault="0058501B" w:rsidP="005770B9">
            <w:pPr>
              <w:ind w:left="120"/>
            </w:pPr>
            <w:r w:rsidRPr="00495F37">
              <w:rPr>
                <w:rFonts w:eastAsia="Arial"/>
              </w:rPr>
              <w:t>9</w:t>
            </w:r>
          </w:p>
        </w:tc>
        <w:tc>
          <w:tcPr>
            <w:tcW w:w="409" w:type="pct"/>
            <w:tcBorders>
              <w:right w:val="single" w:sz="8" w:space="0" w:color="auto"/>
            </w:tcBorders>
            <w:vAlign w:val="bottom"/>
          </w:tcPr>
          <w:p w:rsidR="0058501B" w:rsidRPr="00495F37" w:rsidRDefault="0058501B" w:rsidP="005770B9">
            <w:pPr>
              <w:ind w:left="100"/>
            </w:pPr>
            <w:r w:rsidRPr="00495F37">
              <w:rPr>
                <w:rFonts w:eastAsia="Arial"/>
              </w:rPr>
              <w:t>5,0</w:t>
            </w:r>
          </w:p>
        </w:tc>
      </w:tr>
      <w:tr w:rsidR="0058501B" w:rsidRPr="00495F37" w:rsidTr="0058501B">
        <w:trPr>
          <w:trHeight w:val="376"/>
        </w:trPr>
        <w:tc>
          <w:tcPr>
            <w:tcW w:w="1850" w:type="pct"/>
            <w:tcBorders>
              <w:left w:val="single" w:sz="8" w:space="0" w:color="auto"/>
              <w:bottom w:val="single" w:sz="8" w:space="0" w:color="auto"/>
              <w:right w:val="single" w:sz="8" w:space="0" w:color="auto"/>
            </w:tcBorders>
            <w:vAlign w:val="bottom"/>
          </w:tcPr>
          <w:p w:rsidR="0058501B" w:rsidRPr="00495F37" w:rsidRDefault="0058501B" w:rsidP="005770B9">
            <w:pPr>
              <w:ind w:left="140"/>
            </w:pPr>
            <w:r w:rsidRPr="00495F37">
              <w:rPr>
                <w:rFonts w:eastAsia="Arial"/>
              </w:rPr>
              <w:t>инфекции (COVID-19)</w:t>
            </w:r>
          </w:p>
        </w:tc>
        <w:tc>
          <w:tcPr>
            <w:tcW w:w="339"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59" w:type="pct"/>
            <w:tcBorders>
              <w:bottom w:val="single" w:sz="8" w:space="0" w:color="auto"/>
              <w:right w:val="single" w:sz="8" w:space="0" w:color="auto"/>
            </w:tcBorders>
            <w:vAlign w:val="bottom"/>
          </w:tcPr>
          <w:p w:rsidR="0058501B" w:rsidRPr="00495F37" w:rsidRDefault="0058501B" w:rsidP="005770B9"/>
        </w:tc>
        <w:tc>
          <w:tcPr>
            <w:tcW w:w="490" w:type="pct"/>
            <w:tcBorders>
              <w:bottom w:val="single" w:sz="8" w:space="0" w:color="auto"/>
              <w:right w:val="single" w:sz="8" w:space="0" w:color="auto"/>
            </w:tcBorders>
            <w:vAlign w:val="bottom"/>
          </w:tcPr>
          <w:p w:rsidR="0058501B" w:rsidRPr="00495F37" w:rsidRDefault="0058501B" w:rsidP="005770B9"/>
        </w:tc>
        <w:tc>
          <w:tcPr>
            <w:tcW w:w="370" w:type="pct"/>
            <w:tcBorders>
              <w:bottom w:val="single" w:sz="8" w:space="0" w:color="auto"/>
              <w:right w:val="single" w:sz="8" w:space="0" w:color="auto"/>
            </w:tcBorders>
            <w:vAlign w:val="bottom"/>
          </w:tcPr>
          <w:p w:rsidR="0058501B" w:rsidRPr="00495F37" w:rsidRDefault="0058501B" w:rsidP="005770B9"/>
        </w:tc>
        <w:tc>
          <w:tcPr>
            <w:tcW w:w="404" w:type="pct"/>
            <w:tcBorders>
              <w:bottom w:val="single" w:sz="8" w:space="0" w:color="auto"/>
              <w:right w:val="single" w:sz="8" w:space="0" w:color="auto"/>
            </w:tcBorders>
            <w:vAlign w:val="bottom"/>
          </w:tcPr>
          <w:p w:rsidR="0058501B" w:rsidRPr="00495F37" w:rsidRDefault="0058501B" w:rsidP="005770B9"/>
        </w:tc>
        <w:tc>
          <w:tcPr>
            <w:tcW w:w="375" w:type="pct"/>
            <w:tcBorders>
              <w:bottom w:val="single" w:sz="8" w:space="0" w:color="auto"/>
              <w:right w:val="single" w:sz="8" w:space="0" w:color="auto"/>
            </w:tcBorders>
            <w:vAlign w:val="bottom"/>
          </w:tcPr>
          <w:p w:rsidR="0058501B" w:rsidRPr="00495F37" w:rsidRDefault="0058501B" w:rsidP="005770B9"/>
        </w:tc>
        <w:tc>
          <w:tcPr>
            <w:tcW w:w="409" w:type="pct"/>
            <w:tcBorders>
              <w:bottom w:val="single" w:sz="8" w:space="0" w:color="auto"/>
              <w:right w:val="single" w:sz="8" w:space="0" w:color="auto"/>
            </w:tcBorders>
            <w:vAlign w:val="bottom"/>
          </w:tcPr>
          <w:p w:rsidR="0058501B" w:rsidRPr="00495F37" w:rsidRDefault="0058501B" w:rsidP="005770B9"/>
        </w:tc>
      </w:tr>
    </w:tbl>
    <w:p w:rsidR="0058501B" w:rsidRPr="00495F37" w:rsidRDefault="00EF70BC" w:rsidP="0058501B">
      <w:pPr>
        <w:suppressAutoHyphens/>
        <w:ind w:firstLine="709"/>
        <w:jc w:val="both"/>
        <w:rPr>
          <w:rFonts w:eastAsia="Arial"/>
          <w:b/>
          <w:bCs/>
        </w:rPr>
      </w:pPr>
      <w:r>
        <w:rPr>
          <w:rFonts w:eastAsia="Arial"/>
          <w:b/>
          <w:bCs/>
        </w:rPr>
        <w:t>1.</w:t>
      </w:r>
      <w:r w:rsidR="0058501B" w:rsidRPr="00495F37">
        <w:rPr>
          <w:rFonts w:eastAsia="Arial"/>
          <w:b/>
          <w:bCs/>
        </w:rPr>
        <w:t>2.5. Отдельные демографические показатели (все население)</w:t>
      </w:r>
    </w:p>
    <w:p w:rsidR="0058501B" w:rsidRPr="008F260A" w:rsidRDefault="0058501B" w:rsidP="00750609">
      <w:pPr>
        <w:tabs>
          <w:tab w:val="left" w:pos="6379"/>
        </w:tabs>
        <w:spacing w:after="40"/>
        <w:ind w:right="-2"/>
        <w:rPr>
          <w:b/>
        </w:rPr>
      </w:pPr>
    </w:p>
    <w:tbl>
      <w:tblPr>
        <w:tblW w:w="5000" w:type="pct"/>
        <w:tblCellMar>
          <w:left w:w="0" w:type="dxa"/>
          <w:right w:w="0" w:type="dxa"/>
        </w:tblCellMar>
        <w:tblLook w:val="04A0" w:firstRow="1" w:lastRow="0" w:firstColumn="1" w:lastColumn="0" w:noHBand="0" w:noVBand="1"/>
      </w:tblPr>
      <w:tblGrid>
        <w:gridCol w:w="2535"/>
        <w:gridCol w:w="1818"/>
        <w:gridCol w:w="1253"/>
        <w:gridCol w:w="1242"/>
        <w:gridCol w:w="1343"/>
        <w:gridCol w:w="1157"/>
        <w:gridCol w:w="16"/>
      </w:tblGrid>
      <w:tr w:rsidR="0058501B" w:rsidRPr="00495F37" w:rsidTr="005770B9">
        <w:trPr>
          <w:trHeight w:val="316"/>
        </w:trPr>
        <w:tc>
          <w:tcPr>
            <w:tcW w:w="1353" w:type="pct"/>
            <w:tcBorders>
              <w:top w:val="single" w:sz="8" w:space="0" w:color="auto"/>
              <w:left w:val="single" w:sz="8" w:space="0" w:color="auto"/>
              <w:right w:val="single" w:sz="8" w:space="0" w:color="auto"/>
            </w:tcBorders>
            <w:vAlign w:val="bottom"/>
          </w:tcPr>
          <w:p w:rsidR="0058501B" w:rsidRPr="00495F37" w:rsidRDefault="0058501B" w:rsidP="005770B9">
            <w:pPr>
              <w:spacing w:line="316" w:lineRule="exact"/>
              <w:jc w:val="center"/>
            </w:pPr>
            <w:r w:rsidRPr="00495F37">
              <w:rPr>
                <w:rFonts w:eastAsia="Arial"/>
                <w:b/>
                <w:bCs/>
                <w:w w:val="99"/>
              </w:rPr>
              <w:t>Причина</w:t>
            </w:r>
          </w:p>
        </w:tc>
        <w:tc>
          <w:tcPr>
            <w:tcW w:w="971" w:type="pct"/>
            <w:tcBorders>
              <w:top w:val="single" w:sz="8" w:space="0" w:color="auto"/>
              <w:right w:val="single" w:sz="8" w:space="0" w:color="auto"/>
            </w:tcBorders>
            <w:vAlign w:val="bottom"/>
          </w:tcPr>
          <w:p w:rsidR="0058501B" w:rsidRPr="00495F37" w:rsidRDefault="0058501B" w:rsidP="005770B9">
            <w:pPr>
              <w:spacing w:line="316" w:lineRule="exact"/>
              <w:jc w:val="center"/>
            </w:pPr>
            <w:r w:rsidRPr="00495F37">
              <w:rPr>
                <w:rFonts w:eastAsia="Arial"/>
                <w:b/>
                <w:bCs/>
                <w:w w:val="97"/>
              </w:rPr>
              <w:t>Территория</w:t>
            </w:r>
          </w:p>
        </w:tc>
        <w:tc>
          <w:tcPr>
            <w:tcW w:w="669" w:type="pct"/>
            <w:tcBorders>
              <w:top w:val="single" w:sz="8" w:space="0" w:color="auto"/>
              <w:right w:val="single" w:sz="8" w:space="0" w:color="auto"/>
            </w:tcBorders>
            <w:vAlign w:val="bottom"/>
          </w:tcPr>
          <w:p w:rsidR="0058501B" w:rsidRPr="00495F37" w:rsidRDefault="0058501B" w:rsidP="005770B9">
            <w:pPr>
              <w:spacing w:line="316" w:lineRule="exact"/>
              <w:jc w:val="center"/>
            </w:pPr>
            <w:r w:rsidRPr="00495F37">
              <w:rPr>
                <w:rFonts w:eastAsia="Arial"/>
                <w:b/>
                <w:bCs/>
                <w:w w:val="99"/>
              </w:rPr>
              <w:t>2019 год</w:t>
            </w:r>
          </w:p>
        </w:tc>
        <w:tc>
          <w:tcPr>
            <w:tcW w:w="663" w:type="pct"/>
            <w:tcBorders>
              <w:top w:val="single" w:sz="8" w:space="0" w:color="auto"/>
              <w:right w:val="single" w:sz="8" w:space="0" w:color="auto"/>
            </w:tcBorders>
            <w:vAlign w:val="bottom"/>
          </w:tcPr>
          <w:p w:rsidR="0058501B" w:rsidRPr="00495F37" w:rsidRDefault="0058501B" w:rsidP="005770B9">
            <w:pPr>
              <w:spacing w:line="316" w:lineRule="exact"/>
              <w:jc w:val="center"/>
            </w:pPr>
            <w:r w:rsidRPr="00495F37">
              <w:rPr>
                <w:rFonts w:eastAsia="Arial"/>
                <w:b/>
                <w:bCs/>
                <w:w w:val="99"/>
              </w:rPr>
              <w:t>2020 год</w:t>
            </w:r>
          </w:p>
        </w:tc>
        <w:tc>
          <w:tcPr>
            <w:tcW w:w="717" w:type="pct"/>
            <w:tcBorders>
              <w:top w:val="single" w:sz="8" w:space="0" w:color="auto"/>
              <w:right w:val="single" w:sz="8" w:space="0" w:color="auto"/>
            </w:tcBorders>
            <w:vAlign w:val="bottom"/>
          </w:tcPr>
          <w:p w:rsidR="0058501B" w:rsidRPr="00495F37" w:rsidRDefault="0058501B" w:rsidP="005770B9">
            <w:pPr>
              <w:spacing w:line="316" w:lineRule="exact"/>
              <w:jc w:val="center"/>
            </w:pPr>
            <w:r w:rsidRPr="00495F37">
              <w:rPr>
                <w:rFonts w:eastAsia="Arial"/>
                <w:b/>
                <w:bCs/>
                <w:w w:val="99"/>
              </w:rPr>
              <w:t>2021 год</w:t>
            </w:r>
          </w:p>
        </w:tc>
        <w:tc>
          <w:tcPr>
            <w:tcW w:w="618" w:type="pct"/>
            <w:tcBorders>
              <w:top w:val="single" w:sz="8" w:space="0" w:color="auto"/>
              <w:right w:val="single" w:sz="8" w:space="0" w:color="auto"/>
            </w:tcBorders>
            <w:vAlign w:val="bottom"/>
          </w:tcPr>
          <w:p w:rsidR="0058501B" w:rsidRPr="00495F37" w:rsidRDefault="0058501B" w:rsidP="005770B9">
            <w:pPr>
              <w:spacing w:line="316" w:lineRule="exact"/>
              <w:jc w:val="center"/>
            </w:pPr>
            <w:r w:rsidRPr="00495F37">
              <w:rPr>
                <w:rFonts w:eastAsia="Arial"/>
                <w:b/>
                <w:bCs/>
                <w:w w:val="99"/>
              </w:rPr>
              <w:t>2022 год</w:t>
            </w:r>
          </w:p>
        </w:tc>
        <w:tc>
          <w:tcPr>
            <w:tcW w:w="8" w:type="pct"/>
            <w:vAlign w:val="bottom"/>
          </w:tcPr>
          <w:p w:rsidR="0058501B" w:rsidRPr="00495F37" w:rsidRDefault="0058501B" w:rsidP="005770B9"/>
        </w:tc>
      </w:tr>
      <w:tr w:rsidR="0058501B" w:rsidRPr="00495F37" w:rsidTr="005770B9">
        <w:trPr>
          <w:trHeight w:val="399"/>
        </w:trPr>
        <w:tc>
          <w:tcPr>
            <w:tcW w:w="1353" w:type="pct"/>
            <w:tcBorders>
              <w:left w:val="single" w:sz="8" w:space="0" w:color="auto"/>
              <w:right w:val="single" w:sz="8" w:space="0" w:color="auto"/>
            </w:tcBorders>
            <w:vAlign w:val="bottom"/>
          </w:tcPr>
          <w:p w:rsidR="0058501B" w:rsidRPr="00495F37" w:rsidRDefault="0058501B" w:rsidP="005770B9">
            <w:pPr>
              <w:jc w:val="center"/>
            </w:pPr>
            <w:r w:rsidRPr="00495F37">
              <w:rPr>
                <w:rFonts w:eastAsia="Arial"/>
                <w:b/>
                <w:bCs/>
              </w:rPr>
              <w:t>смертности</w:t>
            </w:r>
          </w:p>
        </w:tc>
        <w:tc>
          <w:tcPr>
            <w:tcW w:w="971" w:type="pct"/>
            <w:tcBorders>
              <w:right w:val="single" w:sz="8" w:space="0" w:color="auto"/>
            </w:tcBorders>
            <w:vAlign w:val="bottom"/>
          </w:tcPr>
          <w:p w:rsidR="0058501B" w:rsidRPr="00495F37" w:rsidRDefault="0058501B" w:rsidP="005770B9"/>
        </w:tc>
        <w:tc>
          <w:tcPr>
            <w:tcW w:w="669" w:type="pct"/>
            <w:tcBorders>
              <w:right w:val="single" w:sz="8" w:space="0" w:color="auto"/>
            </w:tcBorders>
            <w:vAlign w:val="bottom"/>
          </w:tcPr>
          <w:p w:rsidR="0058501B" w:rsidRPr="00495F37" w:rsidRDefault="0058501B" w:rsidP="005770B9"/>
        </w:tc>
        <w:tc>
          <w:tcPr>
            <w:tcW w:w="663" w:type="pct"/>
            <w:tcBorders>
              <w:right w:val="single" w:sz="8" w:space="0" w:color="auto"/>
            </w:tcBorders>
            <w:vAlign w:val="bottom"/>
          </w:tcPr>
          <w:p w:rsidR="0058501B" w:rsidRPr="00495F37" w:rsidRDefault="0058501B" w:rsidP="005770B9"/>
        </w:tc>
        <w:tc>
          <w:tcPr>
            <w:tcW w:w="717" w:type="pct"/>
            <w:tcBorders>
              <w:right w:val="single" w:sz="8" w:space="0" w:color="auto"/>
            </w:tcBorders>
            <w:vAlign w:val="bottom"/>
          </w:tcPr>
          <w:p w:rsidR="0058501B" w:rsidRPr="00495F37" w:rsidRDefault="0058501B" w:rsidP="005770B9"/>
        </w:tc>
        <w:tc>
          <w:tcPr>
            <w:tcW w:w="618" w:type="pct"/>
            <w:tcBorders>
              <w:right w:val="single" w:sz="8" w:space="0" w:color="auto"/>
            </w:tcBorders>
            <w:vAlign w:val="bottom"/>
          </w:tcPr>
          <w:p w:rsidR="0058501B" w:rsidRPr="00495F37" w:rsidRDefault="0058501B" w:rsidP="005770B9">
            <w:pPr>
              <w:jc w:val="center"/>
            </w:pPr>
            <w:r w:rsidRPr="00495F37">
              <w:rPr>
                <w:rFonts w:eastAsia="Arial"/>
                <w:b/>
                <w:bCs/>
              </w:rPr>
              <w:t>(9 мес.)</w:t>
            </w:r>
          </w:p>
        </w:tc>
        <w:tc>
          <w:tcPr>
            <w:tcW w:w="8" w:type="pct"/>
            <w:vAlign w:val="bottom"/>
          </w:tcPr>
          <w:p w:rsidR="0058501B" w:rsidRPr="00495F37" w:rsidRDefault="0058501B" w:rsidP="005770B9"/>
        </w:tc>
      </w:tr>
      <w:tr w:rsidR="0058501B" w:rsidRPr="00495F37" w:rsidTr="005770B9">
        <w:trPr>
          <w:trHeight w:val="260"/>
        </w:trPr>
        <w:tc>
          <w:tcPr>
            <w:tcW w:w="1353" w:type="pct"/>
            <w:tcBorders>
              <w:left w:val="single" w:sz="8" w:space="0" w:color="auto"/>
              <w:bottom w:val="single" w:sz="8" w:space="0" w:color="auto"/>
              <w:right w:val="single" w:sz="8" w:space="0" w:color="auto"/>
            </w:tcBorders>
            <w:vAlign w:val="bottom"/>
          </w:tcPr>
          <w:p w:rsidR="0058501B" w:rsidRPr="00495F37" w:rsidRDefault="0058501B" w:rsidP="005770B9"/>
        </w:tc>
        <w:tc>
          <w:tcPr>
            <w:tcW w:w="971" w:type="pct"/>
            <w:tcBorders>
              <w:bottom w:val="single" w:sz="8" w:space="0" w:color="auto"/>
              <w:right w:val="single" w:sz="8" w:space="0" w:color="auto"/>
            </w:tcBorders>
            <w:vAlign w:val="bottom"/>
          </w:tcPr>
          <w:p w:rsidR="0058501B" w:rsidRPr="00495F37" w:rsidRDefault="0058501B" w:rsidP="005770B9"/>
        </w:tc>
        <w:tc>
          <w:tcPr>
            <w:tcW w:w="669" w:type="pct"/>
            <w:tcBorders>
              <w:bottom w:val="single" w:sz="8" w:space="0" w:color="auto"/>
              <w:right w:val="single" w:sz="8" w:space="0" w:color="auto"/>
            </w:tcBorders>
            <w:vAlign w:val="bottom"/>
          </w:tcPr>
          <w:p w:rsidR="0058501B" w:rsidRPr="00495F37" w:rsidRDefault="0058501B" w:rsidP="005770B9"/>
        </w:tc>
        <w:tc>
          <w:tcPr>
            <w:tcW w:w="663" w:type="pct"/>
            <w:tcBorders>
              <w:bottom w:val="single" w:sz="8" w:space="0" w:color="auto"/>
              <w:right w:val="single" w:sz="8" w:space="0" w:color="auto"/>
            </w:tcBorders>
            <w:vAlign w:val="bottom"/>
          </w:tcPr>
          <w:p w:rsidR="0058501B" w:rsidRPr="00495F37" w:rsidRDefault="0058501B" w:rsidP="005770B9"/>
        </w:tc>
        <w:tc>
          <w:tcPr>
            <w:tcW w:w="717" w:type="pct"/>
            <w:tcBorders>
              <w:bottom w:val="single" w:sz="8" w:space="0" w:color="auto"/>
              <w:right w:val="single" w:sz="8" w:space="0" w:color="auto"/>
            </w:tcBorders>
            <w:vAlign w:val="bottom"/>
          </w:tcPr>
          <w:p w:rsidR="0058501B" w:rsidRPr="00495F37" w:rsidRDefault="0058501B" w:rsidP="005770B9"/>
        </w:tc>
        <w:tc>
          <w:tcPr>
            <w:tcW w:w="618" w:type="pct"/>
            <w:tcBorders>
              <w:bottom w:val="single" w:sz="8" w:space="0" w:color="auto"/>
              <w:right w:val="single" w:sz="8" w:space="0" w:color="auto"/>
            </w:tcBorders>
            <w:vAlign w:val="bottom"/>
          </w:tcPr>
          <w:p w:rsidR="0058501B" w:rsidRPr="00495F37" w:rsidRDefault="0058501B" w:rsidP="005770B9"/>
        </w:tc>
        <w:tc>
          <w:tcPr>
            <w:tcW w:w="8" w:type="pct"/>
            <w:vAlign w:val="bottom"/>
          </w:tcPr>
          <w:p w:rsidR="0058501B" w:rsidRPr="00495F37" w:rsidRDefault="0058501B" w:rsidP="005770B9"/>
        </w:tc>
      </w:tr>
      <w:tr w:rsidR="0058501B" w:rsidRPr="00495F37" w:rsidTr="005770B9">
        <w:trPr>
          <w:trHeight w:val="308"/>
        </w:trPr>
        <w:tc>
          <w:tcPr>
            <w:tcW w:w="1353" w:type="pct"/>
            <w:tcBorders>
              <w:left w:val="single" w:sz="8" w:space="0" w:color="auto"/>
              <w:right w:val="single" w:sz="8" w:space="0" w:color="auto"/>
            </w:tcBorders>
            <w:vAlign w:val="bottom"/>
          </w:tcPr>
          <w:p w:rsidR="0058501B" w:rsidRPr="00495F37" w:rsidRDefault="0058501B" w:rsidP="005770B9">
            <w:pPr>
              <w:spacing w:line="308" w:lineRule="exact"/>
              <w:jc w:val="center"/>
            </w:pPr>
            <w:r w:rsidRPr="00495F37">
              <w:rPr>
                <w:rFonts w:eastAsia="Arial"/>
                <w:w w:val="99"/>
              </w:rPr>
              <w:t>Болезни системы</w:t>
            </w:r>
          </w:p>
        </w:tc>
        <w:tc>
          <w:tcPr>
            <w:tcW w:w="971" w:type="pct"/>
            <w:tcBorders>
              <w:right w:val="single" w:sz="8" w:space="0" w:color="auto"/>
            </w:tcBorders>
            <w:vAlign w:val="bottom"/>
          </w:tcPr>
          <w:p w:rsidR="0058501B" w:rsidRPr="00495F37" w:rsidRDefault="0058501B" w:rsidP="005770B9">
            <w:pPr>
              <w:spacing w:line="308" w:lineRule="exact"/>
              <w:jc w:val="center"/>
            </w:pPr>
            <w:r w:rsidRPr="00495F37">
              <w:rPr>
                <w:rFonts w:eastAsia="Arial"/>
              </w:rPr>
              <w:t>район</w:t>
            </w:r>
          </w:p>
        </w:tc>
        <w:tc>
          <w:tcPr>
            <w:tcW w:w="669" w:type="pct"/>
            <w:tcBorders>
              <w:right w:val="single" w:sz="8" w:space="0" w:color="auto"/>
            </w:tcBorders>
            <w:vAlign w:val="bottom"/>
          </w:tcPr>
          <w:p w:rsidR="0058501B" w:rsidRPr="00495F37" w:rsidRDefault="0058501B" w:rsidP="005770B9">
            <w:pPr>
              <w:spacing w:line="308" w:lineRule="exact"/>
              <w:jc w:val="center"/>
            </w:pPr>
            <w:r w:rsidRPr="00495F37">
              <w:rPr>
                <w:rFonts w:eastAsia="Arial"/>
              </w:rPr>
              <w:t>121</w:t>
            </w:r>
          </w:p>
        </w:tc>
        <w:tc>
          <w:tcPr>
            <w:tcW w:w="663" w:type="pct"/>
            <w:tcBorders>
              <w:right w:val="single" w:sz="8" w:space="0" w:color="auto"/>
            </w:tcBorders>
            <w:vAlign w:val="bottom"/>
          </w:tcPr>
          <w:p w:rsidR="0058501B" w:rsidRPr="00495F37" w:rsidRDefault="0058501B" w:rsidP="005770B9">
            <w:pPr>
              <w:spacing w:line="308" w:lineRule="exact"/>
              <w:jc w:val="center"/>
            </w:pPr>
            <w:r w:rsidRPr="00495F37">
              <w:rPr>
                <w:rFonts w:eastAsia="Arial"/>
              </w:rPr>
              <w:t>137</w:t>
            </w:r>
          </w:p>
        </w:tc>
        <w:tc>
          <w:tcPr>
            <w:tcW w:w="717" w:type="pct"/>
            <w:tcBorders>
              <w:right w:val="single" w:sz="8" w:space="0" w:color="auto"/>
            </w:tcBorders>
            <w:vAlign w:val="bottom"/>
          </w:tcPr>
          <w:p w:rsidR="0058501B" w:rsidRPr="00495F37" w:rsidRDefault="0058501B" w:rsidP="005770B9">
            <w:pPr>
              <w:spacing w:line="308" w:lineRule="exact"/>
              <w:jc w:val="center"/>
            </w:pPr>
            <w:r w:rsidRPr="00495F37">
              <w:rPr>
                <w:rFonts w:eastAsia="Arial"/>
                <w:w w:val="98"/>
              </w:rPr>
              <w:t>138</w:t>
            </w:r>
          </w:p>
        </w:tc>
        <w:tc>
          <w:tcPr>
            <w:tcW w:w="618" w:type="pct"/>
            <w:tcBorders>
              <w:right w:val="single" w:sz="8" w:space="0" w:color="auto"/>
            </w:tcBorders>
            <w:vAlign w:val="bottom"/>
          </w:tcPr>
          <w:p w:rsidR="0058501B" w:rsidRPr="00495F37" w:rsidRDefault="0058501B" w:rsidP="005770B9">
            <w:pPr>
              <w:spacing w:line="308" w:lineRule="exact"/>
              <w:jc w:val="center"/>
            </w:pPr>
            <w:r w:rsidRPr="00495F37">
              <w:rPr>
                <w:rFonts w:eastAsia="Arial"/>
                <w:w w:val="96"/>
              </w:rPr>
              <w:t>61</w:t>
            </w:r>
          </w:p>
        </w:tc>
        <w:tc>
          <w:tcPr>
            <w:tcW w:w="8" w:type="pct"/>
            <w:vAlign w:val="bottom"/>
          </w:tcPr>
          <w:p w:rsidR="0058501B" w:rsidRPr="00495F37" w:rsidRDefault="0058501B" w:rsidP="005770B9"/>
        </w:tc>
      </w:tr>
      <w:tr w:rsidR="0058501B" w:rsidRPr="00495F37" w:rsidTr="005770B9">
        <w:trPr>
          <w:trHeight w:val="62"/>
        </w:trPr>
        <w:tc>
          <w:tcPr>
            <w:tcW w:w="1353" w:type="pct"/>
            <w:vMerge w:val="restart"/>
            <w:tcBorders>
              <w:left w:val="single" w:sz="8" w:space="0" w:color="auto"/>
              <w:right w:val="single" w:sz="8" w:space="0" w:color="auto"/>
            </w:tcBorders>
            <w:vAlign w:val="bottom"/>
          </w:tcPr>
          <w:p w:rsidR="0058501B" w:rsidRPr="00495F37" w:rsidRDefault="0058501B" w:rsidP="005770B9">
            <w:pPr>
              <w:jc w:val="center"/>
            </w:pPr>
            <w:r w:rsidRPr="00495F37">
              <w:rPr>
                <w:rFonts w:eastAsia="Arial"/>
                <w:w w:val="99"/>
              </w:rPr>
              <w:t>кровообращения</w:t>
            </w:r>
          </w:p>
        </w:tc>
        <w:tc>
          <w:tcPr>
            <w:tcW w:w="971" w:type="pct"/>
            <w:tcBorders>
              <w:bottom w:val="single" w:sz="8" w:space="0" w:color="auto"/>
              <w:right w:val="single" w:sz="8" w:space="0" w:color="auto"/>
            </w:tcBorders>
            <w:vAlign w:val="bottom"/>
          </w:tcPr>
          <w:p w:rsidR="0058501B" w:rsidRPr="00495F37" w:rsidRDefault="0058501B" w:rsidP="005770B9"/>
        </w:tc>
        <w:tc>
          <w:tcPr>
            <w:tcW w:w="669" w:type="pct"/>
            <w:tcBorders>
              <w:bottom w:val="single" w:sz="8" w:space="0" w:color="auto"/>
              <w:right w:val="single" w:sz="8" w:space="0" w:color="auto"/>
            </w:tcBorders>
            <w:vAlign w:val="bottom"/>
          </w:tcPr>
          <w:p w:rsidR="0058501B" w:rsidRPr="00495F37" w:rsidRDefault="0058501B" w:rsidP="005770B9"/>
        </w:tc>
        <w:tc>
          <w:tcPr>
            <w:tcW w:w="663" w:type="pct"/>
            <w:tcBorders>
              <w:bottom w:val="single" w:sz="8" w:space="0" w:color="auto"/>
              <w:right w:val="single" w:sz="8" w:space="0" w:color="auto"/>
            </w:tcBorders>
            <w:vAlign w:val="bottom"/>
          </w:tcPr>
          <w:p w:rsidR="0058501B" w:rsidRPr="00495F37" w:rsidRDefault="0058501B" w:rsidP="005770B9"/>
        </w:tc>
        <w:tc>
          <w:tcPr>
            <w:tcW w:w="717" w:type="pct"/>
            <w:tcBorders>
              <w:bottom w:val="single" w:sz="8" w:space="0" w:color="auto"/>
              <w:right w:val="single" w:sz="8" w:space="0" w:color="auto"/>
            </w:tcBorders>
            <w:vAlign w:val="bottom"/>
          </w:tcPr>
          <w:p w:rsidR="0058501B" w:rsidRPr="00495F37" w:rsidRDefault="0058501B" w:rsidP="005770B9"/>
        </w:tc>
        <w:tc>
          <w:tcPr>
            <w:tcW w:w="618" w:type="pct"/>
            <w:tcBorders>
              <w:bottom w:val="single" w:sz="8" w:space="0" w:color="auto"/>
              <w:right w:val="single" w:sz="8" w:space="0" w:color="auto"/>
            </w:tcBorders>
            <w:vAlign w:val="bottom"/>
          </w:tcPr>
          <w:p w:rsidR="0058501B" w:rsidRPr="00495F37" w:rsidRDefault="0058501B" w:rsidP="005770B9"/>
        </w:tc>
        <w:tc>
          <w:tcPr>
            <w:tcW w:w="8" w:type="pct"/>
            <w:vAlign w:val="bottom"/>
          </w:tcPr>
          <w:p w:rsidR="0058501B" w:rsidRPr="00495F37" w:rsidRDefault="0058501B" w:rsidP="005770B9"/>
        </w:tc>
      </w:tr>
      <w:tr w:rsidR="0058501B" w:rsidRPr="00495F37" w:rsidTr="005770B9">
        <w:trPr>
          <w:trHeight w:val="325"/>
        </w:trPr>
        <w:tc>
          <w:tcPr>
            <w:tcW w:w="1353" w:type="pct"/>
            <w:vMerge/>
            <w:tcBorders>
              <w:left w:val="single" w:sz="8" w:space="0" w:color="auto"/>
              <w:bottom w:val="single" w:sz="8" w:space="0" w:color="auto"/>
              <w:right w:val="single" w:sz="8" w:space="0" w:color="auto"/>
            </w:tcBorders>
            <w:vAlign w:val="bottom"/>
          </w:tcPr>
          <w:p w:rsidR="0058501B" w:rsidRPr="00495F37" w:rsidRDefault="0058501B" w:rsidP="005770B9"/>
        </w:tc>
        <w:tc>
          <w:tcPr>
            <w:tcW w:w="971"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7"/>
              </w:rPr>
              <w:t>область</w:t>
            </w:r>
          </w:p>
        </w:tc>
        <w:tc>
          <w:tcPr>
            <w:tcW w:w="669"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rPr>
              <w:t>17213</w:t>
            </w:r>
          </w:p>
        </w:tc>
        <w:tc>
          <w:tcPr>
            <w:tcW w:w="663"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rPr>
              <w:t>20519</w:t>
            </w:r>
          </w:p>
        </w:tc>
        <w:tc>
          <w:tcPr>
            <w:tcW w:w="717"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rPr>
              <w:t>14937</w:t>
            </w:r>
          </w:p>
        </w:tc>
        <w:tc>
          <w:tcPr>
            <w:tcW w:w="618"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4"/>
              </w:rPr>
              <w:t>11187</w:t>
            </w:r>
          </w:p>
        </w:tc>
        <w:tc>
          <w:tcPr>
            <w:tcW w:w="8" w:type="pct"/>
            <w:vAlign w:val="bottom"/>
          </w:tcPr>
          <w:p w:rsidR="0058501B" w:rsidRPr="00495F37" w:rsidRDefault="0058501B" w:rsidP="005770B9"/>
        </w:tc>
      </w:tr>
      <w:tr w:rsidR="0058501B" w:rsidRPr="00495F37" w:rsidTr="005770B9">
        <w:trPr>
          <w:trHeight w:val="310"/>
        </w:trPr>
        <w:tc>
          <w:tcPr>
            <w:tcW w:w="1353" w:type="pct"/>
            <w:tcBorders>
              <w:left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w w:val="99"/>
              </w:rPr>
              <w:t>Инфаркт миокарда</w:t>
            </w:r>
          </w:p>
        </w:tc>
        <w:tc>
          <w:tcPr>
            <w:tcW w:w="971"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район</w:t>
            </w:r>
          </w:p>
        </w:tc>
        <w:tc>
          <w:tcPr>
            <w:tcW w:w="669"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4</w:t>
            </w:r>
          </w:p>
        </w:tc>
        <w:tc>
          <w:tcPr>
            <w:tcW w:w="663"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4</w:t>
            </w:r>
          </w:p>
        </w:tc>
        <w:tc>
          <w:tcPr>
            <w:tcW w:w="717"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4</w:t>
            </w:r>
          </w:p>
        </w:tc>
        <w:tc>
          <w:tcPr>
            <w:tcW w:w="618"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w w:val="89"/>
              </w:rPr>
              <w:t>1</w:t>
            </w:r>
          </w:p>
        </w:tc>
        <w:tc>
          <w:tcPr>
            <w:tcW w:w="8" w:type="pct"/>
            <w:vAlign w:val="bottom"/>
          </w:tcPr>
          <w:p w:rsidR="0058501B" w:rsidRPr="00495F37" w:rsidRDefault="0058501B" w:rsidP="005770B9"/>
        </w:tc>
      </w:tr>
      <w:tr w:rsidR="0058501B" w:rsidRPr="00495F37" w:rsidTr="005770B9">
        <w:trPr>
          <w:trHeight w:val="325"/>
        </w:trPr>
        <w:tc>
          <w:tcPr>
            <w:tcW w:w="1353" w:type="pct"/>
            <w:tcBorders>
              <w:left w:val="single" w:sz="8" w:space="0" w:color="auto"/>
              <w:bottom w:val="single" w:sz="8" w:space="0" w:color="auto"/>
              <w:right w:val="single" w:sz="8" w:space="0" w:color="auto"/>
            </w:tcBorders>
            <w:vAlign w:val="bottom"/>
          </w:tcPr>
          <w:p w:rsidR="0058501B" w:rsidRPr="00495F37" w:rsidRDefault="0058501B" w:rsidP="005770B9"/>
        </w:tc>
        <w:tc>
          <w:tcPr>
            <w:tcW w:w="971"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7"/>
              </w:rPr>
              <w:t>область</w:t>
            </w:r>
          </w:p>
        </w:tc>
        <w:tc>
          <w:tcPr>
            <w:tcW w:w="669"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1023</w:t>
            </w:r>
          </w:p>
        </w:tc>
        <w:tc>
          <w:tcPr>
            <w:tcW w:w="663"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1085</w:t>
            </w:r>
          </w:p>
        </w:tc>
        <w:tc>
          <w:tcPr>
            <w:tcW w:w="717"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8"/>
              </w:rPr>
              <w:t>692</w:t>
            </w:r>
          </w:p>
        </w:tc>
        <w:tc>
          <w:tcPr>
            <w:tcW w:w="618"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8"/>
              </w:rPr>
              <w:t>550</w:t>
            </w:r>
          </w:p>
        </w:tc>
        <w:tc>
          <w:tcPr>
            <w:tcW w:w="8" w:type="pct"/>
            <w:vAlign w:val="bottom"/>
          </w:tcPr>
          <w:p w:rsidR="0058501B" w:rsidRPr="00495F37" w:rsidRDefault="0058501B" w:rsidP="005770B9"/>
        </w:tc>
      </w:tr>
      <w:tr w:rsidR="0058501B" w:rsidRPr="00495F37" w:rsidTr="005770B9">
        <w:trPr>
          <w:trHeight w:val="310"/>
        </w:trPr>
        <w:tc>
          <w:tcPr>
            <w:tcW w:w="1353" w:type="pct"/>
            <w:tcBorders>
              <w:left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w w:val="97"/>
              </w:rPr>
              <w:t>Инсульты</w:t>
            </w:r>
          </w:p>
        </w:tc>
        <w:tc>
          <w:tcPr>
            <w:tcW w:w="971"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район</w:t>
            </w:r>
          </w:p>
        </w:tc>
        <w:tc>
          <w:tcPr>
            <w:tcW w:w="669"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10</w:t>
            </w:r>
          </w:p>
        </w:tc>
        <w:tc>
          <w:tcPr>
            <w:tcW w:w="663"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5</w:t>
            </w:r>
          </w:p>
        </w:tc>
        <w:tc>
          <w:tcPr>
            <w:tcW w:w="717"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w w:val="96"/>
              </w:rPr>
              <w:t>14</w:t>
            </w:r>
          </w:p>
        </w:tc>
        <w:tc>
          <w:tcPr>
            <w:tcW w:w="618"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w w:val="96"/>
              </w:rPr>
              <w:t>12</w:t>
            </w:r>
          </w:p>
        </w:tc>
        <w:tc>
          <w:tcPr>
            <w:tcW w:w="8" w:type="pct"/>
            <w:vAlign w:val="bottom"/>
          </w:tcPr>
          <w:p w:rsidR="0058501B" w:rsidRPr="00495F37" w:rsidRDefault="0058501B" w:rsidP="005770B9"/>
        </w:tc>
      </w:tr>
      <w:tr w:rsidR="0058501B" w:rsidRPr="00495F37" w:rsidTr="005770B9">
        <w:trPr>
          <w:trHeight w:val="325"/>
        </w:trPr>
        <w:tc>
          <w:tcPr>
            <w:tcW w:w="1353" w:type="pct"/>
            <w:tcBorders>
              <w:left w:val="single" w:sz="8" w:space="0" w:color="auto"/>
              <w:bottom w:val="single" w:sz="8" w:space="0" w:color="auto"/>
              <w:right w:val="single" w:sz="8" w:space="0" w:color="auto"/>
            </w:tcBorders>
            <w:vAlign w:val="bottom"/>
          </w:tcPr>
          <w:p w:rsidR="0058501B" w:rsidRPr="00495F37" w:rsidRDefault="0058501B" w:rsidP="005770B9"/>
        </w:tc>
        <w:tc>
          <w:tcPr>
            <w:tcW w:w="971"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7"/>
              </w:rPr>
              <w:t>область</w:t>
            </w:r>
          </w:p>
        </w:tc>
        <w:tc>
          <w:tcPr>
            <w:tcW w:w="669"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3084</w:t>
            </w:r>
          </w:p>
        </w:tc>
        <w:tc>
          <w:tcPr>
            <w:tcW w:w="663"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3078</w:t>
            </w:r>
          </w:p>
        </w:tc>
        <w:tc>
          <w:tcPr>
            <w:tcW w:w="717"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2438</w:t>
            </w:r>
          </w:p>
        </w:tc>
        <w:tc>
          <w:tcPr>
            <w:tcW w:w="618"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1769</w:t>
            </w:r>
          </w:p>
        </w:tc>
        <w:tc>
          <w:tcPr>
            <w:tcW w:w="8" w:type="pct"/>
            <w:vAlign w:val="bottom"/>
          </w:tcPr>
          <w:p w:rsidR="0058501B" w:rsidRPr="00495F37" w:rsidRDefault="0058501B" w:rsidP="005770B9"/>
        </w:tc>
      </w:tr>
      <w:tr w:rsidR="0058501B" w:rsidRPr="00495F37" w:rsidTr="005770B9">
        <w:trPr>
          <w:trHeight w:val="310"/>
        </w:trPr>
        <w:tc>
          <w:tcPr>
            <w:tcW w:w="1353" w:type="pct"/>
            <w:tcBorders>
              <w:left w:val="single" w:sz="8" w:space="0" w:color="auto"/>
              <w:right w:val="single" w:sz="8" w:space="0" w:color="auto"/>
            </w:tcBorders>
            <w:vAlign w:val="bottom"/>
          </w:tcPr>
          <w:p w:rsidR="0058501B" w:rsidRPr="00EF70BC" w:rsidRDefault="0058501B" w:rsidP="005770B9">
            <w:pPr>
              <w:spacing w:line="310" w:lineRule="exact"/>
              <w:jc w:val="center"/>
            </w:pPr>
            <w:r w:rsidRPr="00EF70BC">
              <w:rPr>
                <w:rFonts w:eastAsia="Arial"/>
                <w:w w:val="99"/>
              </w:rPr>
              <w:t>Новообразования</w:t>
            </w:r>
          </w:p>
        </w:tc>
        <w:tc>
          <w:tcPr>
            <w:tcW w:w="971"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район</w:t>
            </w:r>
          </w:p>
        </w:tc>
        <w:tc>
          <w:tcPr>
            <w:tcW w:w="669"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37</w:t>
            </w:r>
          </w:p>
        </w:tc>
        <w:tc>
          <w:tcPr>
            <w:tcW w:w="663"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29</w:t>
            </w:r>
          </w:p>
        </w:tc>
        <w:tc>
          <w:tcPr>
            <w:tcW w:w="717"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w w:val="96"/>
              </w:rPr>
              <w:t>22</w:t>
            </w:r>
          </w:p>
        </w:tc>
        <w:tc>
          <w:tcPr>
            <w:tcW w:w="618"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w w:val="96"/>
              </w:rPr>
              <w:t>22</w:t>
            </w:r>
          </w:p>
        </w:tc>
        <w:tc>
          <w:tcPr>
            <w:tcW w:w="8" w:type="pct"/>
            <w:vAlign w:val="bottom"/>
          </w:tcPr>
          <w:p w:rsidR="0058501B" w:rsidRPr="00495F37" w:rsidRDefault="0058501B" w:rsidP="005770B9"/>
        </w:tc>
      </w:tr>
      <w:tr w:rsidR="0058501B" w:rsidRPr="00495F37" w:rsidTr="005770B9">
        <w:trPr>
          <w:trHeight w:val="325"/>
        </w:trPr>
        <w:tc>
          <w:tcPr>
            <w:tcW w:w="1353" w:type="pct"/>
            <w:tcBorders>
              <w:left w:val="single" w:sz="8" w:space="0" w:color="auto"/>
              <w:bottom w:val="single" w:sz="8" w:space="0" w:color="auto"/>
              <w:right w:val="single" w:sz="8" w:space="0" w:color="auto"/>
            </w:tcBorders>
            <w:vAlign w:val="bottom"/>
          </w:tcPr>
          <w:p w:rsidR="0058501B" w:rsidRPr="00495F37" w:rsidRDefault="0058501B" w:rsidP="005770B9"/>
        </w:tc>
        <w:tc>
          <w:tcPr>
            <w:tcW w:w="971"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7"/>
              </w:rPr>
              <w:t>область</w:t>
            </w:r>
          </w:p>
        </w:tc>
        <w:tc>
          <w:tcPr>
            <w:tcW w:w="669"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5238</w:t>
            </w:r>
          </w:p>
        </w:tc>
        <w:tc>
          <w:tcPr>
            <w:tcW w:w="663"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5077</w:t>
            </w:r>
          </w:p>
        </w:tc>
        <w:tc>
          <w:tcPr>
            <w:tcW w:w="717"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3798</w:t>
            </w:r>
          </w:p>
        </w:tc>
        <w:tc>
          <w:tcPr>
            <w:tcW w:w="618"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3501</w:t>
            </w:r>
          </w:p>
        </w:tc>
        <w:tc>
          <w:tcPr>
            <w:tcW w:w="8" w:type="pct"/>
            <w:vAlign w:val="bottom"/>
          </w:tcPr>
          <w:p w:rsidR="0058501B" w:rsidRPr="00495F37" w:rsidRDefault="0058501B" w:rsidP="005770B9"/>
        </w:tc>
      </w:tr>
      <w:tr w:rsidR="0058501B" w:rsidRPr="00495F37" w:rsidTr="005770B9">
        <w:trPr>
          <w:trHeight w:val="310"/>
        </w:trPr>
        <w:tc>
          <w:tcPr>
            <w:tcW w:w="1353" w:type="pct"/>
            <w:tcBorders>
              <w:left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Внешние причины</w:t>
            </w:r>
          </w:p>
        </w:tc>
        <w:tc>
          <w:tcPr>
            <w:tcW w:w="971"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район</w:t>
            </w:r>
          </w:p>
        </w:tc>
        <w:tc>
          <w:tcPr>
            <w:tcW w:w="669"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29</w:t>
            </w:r>
          </w:p>
        </w:tc>
        <w:tc>
          <w:tcPr>
            <w:tcW w:w="663"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35</w:t>
            </w:r>
          </w:p>
        </w:tc>
        <w:tc>
          <w:tcPr>
            <w:tcW w:w="717"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w w:val="96"/>
              </w:rPr>
              <w:t>23</w:t>
            </w:r>
          </w:p>
        </w:tc>
        <w:tc>
          <w:tcPr>
            <w:tcW w:w="618"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w w:val="96"/>
              </w:rPr>
              <w:t>20</w:t>
            </w:r>
          </w:p>
        </w:tc>
        <w:tc>
          <w:tcPr>
            <w:tcW w:w="8" w:type="pct"/>
            <w:vAlign w:val="bottom"/>
          </w:tcPr>
          <w:p w:rsidR="0058501B" w:rsidRPr="00495F37" w:rsidRDefault="0058501B" w:rsidP="005770B9"/>
        </w:tc>
      </w:tr>
      <w:tr w:rsidR="0058501B" w:rsidRPr="00495F37" w:rsidTr="005770B9">
        <w:trPr>
          <w:trHeight w:val="325"/>
        </w:trPr>
        <w:tc>
          <w:tcPr>
            <w:tcW w:w="1353" w:type="pct"/>
            <w:tcBorders>
              <w:left w:val="single" w:sz="8" w:space="0" w:color="auto"/>
              <w:bottom w:val="single" w:sz="8" w:space="0" w:color="auto"/>
              <w:right w:val="single" w:sz="8" w:space="0" w:color="auto"/>
            </w:tcBorders>
            <w:vAlign w:val="bottom"/>
          </w:tcPr>
          <w:p w:rsidR="0058501B" w:rsidRPr="00495F37" w:rsidRDefault="0058501B" w:rsidP="005770B9"/>
        </w:tc>
        <w:tc>
          <w:tcPr>
            <w:tcW w:w="971"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7"/>
              </w:rPr>
              <w:t>область</w:t>
            </w:r>
          </w:p>
        </w:tc>
        <w:tc>
          <w:tcPr>
            <w:tcW w:w="669"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2582</w:t>
            </w:r>
          </w:p>
        </w:tc>
        <w:tc>
          <w:tcPr>
            <w:tcW w:w="663"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2717</w:t>
            </w:r>
          </w:p>
        </w:tc>
        <w:tc>
          <w:tcPr>
            <w:tcW w:w="717"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2046</w:t>
            </w:r>
          </w:p>
        </w:tc>
        <w:tc>
          <w:tcPr>
            <w:tcW w:w="618"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9"/>
              </w:rPr>
              <w:t>2154</w:t>
            </w:r>
          </w:p>
        </w:tc>
        <w:tc>
          <w:tcPr>
            <w:tcW w:w="8" w:type="pct"/>
            <w:vAlign w:val="bottom"/>
          </w:tcPr>
          <w:p w:rsidR="0058501B" w:rsidRPr="00495F37" w:rsidRDefault="0058501B" w:rsidP="005770B9"/>
        </w:tc>
      </w:tr>
      <w:tr w:rsidR="0058501B" w:rsidRPr="00495F37" w:rsidTr="005770B9">
        <w:trPr>
          <w:trHeight w:val="310"/>
        </w:trPr>
        <w:tc>
          <w:tcPr>
            <w:tcW w:w="1353" w:type="pct"/>
            <w:tcBorders>
              <w:left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Младенческая</w:t>
            </w:r>
          </w:p>
        </w:tc>
        <w:tc>
          <w:tcPr>
            <w:tcW w:w="971"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район</w:t>
            </w:r>
          </w:p>
        </w:tc>
        <w:tc>
          <w:tcPr>
            <w:tcW w:w="669"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0</w:t>
            </w:r>
          </w:p>
        </w:tc>
        <w:tc>
          <w:tcPr>
            <w:tcW w:w="663"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0</w:t>
            </w:r>
          </w:p>
        </w:tc>
        <w:tc>
          <w:tcPr>
            <w:tcW w:w="717"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0</w:t>
            </w:r>
          </w:p>
        </w:tc>
        <w:tc>
          <w:tcPr>
            <w:tcW w:w="618"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w w:val="89"/>
              </w:rPr>
              <w:t>0</w:t>
            </w:r>
          </w:p>
        </w:tc>
        <w:tc>
          <w:tcPr>
            <w:tcW w:w="8" w:type="pct"/>
            <w:vAlign w:val="bottom"/>
          </w:tcPr>
          <w:p w:rsidR="0058501B" w:rsidRPr="00495F37" w:rsidRDefault="0058501B" w:rsidP="005770B9"/>
        </w:tc>
      </w:tr>
      <w:tr w:rsidR="0058501B" w:rsidRPr="00495F37" w:rsidTr="005770B9">
        <w:trPr>
          <w:trHeight w:val="325"/>
        </w:trPr>
        <w:tc>
          <w:tcPr>
            <w:tcW w:w="1353" w:type="pct"/>
            <w:tcBorders>
              <w:left w:val="single" w:sz="8" w:space="0" w:color="auto"/>
              <w:bottom w:val="single" w:sz="8" w:space="0" w:color="auto"/>
              <w:right w:val="single" w:sz="8" w:space="0" w:color="auto"/>
            </w:tcBorders>
            <w:vAlign w:val="bottom"/>
          </w:tcPr>
          <w:p w:rsidR="0058501B" w:rsidRPr="00495F37" w:rsidRDefault="0058501B" w:rsidP="005770B9">
            <w:pPr>
              <w:jc w:val="center"/>
            </w:pPr>
            <w:r w:rsidRPr="00495F37">
              <w:rPr>
                <w:rFonts w:eastAsia="Arial"/>
                <w:w w:val="98"/>
              </w:rPr>
              <w:t>смертность</w:t>
            </w:r>
          </w:p>
        </w:tc>
        <w:tc>
          <w:tcPr>
            <w:tcW w:w="971"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7"/>
              </w:rPr>
              <w:t>область</w:t>
            </w:r>
          </w:p>
        </w:tc>
        <w:tc>
          <w:tcPr>
            <w:tcW w:w="669"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rPr>
              <w:t>86</w:t>
            </w:r>
          </w:p>
        </w:tc>
        <w:tc>
          <w:tcPr>
            <w:tcW w:w="663"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rPr>
              <w:t>68</w:t>
            </w:r>
          </w:p>
        </w:tc>
        <w:tc>
          <w:tcPr>
            <w:tcW w:w="717"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6"/>
              </w:rPr>
              <w:t>57</w:t>
            </w:r>
          </w:p>
        </w:tc>
        <w:tc>
          <w:tcPr>
            <w:tcW w:w="618"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6"/>
              </w:rPr>
              <w:t>44</w:t>
            </w:r>
          </w:p>
        </w:tc>
        <w:tc>
          <w:tcPr>
            <w:tcW w:w="8" w:type="pct"/>
            <w:vAlign w:val="bottom"/>
          </w:tcPr>
          <w:p w:rsidR="0058501B" w:rsidRPr="00495F37" w:rsidRDefault="0058501B" w:rsidP="005770B9"/>
        </w:tc>
      </w:tr>
      <w:tr w:rsidR="0058501B" w:rsidRPr="00495F37" w:rsidTr="005770B9">
        <w:trPr>
          <w:trHeight w:val="310"/>
        </w:trPr>
        <w:tc>
          <w:tcPr>
            <w:tcW w:w="1353" w:type="pct"/>
            <w:tcBorders>
              <w:left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Материнская</w:t>
            </w:r>
          </w:p>
        </w:tc>
        <w:tc>
          <w:tcPr>
            <w:tcW w:w="971"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район</w:t>
            </w:r>
          </w:p>
        </w:tc>
        <w:tc>
          <w:tcPr>
            <w:tcW w:w="669"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0</w:t>
            </w:r>
          </w:p>
        </w:tc>
        <w:tc>
          <w:tcPr>
            <w:tcW w:w="663"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0</w:t>
            </w:r>
          </w:p>
        </w:tc>
        <w:tc>
          <w:tcPr>
            <w:tcW w:w="717"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b/>
                <w:bCs/>
              </w:rPr>
              <w:t>0</w:t>
            </w:r>
          </w:p>
        </w:tc>
        <w:tc>
          <w:tcPr>
            <w:tcW w:w="618" w:type="pct"/>
            <w:tcBorders>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w w:val="89"/>
              </w:rPr>
              <w:t>0</w:t>
            </w:r>
          </w:p>
        </w:tc>
        <w:tc>
          <w:tcPr>
            <w:tcW w:w="8" w:type="pct"/>
            <w:vAlign w:val="bottom"/>
          </w:tcPr>
          <w:p w:rsidR="0058501B" w:rsidRPr="00495F37" w:rsidRDefault="0058501B" w:rsidP="005770B9"/>
        </w:tc>
      </w:tr>
      <w:tr w:rsidR="0058501B" w:rsidRPr="00503D8D" w:rsidTr="005770B9">
        <w:trPr>
          <w:trHeight w:val="325"/>
        </w:trPr>
        <w:tc>
          <w:tcPr>
            <w:tcW w:w="1353" w:type="pct"/>
            <w:tcBorders>
              <w:left w:val="single" w:sz="8" w:space="0" w:color="auto"/>
              <w:bottom w:val="single" w:sz="8" w:space="0" w:color="auto"/>
              <w:right w:val="single" w:sz="8" w:space="0" w:color="auto"/>
            </w:tcBorders>
            <w:vAlign w:val="bottom"/>
          </w:tcPr>
          <w:p w:rsidR="0058501B" w:rsidRPr="00503D8D" w:rsidRDefault="0058501B" w:rsidP="005770B9">
            <w:pPr>
              <w:jc w:val="center"/>
              <w:rPr>
                <w:sz w:val="28"/>
                <w:szCs w:val="28"/>
              </w:rPr>
            </w:pPr>
            <w:r w:rsidRPr="00503D8D">
              <w:rPr>
                <w:rFonts w:eastAsia="Arial"/>
                <w:w w:val="98"/>
                <w:sz w:val="28"/>
                <w:szCs w:val="28"/>
              </w:rPr>
              <w:t>смертность</w:t>
            </w:r>
          </w:p>
        </w:tc>
        <w:tc>
          <w:tcPr>
            <w:tcW w:w="971" w:type="pct"/>
            <w:tcBorders>
              <w:bottom w:val="single" w:sz="8" w:space="0" w:color="auto"/>
              <w:right w:val="single" w:sz="8" w:space="0" w:color="auto"/>
            </w:tcBorders>
            <w:vAlign w:val="bottom"/>
          </w:tcPr>
          <w:p w:rsidR="0058501B" w:rsidRPr="00503D8D" w:rsidRDefault="0058501B" w:rsidP="005770B9">
            <w:pPr>
              <w:jc w:val="center"/>
              <w:rPr>
                <w:sz w:val="28"/>
                <w:szCs w:val="28"/>
              </w:rPr>
            </w:pPr>
            <w:r w:rsidRPr="00503D8D">
              <w:rPr>
                <w:rFonts w:eastAsia="Arial"/>
                <w:w w:val="97"/>
                <w:sz w:val="28"/>
                <w:szCs w:val="28"/>
              </w:rPr>
              <w:t>область</w:t>
            </w:r>
          </w:p>
        </w:tc>
        <w:tc>
          <w:tcPr>
            <w:tcW w:w="669" w:type="pct"/>
            <w:tcBorders>
              <w:bottom w:val="single" w:sz="8" w:space="0" w:color="auto"/>
              <w:right w:val="single" w:sz="8" w:space="0" w:color="auto"/>
            </w:tcBorders>
            <w:vAlign w:val="bottom"/>
          </w:tcPr>
          <w:p w:rsidR="0058501B" w:rsidRPr="00503D8D" w:rsidRDefault="0058501B" w:rsidP="005770B9">
            <w:pPr>
              <w:rPr>
                <w:sz w:val="28"/>
                <w:szCs w:val="28"/>
              </w:rPr>
            </w:pPr>
          </w:p>
        </w:tc>
        <w:tc>
          <w:tcPr>
            <w:tcW w:w="663" w:type="pct"/>
            <w:tcBorders>
              <w:bottom w:val="single" w:sz="8" w:space="0" w:color="auto"/>
              <w:right w:val="single" w:sz="8" w:space="0" w:color="auto"/>
            </w:tcBorders>
            <w:vAlign w:val="bottom"/>
          </w:tcPr>
          <w:p w:rsidR="0058501B" w:rsidRPr="00503D8D" w:rsidRDefault="0058501B" w:rsidP="005770B9">
            <w:pPr>
              <w:rPr>
                <w:sz w:val="28"/>
                <w:szCs w:val="28"/>
              </w:rPr>
            </w:pPr>
          </w:p>
        </w:tc>
        <w:tc>
          <w:tcPr>
            <w:tcW w:w="717" w:type="pct"/>
            <w:tcBorders>
              <w:bottom w:val="single" w:sz="8" w:space="0" w:color="auto"/>
              <w:right w:val="single" w:sz="8" w:space="0" w:color="auto"/>
            </w:tcBorders>
            <w:vAlign w:val="bottom"/>
          </w:tcPr>
          <w:p w:rsidR="0058501B" w:rsidRPr="00503D8D" w:rsidRDefault="0058501B" w:rsidP="005770B9">
            <w:pPr>
              <w:rPr>
                <w:sz w:val="28"/>
                <w:szCs w:val="28"/>
              </w:rPr>
            </w:pPr>
          </w:p>
        </w:tc>
        <w:tc>
          <w:tcPr>
            <w:tcW w:w="618" w:type="pct"/>
            <w:tcBorders>
              <w:bottom w:val="single" w:sz="8" w:space="0" w:color="auto"/>
              <w:right w:val="single" w:sz="8" w:space="0" w:color="auto"/>
            </w:tcBorders>
            <w:vAlign w:val="bottom"/>
          </w:tcPr>
          <w:p w:rsidR="0058501B" w:rsidRPr="00503D8D" w:rsidRDefault="0058501B" w:rsidP="005770B9">
            <w:pPr>
              <w:rPr>
                <w:sz w:val="28"/>
                <w:szCs w:val="28"/>
              </w:rPr>
            </w:pPr>
          </w:p>
        </w:tc>
        <w:tc>
          <w:tcPr>
            <w:tcW w:w="8" w:type="pct"/>
            <w:vAlign w:val="bottom"/>
          </w:tcPr>
          <w:p w:rsidR="0058501B" w:rsidRPr="00503D8D" w:rsidRDefault="0058501B" w:rsidP="005770B9">
            <w:pPr>
              <w:rPr>
                <w:sz w:val="28"/>
                <w:szCs w:val="28"/>
              </w:rPr>
            </w:pPr>
          </w:p>
        </w:tc>
      </w:tr>
    </w:tbl>
    <w:p w:rsidR="0058501B" w:rsidRDefault="0058501B" w:rsidP="00750609">
      <w:pPr>
        <w:tabs>
          <w:tab w:val="left" w:pos="6379"/>
        </w:tabs>
        <w:spacing w:after="40"/>
        <w:ind w:right="-2"/>
        <w:rPr>
          <w:b/>
          <w:sz w:val="28"/>
          <w:szCs w:val="28"/>
          <w:lang w:val="en-US"/>
        </w:rPr>
      </w:pPr>
    </w:p>
    <w:p w:rsidR="0058501B" w:rsidRPr="00495F37" w:rsidRDefault="0058501B" w:rsidP="0058501B">
      <w:pPr>
        <w:spacing w:line="263" w:lineRule="exact"/>
        <w:jc w:val="center"/>
        <w:rPr>
          <w:bCs/>
          <w:iCs/>
        </w:rPr>
      </w:pPr>
      <w:r w:rsidRPr="00495F37">
        <w:rPr>
          <w:bCs/>
          <w:iCs/>
        </w:rPr>
        <w:t>Отдельные демографические показатели</w:t>
      </w:r>
    </w:p>
    <w:p w:rsidR="0058501B" w:rsidRPr="00495F37" w:rsidRDefault="0058501B" w:rsidP="0058501B">
      <w:pPr>
        <w:spacing w:line="263" w:lineRule="exact"/>
        <w:jc w:val="center"/>
        <w:rPr>
          <w:bCs/>
          <w:iCs/>
        </w:rPr>
      </w:pPr>
      <w:r w:rsidRPr="00495F37">
        <w:rPr>
          <w:bCs/>
          <w:iCs/>
        </w:rPr>
        <w:t>(население трудоспособного возраста)</w:t>
      </w:r>
    </w:p>
    <w:p w:rsidR="0058501B" w:rsidRPr="00495F37" w:rsidRDefault="0058501B" w:rsidP="00750609">
      <w:pPr>
        <w:tabs>
          <w:tab w:val="left" w:pos="6379"/>
        </w:tabs>
        <w:spacing w:after="40"/>
        <w:ind w:right="-2"/>
        <w:rPr>
          <w:lang w:val="en-US"/>
        </w:rPr>
      </w:pPr>
    </w:p>
    <w:tbl>
      <w:tblPr>
        <w:tblW w:w="5000" w:type="pct"/>
        <w:tblCellMar>
          <w:left w:w="0" w:type="dxa"/>
          <w:right w:w="0" w:type="dxa"/>
        </w:tblCellMar>
        <w:tblLook w:val="04A0" w:firstRow="1" w:lastRow="0" w:firstColumn="1" w:lastColumn="0" w:noHBand="0" w:noVBand="1"/>
      </w:tblPr>
      <w:tblGrid>
        <w:gridCol w:w="2755"/>
        <w:gridCol w:w="1641"/>
        <w:gridCol w:w="1227"/>
        <w:gridCol w:w="1227"/>
        <w:gridCol w:w="1322"/>
        <w:gridCol w:w="1322"/>
      </w:tblGrid>
      <w:tr w:rsidR="0058501B" w:rsidRPr="00495F37" w:rsidTr="005770B9">
        <w:trPr>
          <w:trHeight w:val="895"/>
        </w:trPr>
        <w:tc>
          <w:tcPr>
            <w:tcW w:w="1451"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bCs/>
                <w:color w:val="000000"/>
                <w:kern w:val="24"/>
              </w:rPr>
              <w:t>Причина смертности</w:t>
            </w:r>
            <w:r w:rsidRPr="00495F37">
              <w:rPr>
                <w:color w:val="000000"/>
                <w:kern w:val="24"/>
              </w:rPr>
              <w:t xml:space="preserve"> </w:t>
            </w:r>
          </w:p>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bCs/>
                <w:color w:val="000000"/>
                <w:kern w:val="24"/>
              </w:rPr>
              <w:t>Территория</w:t>
            </w:r>
            <w:r w:rsidRPr="00495F37">
              <w:rPr>
                <w:color w:val="000000"/>
                <w:kern w:val="24"/>
              </w:rPr>
              <w:t xml:space="preserve"> </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bCs/>
                <w:color w:val="000000"/>
                <w:kern w:val="24"/>
              </w:rPr>
              <w:t>2019 год</w:t>
            </w:r>
            <w:r w:rsidRPr="00495F37">
              <w:rPr>
                <w:color w:val="000000"/>
                <w:kern w:val="24"/>
              </w:rPr>
              <w:t xml:space="preserve"> </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bCs/>
                <w:color w:val="000000"/>
                <w:kern w:val="24"/>
              </w:rPr>
              <w:t>2020 год</w:t>
            </w:r>
            <w:r w:rsidRPr="00495F37">
              <w:rPr>
                <w:color w:val="000000"/>
                <w:kern w:val="24"/>
              </w:rPr>
              <w:t xml:space="preserve"> </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bCs/>
                <w:color w:val="000000"/>
                <w:kern w:val="24"/>
              </w:rPr>
              <w:t>2021 год</w:t>
            </w:r>
            <w:r w:rsidRPr="00495F37">
              <w:rPr>
                <w:color w:val="000000"/>
                <w:kern w:val="24"/>
              </w:rPr>
              <w:t xml:space="preserve"> </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bCs/>
                <w:color w:val="000000"/>
                <w:kern w:val="24"/>
              </w:rPr>
              <w:t>2022 год</w:t>
            </w:r>
            <w:r w:rsidRPr="00495F37">
              <w:rPr>
                <w:color w:val="000000"/>
                <w:kern w:val="24"/>
              </w:rPr>
              <w:t xml:space="preserve"> </w:t>
            </w:r>
          </w:p>
          <w:p w:rsidR="0058501B" w:rsidRPr="00495F37" w:rsidRDefault="0058501B" w:rsidP="005770B9">
            <w:pPr>
              <w:jc w:val="center"/>
            </w:pPr>
            <w:r w:rsidRPr="00495F37">
              <w:rPr>
                <w:bCs/>
                <w:color w:val="000000"/>
                <w:kern w:val="24"/>
              </w:rPr>
              <w:t>(9 мес.)</w:t>
            </w:r>
            <w:r w:rsidRPr="00495F37">
              <w:rPr>
                <w:color w:val="000000"/>
                <w:kern w:val="24"/>
              </w:rPr>
              <w:t xml:space="preserve"> </w:t>
            </w:r>
          </w:p>
        </w:tc>
      </w:tr>
      <w:tr w:rsidR="0058501B" w:rsidRPr="00495F37" w:rsidTr="005770B9">
        <w:trPr>
          <w:trHeight w:val="503"/>
        </w:trPr>
        <w:tc>
          <w:tcPr>
            <w:tcW w:w="1451"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Смертность трудоспособного населения</w:t>
            </w:r>
          </w:p>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район</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47 </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57 </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51 </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18 </w:t>
            </w:r>
          </w:p>
        </w:tc>
      </w:tr>
      <w:tr w:rsidR="0058501B" w:rsidRPr="00495F37" w:rsidTr="005770B9">
        <w:trPr>
          <w:trHeight w:val="538"/>
        </w:trPr>
        <w:tc>
          <w:tcPr>
            <w:tcW w:w="1451" w:type="pct"/>
            <w:vMerge/>
            <w:tcBorders>
              <w:top w:val="single" w:sz="8" w:space="0" w:color="000000"/>
              <w:left w:val="single" w:sz="8" w:space="0" w:color="000000"/>
              <w:bottom w:val="single" w:sz="8" w:space="0" w:color="000000"/>
              <w:right w:val="single" w:sz="8" w:space="0" w:color="000000"/>
            </w:tcBorders>
            <w:vAlign w:val="center"/>
            <w:hideMark/>
          </w:tcPr>
          <w:p w:rsidR="0058501B" w:rsidRPr="00495F37" w:rsidRDefault="0058501B" w:rsidP="005770B9"/>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область</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6491</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7740</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8389</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4684</w:t>
            </w:r>
          </w:p>
        </w:tc>
      </w:tr>
      <w:tr w:rsidR="0058501B" w:rsidRPr="00495F37" w:rsidTr="005770B9">
        <w:trPr>
          <w:trHeight w:val="447"/>
        </w:trPr>
        <w:tc>
          <w:tcPr>
            <w:tcW w:w="1451"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lastRenderedPageBreak/>
              <w:t>Болезни системы кровообращения</w:t>
            </w:r>
          </w:p>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район</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10 </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7 </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7 </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3 </w:t>
            </w:r>
          </w:p>
        </w:tc>
      </w:tr>
      <w:tr w:rsidR="0058501B" w:rsidRPr="00495F37" w:rsidTr="005770B9">
        <w:trPr>
          <w:trHeight w:val="447"/>
        </w:trPr>
        <w:tc>
          <w:tcPr>
            <w:tcW w:w="1451" w:type="pct"/>
            <w:vMerge/>
            <w:tcBorders>
              <w:top w:val="single" w:sz="8" w:space="0" w:color="000000"/>
              <w:left w:val="single" w:sz="8" w:space="0" w:color="000000"/>
              <w:bottom w:val="single" w:sz="8" w:space="0" w:color="000000"/>
              <w:right w:val="single" w:sz="8" w:space="0" w:color="000000"/>
            </w:tcBorders>
            <w:vAlign w:val="center"/>
            <w:hideMark/>
          </w:tcPr>
          <w:p w:rsidR="0058501B" w:rsidRPr="00495F37" w:rsidRDefault="0058501B" w:rsidP="005770B9"/>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область</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1562</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1691</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1581</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1037</w:t>
            </w:r>
          </w:p>
        </w:tc>
      </w:tr>
      <w:tr w:rsidR="0058501B" w:rsidRPr="00495F37" w:rsidTr="005770B9">
        <w:trPr>
          <w:trHeight w:val="447"/>
        </w:trPr>
        <w:tc>
          <w:tcPr>
            <w:tcW w:w="1451"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Инфаркт миокарда</w:t>
            </w:r>
          </w:p>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район</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0</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1 </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0</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0</w:t>
            </w:r>
          </w:p>
        </w:tc>
      </w:tr>
      <w:tr w:rsidR="0058501B" w:rsidRPr="00495F37" w:rsidTr="005770B9">
        <w:trPr>
          <w:trHeight w:val="447"/>
        </w:trPr>
        <w:tc>
          <w:tcPr>
            <w:tcW w:w="1451" w:type="pct"/>
            <w:vMerge/>
            <w:tcBorders>
              <w:top w:val="single" w:sz="8" w:space="0" w:color="000000"/>
              <w:left w:val="single" w:sz="8" w:space="0" w:color="000000"/>
              <w:bottom w:val="single" w:sz="8" w:space="0" w:color="000000"/>
              <w:right w:val="single" w:sz="8" w:space="0" w:color="000000"/>
            </w:tcBorders>
            <w:vAlign w:val="center"/>
            <w:hideMark/>
          </w:tcPr>
          <w:p w:rsidR="0058501B" w:rsidRPr="00495F37" w:rsidRDefault="0058501B" w:rsidP="005770B9"/>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область</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w:t>
            </w:r>
          </w:p>
        </w:tc>
      </w:tr>
      <w:tr w:rsidR="0058501B" w:rsidRPr="00495F37" w:rsidTr="005770B9">
        <w:trPr>
          <w:trHeight w:val="447"/>
        </w:trPr>
        <w:tc>
          <w:tcPr>
            <w:tcW w:w="1451"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Инсульты</w:t>
            </w:r>
          </w:p>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район</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2</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5</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2 </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1 </w:t>
            </w:r>
          </w:p>
        </w:tc>
      </w:tr>
      <w:tr w:rsidR="0058501B" w:rsidRPr="00495F37" w:rsidTr="005770B9">
        <w:trPr>
          <w:trHeight w:val="447"/>
        </w:trPr>
        <w:tc>
          <w:tcPr>
            <w:tcW w:w="1451" w:type="pct"/>
            <w:vMerge/>
            <w:tcBorders>
              <w:top w:val="single" w:sz="8" w:space="0" w:color="000000"/>
              <w:left w:val="single" w:sz="8" w:space="0" w:color="000000"/>
              <w:bottom w:val="single" w:sz="8" w:space="0" w:color="000000"/>
              <w:right w:val="single" w:sz="8" w:space="0" w:color="000000"/>
            </w:tcBorders>
            <w:vAlign w:val="center"/>
            <w:hideMark/>
          </w:tcPr>
          <w:p w:rsidR="0058501B" w:rsidRPr="00495F37" w:rsidRDefault="0058501B" w:rsidP="005770B9"/>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область</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w:t>
            </w:r>
          </w:p>
        </w:tc>
      </w:tr>
      <w:tr w:rsidR="0058501B" w:rsidRPr="00495F37" w:rsidTr="005770B9">
        <w:trPr>
          <w:trHeight w:val="447"/>
        </w:trPr>
        <w:tc>
          <w:tcPr>
            <w:tcW w:w="1451"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Новообразования</w:t>
            </w:r>
          </w:p>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район</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5 </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9 </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7</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4</w:t>
            </w:r>
          </w:p>
        </w:tc>
      </w:tr>
      <w:tr w:rsidR="0058501B" w:rsidRPr="00495F37" w:rsidTr="005770B9">
        <w:trPr>
          <w:trHeight w:val="527"/>
        </w:trPr>
        <w:tc>
          <w:tcPr>
            <w:tcW w:w="1451" w:type="pct"/>
            <w:vMerge/>
            <w:tcBorders>
              <w:top w:val="single" w:sz="8" w:space="0" w:color="000000"/>
              <w:left w:val="single" w:sz="8" w:space="0" w:color="000000"/>
              <w:bottom w:val="single" w:sz="8" w:space="0" w:color="000000"/>
              <w:right w:val="single" w:sz="8" w:space="0" w:color="000000"/>
            </w:tcBorders>
            <w:vAlign w:val="center"/>
            <w:hideMark/>
          </w:tcPr>
          <w:p w:rsidR="0058501B" w:rsidRPr="00495F37" w:rsidRDefault="0058501B" w:rsidP="005770B9"/>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область</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1066</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1012</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916</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628</w:t>
            </w:r>
          </w:p>
        </w:tc>
      </w:tr>
      <w:tr w:rsidR="0058501B" w:rsidRPr="00495F37" w:rsidTr="005770B9">
        <w:trPr>
          <w:trHeight w:val="447"/>
        </w:trPr>
        <w:tc>
          <w:tcPr>
            <w:tcW w:w="1451"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Внешние причины</w:t>
            </w:r>
          </w:p>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район</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23 </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22 </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15 </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 xml:space="preserve">3 </w:t>
            </w:r>
          </w:p>
        </w:tc>
      </w:tr>
      <w:tr w:rsidR="0058501B" w:rsidRPr="00495F37" w:rsidTr="005770B9">
        <w:trPr>
          <w:trHeight w:val="447"/>
        </w:trPr>
        <w:tc>
          <w:tcPr>
            <w:tcW w:w="1451" w:type="pct"/>
            <w:vMerge/>
            <w:tcBorders>
              <w:top w:val="single" w:sz="8" w:space="0" w:color="000000"/>
              <w:left w:val="single" w:sz="8" w:space="0" w:color="000000"/>
              <w:bottom w:val="single" w:sz="8" w:space="0" w:color="000000"/>
              <w:right w:val="single" w:sz="8" w:space="0" w:color="000000"/>
            </w:tcBorders>
            <w:vAlign w:val="center"/>
            <w:hideMark/>
          </w:tcPr>
          <w:p w:rsidR="0058501B" w:rsidRPr="00495F37" w:rsidRDefault="0058501B" w:rsidP="005770B9"/>
        </w:tc>
        <w:tc>
          <w:tcPr>
            <w:tcW w:w="864"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область</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1564</w:t>
            </w:r>
          </w:p>
        </w:tc>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1583</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1510</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58501B" w:rsidRPr="00495F37" w:rsidRDefault="0058501B" w:rsidP="005770B9">
            <w:pPr>
              <w:jc w:val="center"/>
            </w:pPr>
            <w:r w:rsidRPr="00495F37">
              <w:rPr>
                <w:color w:val="000000"/>
                <w:kern w:val="24"/>
              </w:rPr>
              <w:t>1204</w:t>
            </w:r>
          </w:p>
        </w:tc>
      </w:tr>
    </w:tbl>
    <w:p w:rsidR="002D1A8C" w:rsidRDefault="002D1A8C" w:rsidP="0058501B">
      <w:pPr>
        <w:spacing w:line="263" w:lineRule="exact"/>
        <w:ind w:left="-15" w:firstLine="851"/>
        <w:jc w:val="both"/>
        <w:rPr>
          <w:bCs/>
          <w:iCs/>
        </w:rPr>
      </w:pPr>
    </w:p>
    <w:p w:rsidR="0058501B" w:rsidRPr="00495F37" w:rsidRDefault="0058501B" w:rsidP="0058501B">
      <w:pPr>
        <w:spacing w:line="263" w:lineRule="exact"/>
        <w:ind w:left="-15" w:firstLine="851"/>
        <w:jc w:val="both"/>
        <w:rPr>
          <w:bCs/>
          <w:iCs/>
        </w:rPr>
      </w:pPr>
      <w:r w:rsidRPr="00495F37">
        <w:rPr>
          <w:bCs/>
          <w:iCs/>
        </w:rPr>
        <w:t>За последние 10 лет  отмечается снижение показателя рождаемости  на 47,8 % с 8,9 на 1000 нас. (  родилось 140 чел. в год) в 2012 г. до 4,0 на 1000 нас. ( 73 чел.) в 2021 г.</w:t>
      </w:r>
    </w:p>
    <w:p w:rsidR="0058501B" w:rsidRPr="00495F37" w:rsidRDefault="0058501B" w:rsidP="0058501B">
      <w:pPr>
        <w:spacing w:line="263" w:lineRule="exact"/>
        <w:ind w:firstLine="720"/>
        <w:jc w:val="both"/>
        <w:rPr>
          <w:bCs/>
          <w:iCs/>
        </w:rPr>
      </w:pPr>
      <w:r w:rsidRPr="00495F37">
        <w:rPr>
          <w:bCs/>
          <w:iCs/>
        </w:rPr>
        <w:t>За 9 месяцев 2022 г. показатель рождаемости 4,0 на 1000 нас. (38чел.) снизился по сравнению с аналогичным периодом 2021 г. 6.1на 1000 нас.</w:t>
      </w:r>
      <w:r w:rsidR="00EF70BC">
        <w:rPr>
          <w:bCs/>
          <w:iCs/>
        </w:rPr>
        <w:t xml:space="preserve"> (</w:t>
      </w:r>
      <w:r w:rsidRPr="00495F37">
        <w:rPr>
          <w:bCs/>
          <w:iCs/>
        </w:rPr>
        <w:t xml:space="preserve">60 чел.) но выше </w:t>
      </w:r>
      <w:proofErr w:type="spellStart"/>
      <w:r w:rsidRPr="00495F37">
        <w:rPr>
          <w:bCs/>
          <w:iCs/>
        </w:rPr>
        <w:t>среднеобластного</w:t>
      </w:r>
      <w:proofErr w:type="spellEnd"/>
      <w:r w:rsidRPr="00495F37">
        <w:rPr>
          <w:bCs/>
          <w:iCs/>
        </w:rPr>
        <w:t xml:space="preserve"> показателя рождаемости</w:t>
      </w:r>
      <w:r w:rsidR="00EF70BC">
        <w:rPr>
          <w:bCs/>
          <w:iCs/>
        </w:rPr>
        <w:t xml:space="preserve"> </w:t>
      </w:r>
      <w:r w:rsidRPr="00495F37">
        <w:rPr>
          <w:bCs/>
          <w:iCs/>
        </w:rPr>
        <w:t>(7,0 на 1000 нас.)</w:t>
      </w:r>
    </w:p>
    <w:p w:rsidR="0058501B" w:rsidRPr="00495F37" w:rsidRDefault="0058501B" w:rsidP="0058501B">
      <w:pPr>
        <w:spacing w:line="263" w:lineRule="exact"/>
        <w:ind w:firstLine="836"/>
        <w:jc w:val="both"/>
        <w:rPr>
          <w:bCs/>
          <w:iCs/>
        </w:rPr>
      </w:pPr>
      <w:r w:rsidRPr="00495F37">
        <w:rPr>
          <w:bCs/>
          <w:iCs/>
        </w:rPr>
        <w:t xml:space="preserve">Показатель смертности в районе с 2012 г. по 2021 г. повысился с 20,2 на 1000 нас.  ( 2012 г.316чел.) до 25,1  в 2021 г. (327 чел.), но выше </w:t>
      </w:r>
      <w:proofErr w:type="spellStart"/>
      <w:r w:rsidRPr="00495F37">
        <w:rPr>
          <w:bCs/>
          <w:iCs/>
        </w:rPr>
        <w:t>среднеобластного</w:t>
      </w:r>
      <w:proofErr w:type="spellEnd"/>
      <w:r w:rsidRPr="00495F37">
        <w:rPr>
          <w:bCs/>
          <w:iCs/>
        </w:rPr>
        <w:t xml:space="preserve"> показателя (20,3 на 1000 нас.).</w:t>
      </w:r>
    </w:p>
    <w:p w:rsidR="0058501B" w:rsidRPr="00495F37" w:rsidRDefault="0058501B" w:rsidP="0058501B">
      <w:pPr>
        <w:spacing w:line="263" w:lineRule="exact"/>
        <w:ind w:firstLine="836"/>
        <w:jc w:val="both"/>
        <w:rPr>
          <w:rFonts w:ascii="PT Astra Serif" w:hAnsi="PT Astra Serif"/>
          <w:bCs/>
          <w:iCs/>
        </w:rPr>
      </w:pPr>
      <w:r w:rsidRPr="00495F37">
        <w:rPr>
          <w:bCs/>
          <w:iCs/>
        </w:rPr>
        <w:t>С 2012 г. по  2021 г. отмечался  естественная убыль населения и по настоящее время отмечается естественная убыль населения и составляет -14,6  за 9 месяцев 2022 гг</w:t>
      </w:r>
      <w:r w:rsidRPr="00495F37">
        <w:rPr>
          <w:rFonts w:ascii="PT Astra Serif" w:hAnsi="PT Astra Serif"/>
          <w:bCs/>
          <w:iCs/>
        </w:rPr>
        <w:t>.</w:t>
      </w:r>
    </w:p>
    <w:p w:rsidR="0058501B" w:rsidRPr="00495F37" w:rsidRDefault="0058501B" w:rsidP="0058501B">
      <w:pPr>
        <w:spacing w:line="263" w:lineRule="exact"/>
        <w:jc w:val="both"/>
        <w:rPr>
          <w:rFonts w:ascii="PT Astra Serif" w:hAnsi="PT Astra Serif"/>
          <w:b/>
          <w:bCs/>
          <w:iCs/>
        </w:rPr>
      </w:pPr>
    </w:p>
    <w:p w:rsidR="0058501B" w:rsidRPr="00495F37" w:rsidRDefault="0058501B" w:rsidP="0058501B">
      <w:pPr>
        <w:spacing w:line="263" w:lineRule="exact"/>
        <w:ind w:firstLine="694"/>
        <w:jc w:val="both"/>
        <w:rPr>
          <w:rFonts w:ascii="PT Astra Serif" w:hAnsi="PT Astra Serif"/>
          <w:bCs/>
          <w:iCs/>
        </w:rPr>
      </w:pPr>
      <w:r w:rsidRPr="00495F37">
        <w:rPr>
          <w:rFonts w:ascii="PT Astra Serif" w:hAnsi="PT Astra Serif"/>
          <w:b/>
          <w:bCs/>
          <w:iCs/>
        </w:rPr>
        <w:t>Основными причинами смерти населения района</w:t>
      </w:r>
      <w:r w:rsidRPr="00495F37">
        <w:rPr>
          <w:rFonts w:ascii="PT Astra Serif" w:hAnsi="PT Astra Serif"/>
          <w:bCs/>
          <w:iCs/>
        </w:rPr>
        <w:t xml:space="preserve"> на протяжении 2019-2022 гг. остаются:</w:t>
      </w:r>
    </w:p>
    <w:p w:rsidR="0058501B" w:rsidRPr="00495F37" w:rsidRDefault="0058501B" w:rsidP="0058501B">
      <w:pPr>
        <w:spacing w:line="263" w:lineRule="exact"/>
        <w:jc w:val="both"/>
        <w:rPr>
          <w:bCs/>
          <w:iCs/>
        </w:rPr>
      </w:pPr>
      <w:r w:rsidRPr="00495F37">
        <w:rPr>
          <w:b/>
          <w:bCs/>
          <w:iCs/>
        </w:rPr>
        <w:t>1. болезни системы кровообращения</w:t>
      </w:r>
      <w:r w:rsidRPr="00495F37">
        <w:rPr>
          <w:bCs/>
          <w:iCs/>
        </w:rPr>
        <w:t>:    2019 г. 121 чел.   (46,7 %)</w:t>
      </w:r>
    </w:p>
    <w:p w:rsidR="0058501B" w:rsidRPr="00495F37" w:rsidRDefault="0058501B" w:rsidP="0058501B">
      <w:pPr>
        <w:spacing w:line="263" w:lineRule="exact"/>
        <w:jc w:val="both"/>
        <w:rPr>
          <w:bCs/>
          <w:iCs/>
        </w:rPr>
      </w:pPr>
      <w:r w:rsidRPr="00495F37">
        <w:rPr>
          <w:bCs/>
          <w:iCs/>
        </w:rPr>
        <w:t xml:space="preserve">                                                                    </w:t>
      </w:r>
      <w:r w:rsidR="00EF70BC">
        <w:rPr>
          <w:bCs/>
          <w:iCs/>
        </w:rPr>
        <w:t xml:space="preserve">   </w:t>
      </w:r>
      <w:r w:rsidRPr="00495F37">
        <w:rPr>
          <w:bCs/>
          <w:iCs/>
        </w:rPr>
        <w:t>2020 г. 137 чел.  (50,3 %)</w:t>
      </w:r>
    </w:p>
    <w:p w:rsidR="0058501B" w:rsidRPr="00495F37" w:rsidRDefault="0058501B" w:rsidP="0058501B">
      <w:pPr>
        <w:spacing w:line="263" w:lineRule="exact"/>
        <w:jc w:val="both"/>
        <w:rPr>
          <w:bCs/>
          <w:iCs/>
        </w:rPr>
      </w:pPr>
      <w:r w:rsidRPr="00495F37">
        <w:rPr>
          <w:bCs/>
          <w:iCs/>
        </w:rPr>
        <w:t xml:space="preserve">                                                                    </w:t>
      </w:r>
      <w:r w:rsidR="00EF70BC">
        <w:rPr>
          <w:bCs/>
          <w:iCs/>
        </w:rPr>
        <w:t xml:space="preserve">   </w:t>
      </w:r>
      <w:r w:rsidRPr="00495F37">
        <w:rPr>
          <w:bCs/>
          <w:iCs/>
        </w:rPr>
        <w:t>2021 г. 138 чел.  (42,2 %)</w:t>
      </w:r>
    </w:p>
    <w:p w:rsidR="0058501B" w:rsidRPr="00495F37" w:rsidRDefault="0058501B" w:rsidP="0058501B">
      <w:pPr>
        <w:spacing w:line="263" w:lineRule="exact"/>
        <w:jc w:val="both"/>
        <w:rPr>
          <w:bCs/>
          <w:iCs/>
        </w:rPr>
      </w:pPr>
      <w:r w:rsidRPr="00495F37">
        <w:rPr>
          <w:bCs/>
          <w:iCs/>
        </w:rPr>
        <w:t xml:space="preserve">                                               За 9 месяцев </w:t>
      </w:r>
      <w:r w:rsidR="00EF70BC">
        <w:rPr>
          <w:bCs/>
          <w:iCs/>
        </w:rPr>
        <w:t xml:space="preserve"> </w:t>
      </w:r>
      <w:r w:rsidRPr="00495F37">
        <w:rPr>
          <w:bCs/>
          <w:iCs/>
        </w:rPr>
        <w:t>2022 г. 61 чел.   (34,4 %)</w:t>
      </w:r>
    </w:p>
    <w:p w:rsidR="0058501B" w:rsidRPr="00495F37" w:rsidRDefault="0058501B" w:rsidP="0058501B">
      <w:pPr>
        <w:spacing w:line="263" w:lineRule="exact"/>
        <w:jc w:val="both"/>
        <w:rPr>
          <w:bCs/>
          <w:iCs/>
        </w:rPr>
      </w:pPr>
      <w:r w:rsidRPr="00495F37">
        <w:rPr>
          <w:bCs/>
          <w:iCs/>
        </w:rPr>
        <w:t> </w:t>
      </w:r>
    </w:p>
    <w:p w:rsidR="0058501B" w:rsidRPr="00495F37" w:rsidRDefault="0058501B" w:rsidP="0058501B">
      <w:pPr>
        <w:spacing w:line="263" w:lineRule="exact"/>
        <w:jc w:val="both"/>
        <w:rPr>
          <w:bCs/>
          <w:iCs/>
        </w:rPr>
      </w:pPr>
      <w:r w:rsidRPr="00495F37">
        <w:rPr>
          <w:b/>
          <w:bCs/>
          <w:iCs/>
        </w:rPr>
        <w:t>2. злокачественные новообразования</w:t>
      </w:r>
      <w:r w:rsidRPr="00495F37">
        <w:rPr>
          <w:bCs/>
          <w:iCs/>
        </w:rPr>
        <w:t>:  2019 г. 37 чел.   (14,3 %)</w:t>
      </w:r>
    </w:p>
    <w:p w:rsidR="0058501B" w:rsidRPr="00495F37" w:rsidRDefault="0058501B" w:rsidP="0058501B">
      <w:pPr>
        <w:spacing w:line="263" w:lineRule="exact"/>
        <w:jc w:val="both"/>
        <w:rPr>
          <w:bCs/>
          <w:iCs/>
        </w:rPr>
      </w:pPr>
      <w:r w:rsidRPr="00495F37">
        <w:rPr>
          <w:bCs/>
          <w:iCs/>
        </w:rPr>
        <w:t xml:space="preserve">                                                                      2020 г. 29 чел.    (10,6 %)</w:t>
      </w:r>
    </w:p>
    <w:p w:rsidR="0058501B" w:rsidRPr="00495F37" w:rsidRDefault="0058501B" w:rsidP="0058501B">
      <w:pPr>
        <w:spacing w:line="263" w:lineRule="exact"/>
        <w:jc w:val="both"/>
        <w:rPr>
          <w:bCs/>
          <w:iCs/>
        </w:rPr>
      </w:pPr>
      <w:r w:rsidRPr="00495F37">
        <w:rPr>
          <w:bCs/>
          <w:iCs/>
        </w:rPr>
        <w:t xml:space="preserve">                                                                      2021 г.26чел.      (6,7%)</w:t>
      </w:r>
    </w:p>
    <w:p w:rsidR="0058501B" w:rsidRPr="00495F37" w:rsidRDefault="0058501B" w:rsidP="0058501B">
      <w:pPr>
        <w:spacing w:line="263" w:lineRule="exact"/>
        <w:jc w:val="both"/>
        <w:rPr>
          <w:bCs/>
          <w:iCs/>
        </w:rPr>
      </w:pPr>
      <w:r w:rsidRPr="00495F37">
        <w:rPr>
          <w:bCs/>
          <w:iCs/>
        </w:rPr>
        <w:t xml:space="preserve">                                               За 9 месяцев  2022 г. 22 чел.    (12,4%)</w:t>
      </w:r>
    </w:p>
    <w:p w:rsidR="0058501B" w:rsidRPr="00495F37" w:rsidRDefault="0058501B" w:rsidP="0058501B">
      <w:pPr>
        <w:spacing w:line="263" w:lineRule="exact"/>
        <w:jc w:val="both"/>
        <w:rPr>
          <w:bCs/>
          <w:iCs/>
        </w:rPr>
      </w:pPr>
      <w:r w:rsidRPr="00495F37">
        <w:rPr>
          <w:bCs/>
          <w:iCs/>
        </w:rPr>
        <w:t> </w:t>
      </w:r>
    </w:p>
    <w:p w:rsidR="0058501B" w:rsidRPr="00495F37" w:rsidRDefault="0058501B" w:rsidP="0058501B">
      <w:pPr>
        <w:spacing w:line="263" w:lineRule="exact"/>
        <w:jc w:val="both"/>
        <w:rPr>
          <w:bCs/>
          <w:iCs/>
        </w:rPr>
      </w:pPr>
      <w:r w:rsidRPr="00495F37">
        <w:rPr>
          <w:bCs/>
          <w:iCs/>
        </w:rPr>
        <w:t xml:space="preserve">  </w:t>
      </w:r>
      <w:r w:rsidRPr="00495F37">
        <w:rPr>
          <w:b/>
          <w:bCs/>
          <w:iCs/>
        </w:rPr>
        <w:t>3. от внешних причин</w:t>
      </w:r>
      <w:r w:rsidRPr="00495F37">
        <w:rPr>
          <w:bCs/>
          <w:iCs/>
        </w:rPr>
        <w:t xml:space="preserve">:        </w:t>
      </w:r>
      <w:r w:rsidR="00EF70BC">
        <w:rPr>
          <w:bCs/>
          <w:iCs/>
        </w:rPr>
        <w:t xml:space="preserve">                  </w:t>
      </w:r>
      <w:r w:rsidRPr="00495F37">
        <w:rPr>
          <w:bCs/>
          <w:iCs/>
        </w:rPr>
        <w:t>2019 г.29чел.   (5,0 %)</w:t>
      </w:r>
    </w:p>
    <w:p w:rsidR="0058501B" w:rsidRPr="00495F37" w:rsidRDefault="0058501B" w:rsidP="0058501B">
      <w:pPr>
        <w:spacing w:line="263" w:lineRule="exact"/>
        <w:jc w:val="both"/>
        <w:rPr>
          <w:bCs/>
          <w:iCs/>
        </w:rPr>
      </w:pPr>
      <w:r w:rsidRPr="00495F37">
        <w:rPr>
          <w:bCs/>
          <w:iCs/>
        </w:rPr>
        <w:t xml:space="preserve">                                                        </w:t>
      </w:r>
      <w:r w:rsidR="00EF70BC">
        <w:rPr>
          <w:bCs/>
          <w:iCs/>
        </w:rPr>
        <w:t xml:space="preserve">           </w:t>
      </w:r>
      <w:r w:rsidRPr="00495F37">
        <w:rPr>
          <w:bCs/>
          <w:iCs/>
        </w:rPr>
        <w:t xml:space="preserve"> 2020 г. 8 чел.   (3,0 %)</w:t>
      </w:r>
    </w:p>
    <w:p w:rsidR="0058501B" w:rsidRPr="00495F37" w:rsidRDefault="0058501B" w:rsidP="0058501B">
      <w:pPr>
        <w:spacing w:line="263" w:lineRule="exact"/>
        <w:jc w:val="both"/>
        <w:rPr>
          <w:bCs/>
          <w:iCs/>
        </w:rPr>
      </w:pPr>
      <w:r w:rsidRPr="00495F37">
        <w:rPr>
          <w:bCs/>
          <w:iCs/>
        </w:rPr>
        <w:t xml:space="preserve">                                                           </w:t>
      </w:r>
      <w:r w:rsidR="00EF70BC">
        <w:rPr>
          <w:bCs/>
          <w:iCs/>
        </w:rPr>
        <w:t xml:space="preserve">         </w:t>
      </w:r>
      <w:r w:rsidRPr="00495F37">
        <w:rPr>
          <w:bCs/>
          <w:iCs/>
        </w:rPr>
        <w:t>2021 г. 23 чел.   (3,0%)</w:t>
      </w:r>
    </w:p>
    <w:p w:rsidR="0058501B" w:rsidRPr="00495F37" w:rsidRDefault="0058501B" w:rsidP="0058501B">
      <w:pPr>
        <w:spacing w:line="263" w:lineRule="exact"/>
        <w:jc w:val="both"/>
        <w:rPr>
          <w:bCs/>
          <w:iCs/>
        </w:rPr>
      </w:pPr>
      <w:r w:rsidRPr="00495F37">
        <w:rPr>
          <w:bCs/>
          <w:iCs/>
        </w:rPr>
        <w:t xml:space="preserve">                                     За 9 месяцев  2022 г. 20 чел.   (11,2%) что соответствует </w:t>
      </w:r>
      <w:proofErr w:type="spellStart"/>
      <w:r w:rsidRPr="00495F37">
        <w:rPr>
          <w:bCs/>
          <w:iCs/>
        </w:rPr>
        <w:t>среднеобластной</w:t>
      </w:r>
      <w:proofErr w:type="spellEnd"/>
      <w:r w:rsidRPr="00495F37">
        <w:rPr>
          <w:bCs/>
          <w:iCs/>
        </w:rPr>
        <w:t xml:space="preserve"> структуре смертности.</w:t>
      </w:r>
    </w:p>
    <w:p w:rsidR="0058501B" w:rsidRPr="00495F37" w:rsidRDefault="0058501B" w:rsidP="0058501B">
      <w:pPr>
        <w:spacing w:line="297" w:lineRule="exact"/>
        <w:ind w:firstLine="836"/>
        <w:jc w:val="both"/>
        <w:rPr>
          <w:bCs/>
          <w:iCs/>
        </w:rPr>
      </w:pPr>
      <w:r w:rsidRPr="00495F37">
        <w:rPr>
          <w:bCs/>
          <w:iCs/>
        </w:rPr>
        <w:t xml:space="preserve"> В период с 2019 г. по 9 месяцев 2022 г. отмечается  рост смертности в трудоспособном возрасте с 47 чел.  до 51 чел. в 2022 г. </w:t>
      </w:r>
    </w:p>
    <w:p w:rsidR="0058501B" w:rsidRPr="00495F37" w:rsidRDefault="0058501B" w:rsidP="0058501B">
      <w:pPr>
        <w:spacing w:line="297" w:lineRule="exact"/>
        <w:jc w:val="both"/>
        <w:rPr>
          <w:rFonts w:ascii="PT Astra Serif" w:hAnsi="PT Astra Serif"/>
          <w:bCs/>
          <w:iCs/>
        </w:rPr>
      </w:pPr>
      <w:r w:rsidRPr="00495F37">
        <w:rPr>
          <w:rFonts w:ascii="PT Astra Serif" w:hAnsi="PT Astra Serif"/>
          <w:bCs/>
          <w:iCs/>
        </w:rPr>
        <w:t xml:space="preserve">            Структура смертности в трудоспособном возрасте за 9 месяцев  2022 г.: </w:t>
      </w:r>
    </w:p>
    <w:p w:rsidR="0058501B" w:rsidRPr="00495F37" w:rsidRDefault="0058501B" w:rsidP="0058501B">
      <w:pPr>
        <w:spacing w:line="297" w:lineRule="exact"/>
        <w:ind w:left="720"/>
        <w:jc w:val="both"/>
        <w:rPr>
          <w:rFonts w:ascii="PT Astra Serif" w:hAnsi="PT Astra Serif"/>
          <w:bCs/>
          <w:iCs/>
        </w:rPr>
      </w:pPr>
      <w:r w:rsidRPr="00495F37">
        <w:rPr>
          <w:rFonts w:ascii="PT Astra Serif" w:hAnsi="PT Astra Serif"/>
          <w:bCs/>
          <w:iCs/>
        </w:rPr>
        <w:t xml:space="preserve"> </w:t>
      </w:r>
      <w:r w:rsidRPr="00495F37">
        <w:rPr>
          <w:rFonts w:ascii="PT Astra Serif" w:hAnsi="PT Astra Serif"/>
          <w:bCs/>
          <w:iCs/>
          <w:lang w:val="en-US"/>
        </w:rPr>
        <w:t>I</w:t>
      </w:r>
      <w:r w:rsidRPr="00495F37">
        <w:rPr>
          <w:rFonts w:ascii="PT Astra Serif" w:hAnsi="PT Astra Serif"/>
          <w:bCs/>
          <w:iCs/>
        </w:rPr>
        <w:t xml:space="preserve"> место смерть от злокачественных новообразований – 4чел.(22,2%) </w:t>
      </w:r>
    </w:p>
    <w:p w:rsidR="0058501B" w:rsidRPr="00495F37" w:rsidRDefault="0058501B" w:rsidP="0058501B">
      <w:pPr>
        <w:spacing w:line="297" w:lineRule="exact"/>
        <w:ind w:left="720"/>
        <w:jc w:val="both"/>
        <w:rPr>
          <w:rFonts w:ascii="PT Astra Serif" w:hAnsi="PT Astra Serif"/>
          <w:bCs/>
          <w:iCs/>
        </w:rPr>
      </w:pPr>
      <w:r w:rsidRPr="00495F37">
        <w:rPr>
          <w:rFonts w:ascii="PT Astra Serif" w:hAnsi="PT Astra Serif"/>
          <w:bCs/>
          <w:iCs/>
        </w:rPr>
        <w:t xml:space="preserve"> </w:t>
      </w:r>
      <w:r w:rsidRPr="00495F37">
        <w:rPr>
          <w:rFonts w:ascii="PT Astra Serif" w:hAnsi="PT Astra Serif"/>
          <w:bCs/>
          <w:iCs/>
          <w:lang w:val="en-US"/>
        </w:rPr>
        <w:t>II</w:t>
      </w:r>
      <w:r w:rsidRPr="00495F37">
        <w:rPr>
          <w:rFonts w:ascii="PT Astra Serif" w:hAnsi="PT Astra Serif"/>
          <w:bCs/>
          <w:iCs/>
        </w:rPr>
        <w:t xml:space="preserve"> место смерть от заболеваний системы кровообращения  - 3 чел. (16,6%) </w:t>
      </w:r>
    </w:p>
    <w:p w:rsidR="0058501B" w:rsidRPr="00495F37" w:rsidRDefault="0058501B" w:rsidP="0058501B">
      <w:pPr>
        <w:spacing w:line="297" w:lineRule="exact"/>
        <w:ind w:left="720"/>
        <w:jc w:val="both"/>
        <w:rPr>
          <w:rFonts w:ascii="PT Astra Serif" w:hAnsi="PT Astra Serif"/>
          <w:bCs/>
          <w:iCs/>
        </w:rPr>
      </w:pPr>
      <w:r w:rsidRPr="00495F37">
        <w:rPr>
          <w:rFonts w:ascii="PT Astra Serif" w:hAnsi="PT Astra Serif"/>
          <w:bCs/>
          <w:iCs/>
        </w:rPr>
        <w:t xml:space="preserve"> </w:t>
      </w:r>
      <w:r w:rsidRPr="00495F37">
        <w:rPr>
          <w:rFonts w:ascii="PT Astra Serif" w:hAnsi="PT Astra Serif"/>
          <w:bCs/>
          <w:iCs/>
          <w:lang w:val="en-US"/>
        </w:rPr>
        <w:t>III</w:t>
      </w:r>
      <w:r w:rsidRPr="00495F37">
        <w:rPr>
          <w:rFonts w:ascii="PT Astra Serif" w:hAnsi="PT Astra Serif"/>
          <w:bCs/>
          <w:iCs/>
        </w:rPr>
        <w:t xml:space="preserve">  место  смерть от внешних причин - 3 чел.   (16,6%) </w:t>
      </w:r>
      <w:r w:rsidR="00EF70BC">
        <w:rPr>
          <w:rFonts w:ascii="PT Astra Serif" w:hAnsi="PT Astra Serif"/>
          <w:bCs/>
          <w:iCs/>
        </w:rPr>
        <w:t>.</w:t>
      </w:r>
    </w:p>
    <w:p w:rsidR="0058501B" w:rsidRPr="00495F37" w:rsidRDefault="0058501B" w:rsidP="0058501B">
      <w:pPr>
        <w:spacing w:line="297" w:lineRule="exact"/>
        <w:ind w:firstLine="836"/>
        <w:jc w:val="both"/>
        <w:rPr>
          <w:bCs/>
          <w:iCs/>
        </w:rPr>
      </w:pPr>
      <w:r w:rsidRPr="00495F37">
        <w:rPr>
          <w:bCs/>
          <w:iCs/>
        </w:rPr>
        <w:t xml:space="preserve">Рост  общей смертности  в 2020 г. - 2021 г. связан с пандемией новой коронавирусной инфекции, снижением темпов профилактического медицинского </w:t>
      </w:r>
      <w:r w:rsidRPr="00495F37">
        <w:rPr>
          <w:bCs/>
          <w:iCs/>
        </w:rPr>
        <w:lastRenderedPageBreak/>
        <w:t xml:space="preserve">осмотра, диспансеризации определенных групп взрослого населения, недостаточным диспансерным наблюдением пациентов, состоящих на  «Д» учете. Выявленная картина подтверждает общеизвестный факт об определяющем влиянии на показатель общей смертности образа жизни человека и его вредных привычек, вклад которых, составляет не менее 60%. Несвоевременное обращение граждан в медицинское учреждение, низкой мотивацией ведения здорового образа жизни. В структуре населения преобладания лиц старше трудоспособного возраста. Наблюдается снижение рождаемости, находиться на низком уровне. Структура возрастного состава носит репрессированный характер. Объективный фактор –уменьшение количества женщин фертильного возраста. Меняется уклад жизни: миграция, безработица, бедность и как следствие неуверенности в завтрашнем дне. Обесценивания семейных ценностей, пересмотр молодежи социальных взглядов на вступление в брак и продление рода. </w:t>
      </w:r>
    </w:p>
    <w:p w:rsidR="0058501B" w:rsidRPr="00495F37" w:rsidRDefault="0058501B" w:rsidP="0058501B">
      <w:pPr>
        <w:spacing w:line="297" w:lineRule="exact"/>
        <w:ind w:firstLine="836"/>
        <w:jc w:val="both"/>
        <w:rPr>
          <w:bCs/>
          <w:iCs/>
        </w:rPr>
      </w:pPr>
      <w:r w:rsidRPr="00495F37">
        <w:rPr>
          <w:bCs/>
          <w:iCs/>
        </w:rPr>
        <w:t xml:space="preserve">   Анализируя смертность населения  в разрезе населенных пунктов необходимо отметить, что высокий показатель смертности отмечается в с. Б-Карай (16чел.), </w:t>
      </w:r>
      <w:r w:rsidR="00EF70BC">
        <w:rPr>
          <w:bCs/>
          <w:iCs/>
        </w:rPr>
        <w:t xml:space="preserve">                             </w:t>
      </w:r>
      <w:r w:rsidRPr="00495F37">
        <w:rPr>
          <w:bCs/>
          <w:iCs/>
        </w:rPr>
        <w:t>с. М-Карай (9чел.), п. Красноармейский (7 чел.),с. Подгорное (6чел.).</w:t>
      </w:r>
    </w:p>
    <w:p w:rsidR="002D1A8C" w:rsidRDefault="002D1A8C" w:rsidP="0058501B">
      <w:pPr>
        <w:spacing w:line="297" w:lineRule="exact"/>
        <w:ind w:firstLine="836"/>
        <w:jc w:val="both"/>
        <w:rPr>
          <w:b/>
          <w:bCs/>
          <w:iCs/>
        </w:rPr>
      </w:pPr>
    </w:p>
    <w:p w:rsidR="0058501B" w:rsidRPr="00495F37" w:rsidRDefault="0058501B" w:rsidP="0058501B">
      <w:pPr>
        <w:spacing w:line="297" w:lineRule="exact"/>
        <w:ind w:firstLine="836"/>
        <w:jc w:val="both"/>
        <w:rPr>
          <w:b/>
          <w:bCs/>
          <w:i/>
          <w:iCs/>
        </w:rPr>
      </w:pPr>
      <w:r w:rsidRPr="00495F37">
        <w:rPr>
          <w:b/>
          <w:bCs/>
          <w:iCs/>
        </w:rPr>
        <w:t>1.</w:t>
      </w:r>
      <w:r w:rsidRPr="00495F37">
        <w:rPr>
          <w:rFonts w:eastAsia="Arial"/>
          <w:b/>
          <w:bCs/>
        </w:rPr>
        <w:t>3. Алкоголизм, наркомания, социально-значимые заболевания</w:t>
      </w:r>
    </w:p>
    <w:p w:rsidR="0058501B" w:rsidRPr="00503D8D" w:rsidRDefault="0058501B" w:rsidP="0058501B">
      <w:pPr>
        <w:spacing w:line="200" w:lineRule="exact"/>
        <w:ind w:firstLine="836"/>
        <w:jc w:val="both"/>
        <w:rPr>
          <w:sz w:val="28"/>
          <w:szCs w:val="28"/>
        </w:rPr>
      </w:pPr>
    </w:p>
    <w:p w:rsidR="0058501B" w:rsidRPr="00495F37" w:rsidRDefault="0058501B" w:rsidP="0058501B">
      <w:pPr>
        <w:ind w:right="118" w:firstLine="836"/>
        <w:jc w:val="both"/>
        <w:rPr>
          <w:rFonts w:eastAsia="Arial"/>
          <w:bCs/>
        </w:rPr>
      </w:pPr>
      <w:r w:rsidRPr="00495F37">
        <w:rPr>
          <w:rFonts w:eastAsia="Arial"/>
          <w:bCs/>
        </w:rPr>
        <w:t>Психиатрическая  служба представлена психиатрическим кабинетом , совмещенным с наркологическим кабинетом, кабинет находится в здании ГУЗ СО «Романовская РБ» в помещении поликлиники.</w:t>
      </w:r>
    </w:p>
    <w:p w:rsidR="0058501B" w:rsidRPr="00495F37" w:rsidRDefault="0058501B" w:rsidP="0058501B">
      <w:pPr>
        <w:ind w:right="118" w:firstLine="836"/>
        <w:jc w:val="both"/>
        <w:rPr>
          <w:rFonts w:eastAsia="Arial"/>
          <w:bCs/>
        </w:rPr>
      </w:pPr>
      <w:r w:rsidRPr="00495F37">
        <w:rPr>
          <w:rFonts w:eastAsia="Arial"/>
          <w:bCs/>
        </w:rPr>
        <w:t>В кабинете оформлен стенд, на котором имеется «Закон о психиатрической помощи»: адреса и телефоны главного психиатра области, главного подросткового психиатра, взрослой и детской МСЭК</w:t>
      </w:r>
      <w:r w:rsidR="00EF70BC">
        <w:rPr>
          <w:rFonts w:eastAsia="Arial"/>
          <w:bCs/>
        </w:rPr>
        <w:t>,</w:t>
      </w:r>
      <w:r w:rsidRPr="00495F37">
        <w:rPr>
          <w:rFonts w:eastAsia="Arial"/>
          <w:bCs/>
        </w:rPr>
        <w:t xml:space="preserve"> места госпитализации взрослых, подростков и детей и пути проезда к ним.</w:t>
      </w:r>
    </w:p>
    <w:p w:rsidR="00EF70BC" w:rsidRDefault="0058501B" w:rsidP="0058501B">
      <w:pPr>
        <w:ind w:right="118" w:firstLine="836"/>
        <w:jc w:val="both"/>
        <w:rPr>
          <w:rFonts w:eastAsia="Arial"/>
          <w:bCs/>
        </w:rPr>
      </w:pPr>
      <w:r w:rsidRPr="00495F37">
        <w:rPr>
          <w:rFonts w:eastAsia="Arial"/>
          <w:bCs/>
        </w:rPr>
        <w:t>Кабинет оснащен  АРМ для работы с информационной медицинской системой</w:t>
      </w:r>
      <w:r w:rsidR="00EF70BC">
        <w:rPr>
          <w:rFonts w:eastAsia="Arial"/>
          <w:bCs/>
        </w:rPr>
        <w:t>.</w:t>
      </w:r>
      <w:r w:rsidRPr="00495F37">
        <w:rPr>
          <w:rFonts w:eastAsia="Arial"/>
          <w:bCs/>
        </w:rPr>
        <w:t xml:space="preserve"> </w:t>
      </w:r>
    </w:p>
    <w:p w:rsidR="0058501B" w:rsidRPr="00495F37" w:rsidRDefault="00EF70BC" w:rsidP="0058501B">
      <w:pPr>
        <w:ind w:right="118" w:firstLine="836"/>
        <w:jc w:val="both"/>
        <w:rPr>
          <w:rFonts w:eastAsia="Arial"/>
          <w:bCs/>
        </w:rPr>
      </w:pPr>
      <w:r>
        <w:rPr>
          <w:rFonts w:eastAsia="Arial"/>
          <w:bCs/>
        </w:rPr>
        <w:t>П</w:t>
      </w:r>
      <w:r w:rsidR="0058501B" w:rsidRPr="00495F37">
        <w:rPr>
          <w:rFonts w:eastAsia="Arial"/>
          <w:bCs/>
        </w:rPr>
        <w:t xml:space="preserve">сихиатрическая и наркологическая помощь населению Романовского района (13221человек) оказывается </w:t>
      </w:r>
      <w:proofErr w:type="spellStart"/>
      <w:r w:rsidR="0058501B" w:rsidRPr="00495F37">
        <w:rPr>
          <w:rFonts w:eastAsia="Arial"/>
          <w:bCs/>
        </w:rPr>
        <w:t>психо</w:t>
      </w:r>
      <w:proofErr w:type="spellEnd"/>
      <w:r w:rsidR="0058501B" w:rsidRPr="00495F37">
        <w:rPr>
          <w:rFonts w:eastAsia="Arial"/>
          <w:bCs/>
        </w:rPr>
        <w:t xml:space="preserve"> -наркологическим кабинетом, входящим в структуру ГУЗ «</w:t>
      </w:r>
      <w:proofErr w:type="spellStart"/>
      <w:r w:rsidR="0058501B" w:rsidRPr="00495F37">
        <w:rPr>
          <w:rFonts w:eastAsia="Arial"/>
          <w:bCs/>
        </w:rPr>
        <w:t>Балашовский</w:t>
      </w:r>
      <w:proofErr w:type="spellEnd"/>
      <w:r w:rsidR="0058501B" w:rsidRPr="00495F37">
        <w:rPr>
          <w:rFonts w:eastAsia="Arial"/>
          <w:bCs/>
        </w:rPr>
        <w:t xml:space="preserve">  МПНД»</w:t>
      </w:r>
      <w:r>
        <w:rPr>
          <w:rFonts w:eastAsia="Arial"/>
          <w:bCs/>
        </w:rPr>
        <w:t>:</w:t>
      </w:r>
    </w:p>
    <w:p w:rsidR="0058501B" w:rsidRPr="00495F37" w:rsidRDefault="0058501B" w:rsidP="0058501B">
      <w:pPr>
        <w:ind w:right="118" w:firstLine="836"/>
        <w:jc w:val="both"/>
        <w:rPr>
          <w:rFonts w:eastAsia="Arial"/>
          <w:bCs/>
        </w:rPr>
      </w:pPr>
      <w:r w:rsidRPr="00495F37">
        <w:rPr>
          <w:rFonts w:eastAsia="Arial"/>
          <w:bCs/>
        </w:rPr>
        <w:t>- заболеваемость алкоголизмом в 2022 г. увеличил</w:t>
      </w:r>
      <w:r w:rsidR="00EF70BC">
        <w:rPr>
          <w:rFonts w:eastAsia="Arial"/>
          <w:bCs/>
        </w:rPr>
        <w:t>а</w:t>
      </w:r>
      <w:r w:rsidRPr="00495F37">
        <w:rPr>
          <w:rFonts w:eastAsia="Arial"/>
          <w:bCs/>
        </w:rPr>
        <w:t>сь на 20%; алкогольными психозами осталось на уровне  2021 года.</w:t>
      </w:r>
    </w:p>
    <w:p w:rsidR="0058501B" w:rsidRPr="00495F37" w:rsidRDefault="0058501B" w:rsidP="0058501B">
      <w:pPr>
        <w:ind w:right="118" w:firstLine="836"/>
        <w:jc w:val="both"/>
        <w:rPr>
          <w:rFonts w:eastAsia="Arial"/>
          <w:bCs/>
        </w:rPr>
      </w:pPr>
      <w:r w:rsidRPr="00495F37">
        <w:rPr>
          <w:rFonts w:eastAsia="Arial"/>
          <w:bCs/>
        </w:rPr>
        <w:t>- впервые выявленных больных наркоманией в отчетном году не было;</w:t>
      </w:r>
    </w:p>
    <w:p w:rsidR="0058501B" w:rsidRPr="00495F37" w:rsidRDefault="0058501B" w:rsidP="0058501B">
      <w:pPr>
        <w:ind w:right="118" w:firstLine="836"/>
        <w:jc w:val="both"/>
        <w:rPr>
          <w:rFonts w:eastAsia="Arial"/>
          <w:bCs/>
        </w:rPr>
      </w:pPr>
      <w:r w:rsidRPr="00495F37">
        <w:rPr>
          <w:rFonts w:eastAsia="Arial"/>
          <w:bCs/>
        </w:rPr>
        <w:t>- заболеваемость психическими расстройствами снизил</w:t>
      </w:r>
      <w:r w:rsidR="00EF70BC">
        <w:rPr>
          <w:rFonts w:eastAsia="Arial"/>
          <w:bCs/>
        </w:rPr>
        <w:t>а</w:t>
      </w:r>
      <w:r w:rsidRPr="00495F37">
        <w:rPr>
          <w:rFonts w:eastAsia="Arial"/>
          <w:bCs/>
        </w:rPr>
        <w:t>сь на  20 %;</w:t>
      </w:r>
    </w:p>
    <w:p w:rsidR="0058501B" w:rsidRPr="00495F37" w:rsidRDefault="0058501B" w:rsidP="0058501B">
      <w:pPr>
        <w:ind w:right="118" w:firstLine="836"/>
        <w:jc w:val="both"/>
        <w:rPr>
          <w:rFonts w:eastAsia="Arial"/>
          <w:bCs/>
        </w:rPr>
      </w:pPr>
      <w:r w:rsidRPr="00495F37">
        <w:rPr>
          <w:rFonts w:eastAsia="Arial"/>
          <w:bCs/>
        </w:rPr>
        <w:t>-  процент посещений в связи с заболеванием: по психиатрии  - 51% и по наркологии – 43 %</w:t>
      </w:r>
      <w:r w:rsidR="00EF70BC">
        <w:rPr>
          <w:rFonts w:eastAsia="Arial"/>
          <w:bCs/>
        </w:rPr>
        <w:t>;</w:t>
      </w:r>
    </w:p>
    <w:p w:rsidR="0058501B" w:rsidRPr="00495F37" w:rsidRDefault="0058501B" w:rsidP="0058501B">
      <w:pPr>
        <w:ind w:right="118" w:firstLine="836"/>
        <w:jc w:val="both"/>
        <w:rPr>
          <w:rFonts w:eastAsia="Arial"/>
          <w:bCs/>
        </w:rPr>
      </w:pPr>
      <w:r w:rsidRPr="00495F37">
        <w:rPr>
          <w:rFonts w:eastAsia="Arial"/>
          <w:bCs/>
        </w:rPr>
        <w:t>- число отравлений алкоголем -6,и его суррогатами в отчетном году не было;</w:t>
      </w:r>
    </w:p>
    <w:p w:rsidR="0058501B" w:rsidRPr="00495F37" w:rsidRDefault="0058501B" w:rsidP="0058501B">
      <w:pPr>
        <w:ind w:right="118" w:firstLine="836"/>
        <w:jc w:val="both"/>
        <w:rPr>
          <w:rFonts w:eastAsia="Arial"/>
          <w:bCs/>
        </w:rPr>
      </w:pPr>
      <w:r w:rsidRPr="00495F37">
        <w:rPr>
          <w:rFonts w:eastAsia="Arial"/>
          <w:bCs/>
        </w:rPr>
        <w:t>- смертность от суицидов увеличилась  на 12 %;</w:t>
      </w:r>
    </w:p>
    <w:p w:rsidR="00EF70BC" w:rsidRDefault="0058501B" w:rsidP="0058501B">
      <w:pPr>
        <w:ind w:right="118" w:firstLine="836"/>
        <w:jc w:val="both"/>
        <w:rPr>
          <w:rFonts w:eastAsia="Arial"/>
          <w:bCs/>
        </w:rPr>
      </w:pPr>
      <w:r w:rsidRPr="00495F37">
        <w:rPr>
          <w:rFonts w:eastAsia="Arial"/>
          <w:bCs/>
        </w:rPr>
        <w:t xml:space="preserve">- проведена большая работа по информированности населения с целью пропаганды здорового образа жизни; </w:t>
      </w:r>
    </w:p>
    <w:p w:rsidR="0058501B" w:rsidRPr="00495F37" w:rsidRDefault="00EF70BC" w:rsidP="0058501B">
      <w:pPr>
        <w:ind w:right="118" w:firstLine="836"/>
        <w:jc w:val="both"/>
        <w:rPr>
          <w:rFonts w:eastAsia="Arial"/>
          <w:bCs/>
        </w:rPr>
      </w:pPr>
      <w:r>
        <w:rPr>
          <w:rFonts w:eastAsia="Arial"/>
          <w:bCs/>
        </w:rPr>
        <w:t>- в</w:t>
      </w:r>
      <w:r w:rsidR="0058501B" w:rsidRPr="00495F37">
        <w:rPr>
          <w:rFonts w:eastAsia="Arial"/>
          <w:bCs/>
        </w:rPr>
        <w:t xml:space="preserve">ыявление потребителей </w:t>
      </w:r>
      <w:proofErr w:type="spellStart"/>
      <w:r w:rsidR="0058501B" w:rsidRPr="00495F37">
        <w:rPr>
          <w:rFonts w:eastAsia="Arial"/>
          <w:bCs/>
        </w:rPr>
        <w:t>психоактивных</w:t>
      </w:r>
      <w:proofErr w:type="spellEnd"/>
      <w:r w:rsidR="0058501B" w:rsidRPr="00495F37">
        <w:rPr>
          <w:rFonts w:eastAsia="Arial"/>
          <w:bCs/>
        </w:rPr>
        <w:t xml:space="preserve"> веществ на ранних этапах осуществляется в рамках межведомственного взаимодействия с органами внутренних дел. </w:t>
      </w:r>
    </w:p>
    <w:p w:rsidR="0058501B" w:rsidRPr="00495F37" w:rsidRDefault="0058501B" w:rsidP="0058501B">
      <w:pPr>
        <w:ind w:right="118" w:firstLine="836"/>
        <w:jc w:val="both"/>
        <w:rPr>
          <w:rFonts w:eastAsia="Arial"/>
          <w:bCs/>
        </w:rPr>
      </w:pPr>
      <w:r w:rsidRPr="00495F37">
        <w:rPr>
          <w:rFonts w:eastAsia="Arial"/>
          <w:bCs/>
        </w:rPr>
        <w:t xml:space="preserve">Тестирование в 2022 году проводится в расширенном объеме на 10 видов наркотических средств, в состав которых кроме основных наркотических средств, включены тесты на обнаружение </w:t>
      </w:r>
      <w:proofErr w:type="spellStart"/>
      <w:r w:rsidRPr="00495F37">
        <w:rPr>
          <w:rFonts w:eastAsia="Arial"/>
          <w:bCs/>
        </w:rPr>
        <w:t>спайсов</w:t>
      </w:r>
      <w:proofErr w:type="spellEnd"/>
      <w:r w:rsidRPr="00495F37">
        <w:rPr>
          <w:rFonts w:eastAsia="Arial"/>
          <w:bCs/>
        </w:rPr>
        <w:t>, наиболее распространенных видов наркотиков среди молодежи. Проведены общешкольные родительские собрания, разъяснительная работа по привлечению учащихся к добровольному тестированию и снижению количества отказов. В проведении тестирования были задействованы врачи психиатры–наркологи четырех специализированных психиатрических учреждений здравоохранения, за каждым образовательным учреждением определены кураторы - территориальные поликлиники. </w:t>
      </w:r>
    </w:p>
    <w:p w:rsidR="0058501B" w:rsidRPr="00495F37" w:rsidRDefault="0058501B" w:rsidP="0058501B">
      <w:pPr>
        <w:ind w:right="118" w:firstLine="836"/>
        <w:jc w:val="both"/>
        <w:rPr>
          <w:rFonts w:eastAsia="Arial"/>
          <w:bCs/>
        </w:rPr>
      </w:pPr>
      <w:r w:rsidRPr="00495F37">
        <w:rPr>
          <w:rFonts w:eastAsia="Arial"/>
          <w:bCs/>
        </w:rPr>
        <w:t>В сентябр</w:t>
      </w:r>
      <w:r w:rsidR="00EF70BC">
        <w:rPr>
          <w:rFonts w:eastAsia="Arial"/>
          <w:bCs/>
        </w:rPr>
        <w:t>е</w:t>
      </w:r>
      <w:r w:rsidRPr="00495F37">
        <w:rPr>
          <w:rFonts w:eastAsia="Arial"/>
          <w:bCs/>
        </w:rPr>
        <w:t xml:space="preserve"> 2022 года протестировано 580 обучающихся (2021г.-3749, 2020г.-1698, 2019 - 5289 обучающихся). Результат обследования отрицательный. </w:t>
      </w:r>
    </w:p>
    <w:p w:rsidR="0058501B" w:rsidRPr="008F260A" w:rsidRDefault="0058501B" w:rsidP="0058501B">
      <w:pPr>
        <w:ind w:right="118" w:firstLine="836"/>
        <w:jc w:val="both"/>
        <w:rPr>
          <w:rFonts w:eastAsia="Arial"/>
          <w:bCs/>
        </w:rPr>
      </w:pPr>
      <w:r w:rsidRPr="00495F37">
        <w:rPr>
          <w:rFonts w:eastAsia="Arial"/>
          <w:bCs/>
        </w:rPr>
        <w:lastRenderedPageBreak/>
        <w:t>Медицинское освидетельствование на состояние опьянения (алкогольного, наркотического и иного токсического) водителей транспортных средств организовано в круглосуточном режиме (функционируют 45 лицензированных кабинетов). За 10 месяцев 2022 года освидетельствовано 1926 водителей транспортных средств, из них у 27% (520 чел.) выявлено алкогольное опьянение, у 5,7% - наркотическое (111 чел.).</w:t>
      </w:r>
    </w:p>
    <w:p w:rsidR="002D1A8C" w:rsidRDefault="002D1A8C" w:rsidP="0058501B">
      <w:pPr>
        <w:ind w:right="118"/>
        <w:jc w:val="center"/>
        <w:rPr>
          <w:rFonts w:eastAsia="Arial"/>
          <w:b/>
          <w:bCs/>
        </w:rPr>
      </w:pPr>
    </w:p>
    <w:p w:rsidR="0058501B" w:rsidRPr="00495F37" w:rsidRDefault="0058501B" w:rsidP="0058501B">
      <w:pPr>
        <w:ind w:right="118"/>
        <w:jc w:val="center"/>
      </w:pPr>
      <w:r w:rsidRPr="00495F37">
        <w:rPr>
          <w:rFonts w:eastAsia="Arial"/>
          <w:b/>
          <w:bCs/>
        </w:rPr>
        <w:t>1.3.1. Диспансерные больные, состоящие на учете у врача нарколога</w:t>
      </w:r>
    </w:p>
    <w:p w:rsidR="0058501B" w:rsidRPr="00495F37" w:rsidRDefault="0058501B" w:rsidP="0058501B">
      <w:pPr>
        <w:spacing w:line="42" w:lineRule="exact"/>
      </w:pPr>
    </w:p>
    <w:p w:rsidR="0058501B" w:rsidRPr="00495F37" w:rsidRDefault="00EF70BC" w:rsidP="00EF70BC">
      <w:pPr>
        <w:jc w:val="center"/>
        <w:rPr>
          <w:rFonts w:eastAsia="Arial"/>
          <w:b/>
          <w:bCs/>
        </w:rPr>
      </w:pPr>
      <w:r>
        <w:rPr>
          <w:rFonts w:eastAsia="Arial"/>
          <w:b/>
          <w:bCs/>
        </w:rPr>
        <w:t xml:space="preserve">в </w:t>
      </w:r>
      <w:r w:rsidR="0058501B" w:rsidRPr="00495F37">
        <w:rPr>
          <w:rFonts w:eastAsia="Arial"/>
          <w:b/>
          <w:bCs/>
        </w:rPr>
        <w:t>2017-2021г.г.</w:t>
      </w:r>
    </w:p>
    <w:p w:rsidR="0058501B" w:rsidRPr="00495F37" w:rsidRDefault="0058501B" w:rsidP="00750609">
      <w:pPr>
        <w:tabs>
          <w:tab w:val="left" w:pos="6379"/>
        </w:tabs>
        <w:spacing w:after="40"/>
        <w:ind w:right="-2"/>
        <w:rPr>
          <w:b/>
          <w:lang w:val="en-US"/>
        </w:rPr>
      </w:pPr>
    </w:p>
    <w:tbl>
      <w:tblPr>
        <w:tblW w:w="5000" w:type="pct"/>
        <w:tblCellMar>
          <w:left w:w="0" w:type="dxa"/>
          <w:right w:w="0" w:type="dxa"/>
        </w:tblCellMar>
        <w:tblLook w:val="04A0" w:firstRow="1" w:lastRow="0" w:firstColumn="1" w:lastColumn="0" w:noHBand="0" w:noVBand="1"/>
      </w:tblPr>
      <w:tblGrid>
        <w:gridCol w:w="2388"/>
        <w:gridCol w:w="1179"/>
        <w:gridCol w:w="1071"/>
        <w:gridCol w:w="1080"/>
        <w:gridCol w:w="1069"/>
        <w:gridCol w:w="1179"/>
        <w:gridCol w:w="1408"/>
      </w:tblGrid>
      <w:tr w:rsidR="0058501B" w:rsidRPr="00495F37" w:rsidTr="0058501B">
        <w:trPr>
          <w:trHeight w:val="330"/>
        </w:trPr>
        <w:tc>
          <w:tcPr>
            <w:tcW w:w="1274" w:type="pct"/>
            <w:tcBorders>
              <w:top w:val="single" w:sz="8" w:space="0" w:color="auto"/>
              <w:left w:val="single" w:sz="8" w:space="0" w:color="auto"/>
              <w:right w:val="single" w:sz="8" w:space="0" w:color="auto"/>
            </w:tcBorders>
            <w:vAlign w:val="bottom"/>
          </w:tcPr>
          <w:p w:rsidR="0058501B" w:rsidRPr="00495F37" w:rsidRDefault="0058501B" w:rsidP="005770B9"/>
        </w:tc>
        <w:tc>
          <w:tcPr>
            <w:tcW w:w="629" w:type="pct"/>
            <w:tcBorders>
              <w:top w:val="single" w:sz="8" w:space="0" w:color="auto"/>
              <w:right w:val="single" w:sz="8" w:space="0" w:color="auto"/>
            </w:tcBorders>
            <w:vAlign w:val="bottom"/>
          </w:tcPr>
          <w:p w:rsidR="0058501B" w:rsidRPr="00495F37" w:rsidRDefault="0058501B" w:rsidP="005770B9">
            <w:pPr>
              <w:jc w:val="center"/>
            </w:pPr>
            <w:r w:rsidRPr="00495F37">
              <w:rPr>
                <w:rFonts w:eastAsia="Arial"/>
                <w:w w:val="94"/>
              </w:rPr>
              <w:t>2017г.</w:t>
            </w:r>
          </w:p>
        </w:tc>
        <w:tc>
          <w:tcPr>
            <w:tcW w:w="571" w:type="pct"/>
            <w:tcBorders>
              <w:top w:val="single" w:sz="8" w:space="0" w:color="auto"/>
              <w:right w:val="single" w:sz="8" w:space="0" w:color="auto"/>
            </w:tcBorders>
            <w:vAlign w:val="bottom"/>
          </w:tcPr>
          <w:p w:rsidR="0058501B" w:rsidRPr="00495F37" w:rsidRDefault="0058501B" w:rsidP="005770B9">
            <w:pPr>
              <w:jc w:val="center"/>
            </w:pPr>
            <w:r w:rsidRPr="00495F37">
              <w:rPr>
                <w:rFonts w:eastAsia="Arial"/>
                <w:w w:val="94"/>
              </w:rPr>
              <w:t>2018г.</w:t>
            </w:r>
          </w:p>
        </w:tc>
        <w:tc>
          <w:tcPr>
            <w:tcW w:w="576" w:type="pct"/>
            <w:tcBorders>
              <w:top w:val="single" w:sz="8" w:space="0" w:color="auto"/>
              <w:right w:val="single" w:sz="8" w:space="0" w:color="auto"/>
            </w:tcBorders>
            <w:vAlign w:val="bottom"/>
          </w:tcPr>
          <w:p w:rsidR="0058501B" w:rsidRPr="00495F37" w:rsidRDefault="0058501B" w:rsidP="005770B9">
            <w:pPr>
              <w:jc w:val="center"/>
            </w:pPr>
            <w:r w:rsidRPr="00495F37">
              <w:rPr>
                <w:rFonts w:eastAsia="Arial"/>
                <w:w w:val="97"/>
              </w:rPr>
              <w:t>2019г.</w:t>
            </w:r>
          </w:p>
        </w:tc>
        <w:tc>
          <w:tcPr>
            <w:tcW w:w="570" w:type="pct"/>
            <w:tcBorders>
              <w:top w:val="single" w:sz="8" w:space="0" w:color="auto"/>
              <w:right w:val="single" w:sz="8" w:space="0" w:color="auto"/>
            </w:tcBorders>
            <w:vAlign w:val="bottom"/>
          </w:tcPr>
          <w:p w:rsidR="0058501B" w:rsidRPr="00495F37" w:rsidRDefault="0058501B" w:rsidP="005770B9">
            <w:pPr>
              <w:jc w:val="center"/>
            </w:pPr>
            <w:r w:rsidRPr="00495F37">
              <w:rPr>
                <w:rFonts w:eastAsia="Arial"/>
                <w:w w:val="97"/>
              </w:rPr>
              <w:t>2020г.</w:t>
            </w:r>
          </w:p>
        </w:tc>
        <w:tc>
          <w:tcPr>
            <w:tcW w:w="629" w:type="pct"/>
            <w:tcBorders>
              <w:top w:val="single" w:sz="8" w:space="0" w:color="auto"/>
              <w:right w:val="single" w:sz="8" w:space="0" w:color="auto"/>
            </w:tcBorders>
            <w:vAlign w:val="bottom"/>
          </w:tcPr>
          <w:p w:rsidR="0058501B" w:rsidRPr="00495F37" w:rsidRDefault="0058501B" w:rsidP="005770B9">
            <w:pPr>
              <w:jc w:val="center"/>
            </w:pPr>
            <w:r w:rsidRPr="00495F37">
              <w:rPr>
                <w:rFonts w:eastAsia="Arial"/>
                <w:w w:val="94"/>
              </w:rPr>
              <w:t>2021г.</w:t>
            </w:r>
          </w:p>
        </w:tc>
        <w:tc>
          <w:tcPr>
            <w:tcW w:w="751" w:type="pct"/>
            <w:tcBorders>
              <w:top w:val="single" w:sz="8" w:space="0" w:color="auto"/>
              <w:right w:val="single" w:sz="8" w:space="0" w:color="auto"/>
            </w:tcBorders>
            <w:vAlign w:val="bottom"/>
          </w:tcPr>
          <w:p w:rsidR="0058501B" w:rsidRPr="00495F37" w:rsidRDefault="0058501B" w:rsidP="005770B9">
            <w:pPr>
              <w:jc w:val="center"/>
            </w:pPr>
            <w:r w:rsidRPr="00495F37">
              <w:rPr>
                <w:rFonts w:eastAsia="Arial"/>
                <w:w w:val="97"/>
              </w:rPr>
              <w:t>2022 г.</w:t>
            </w:r>
          </w:p>
        </w:tc>
      </w:tr>
      <w:tr w:rsidR="0058501B" w:rsidRPr="00495F37" w:rsidTr="0058501B">
        <w:trPr>
          <w:trHeight w:val="276"/>
        </w:trPr>
        <w:tc>
          <w:tcPr>
            <w:tcW w:w="1274" w:type="pct"/>
            <w:tcBorders>
              <w:left w:val="single" w:sz="8" w:space="0" w:color="auto"/>
              <w:right w:val="single" w:sz="8" w:space="0" w:color="auto"/>
            </w:tcBorders>
            <w:vAlign w:val="bottom"/>
          </w:tcPr>
          <w:p w:rsidR="0058501B" w:rsidRPr="00495F37" w:rsidRDefault="0058501B" w:rsidP="005770B9"/>
        </w:tc>
        <w:tc>
          <w:tcPr>
            <w:tcW w:w="629" w:type="pct"/>
            <w:tcBorders>
              <w:right w:val="single" w:sz="8" w:space="0" w:color="auto"/>
            </w:tcBorders>
            <w:vAlign w:val="bottom"/>
          </w:tcPr>
          <w:p w:rsidR="0058501B" w:rsidRPr="00495F37" w:rsidRDefault="0058501B" w:rsidP="005770B9"/>
        </w:tc>
        <w:tc>
          <w:tcPr>
            <w:tcW w:w="571" w:type="pct"/>
            <w:tcBorders>
              <w:right w:val="single" w:sz="8" w:space="0" w:color="auto"/>
            </w:tcBorders>
            <w:vAlign w:val="bottom"/>
          </w:tcPr>
          <w:p w:rsidR="0058501B" w:rsidRPr="00495F37" w:rsidRDefault="0058501B" w:rsidP="005770B9"/>
        </w:tc>
        <w:tc>
          <w:tcPr>
            <w:tcW w:w="576" w:type="pct"/>
            <w:tcBorders>
              <w:right w:val="single" w:sz="8" w:space="0" w:color="auto"/>
            </w:tcBorders>
            <w:vAlign w:val="bottom"/>
          </w:tcPr>
          <w:p w:rsidR="0058501B" w:rsidRPr="00495F37" w:rsidRDefault="0058501B" w:rsidP="005770B9"/>
        </w:tc>
        <w:tc>
          <w:tcPr>
            <w:tcW w:w="570" w:type="pct"/>
            <w:tcBorders>
              <w:right w:val="single" w:sz="8" w:space="0" w:color="auto"/>
            </w:tcBorders>
            <w:vAlign w:val="bottom"/>
          </w:tcPr>
          <w:p w:rsidR="0058501B" w:rsidRPr="00495F37" w:rsidRDefault="0058501B" w:rsidP="005770B9"/>
        </w:tc>
        <w:tc>
          <w:tcPr>
            <w:tcW w:w="629" w:type="pct"/>
            <w:tcBorders>
              <w:right w:val="single" w:sz="8" w:space="0" w:color="auto"/>
            </w:tcBorders>
            <w:vAlign w:val="bottom"/>
          </w:tcPr>
          <w:p w:rsidR="0058501B" w:rsidRPr="00495F37" w:rsidRDefault="0058501B" w:rsidP="005770B9"/>
        </w:tc>
        <w:tc>
          <w:tcPr>
            <w:tcW w:w="751" w:type="pct"/>
            <w:tcBorders>
              <w:right w:val="single" w:sz="8" w:space="0" w:color="auto"/>
            </w:tcBorders>
            <w:vAlign w:val="bottom"/>
          </w:tcPr>
          <w:p w:rsidR="0058501B" w:rsidRPr="00495F37" w:rsidRDefault="0058501B" w:rsidP="005770B9">
            <w:pPr>
              <w:jc w:val="center"/>
            </w:pPr>
            <w:r w:rsidRPr="00495F37">
              <w:rPr>
                <w:rFonts w:eastAsia="Arial"/>
                <w:w w:val="98"/>
              </w:rPr>
              <w:t>(по</w:t>
            </w:r>
          </w:p>
        </w:tc>
      </w:tr>
      <w:tr w:rsidR="0058501B" w:rsidRPr="00495F37" w:rsidTr="0058501B">
        <w:trPr>
          <w:trHeight w:val="276"/>
        </w:trPr>
        <w:tc>
          <w:tcPr>
            <w:tcW w:w="1274" w:type="pct"/>
            <w:tcBorders>
              <w:left w:val="single" w:sz="8" w:space="0" w:color="auto"/>
              <w:right w:val="single" w:sz="8" w:space="0" w:color="auto"/>
            </w:tcBorders>
            <w:vAlign w:val="bottom"/>
          </w:tcPr>
          <w:p w:rsidR="0058501B" w:rsidRPr="00495F37" w:rsidRDefault="0058501B" w:rsidP="005770B9"/>
        </w:tc>
        <w:tc>
          <w:tcPr>
            <w:tcW w:w="629" w:type="pct"/>
            <w:tcBorders>
              <w:right w:val="single" w:sz="8" w:space="0" w:color="auto"/>
            </w:tcBorders>
            <w:vAlign w:val="bottom"/>
          </w:tcPr>
          <w:p w:rsidR="0058501B" w:rsidRPr="00495F37" w:rsidRDefault="0058501B" w:rsidP="005770B9"/>
        </w:tc>
        <w:tc>
          <w:tcPr>
            <w:tcW w:w="571" w:type="pct"/>
            <w:tcBorders>
              <w:right w:val="single" w:sz="8" w:space="0" w:color="auto"/>
            </w:tcBorders>
            <w:vAlign w:val="bottom"/>
          </w:tcPr>
          <w:p w:rsidR="0058501B" w:rsidRPr="00495F37" w:rsidRDefault="0058501B" w:rsidP="005770B9"/>
        </w:tc>
        <w:tc>
          <w:tcPr>
            <w:tcW w:w="576" w:type="pct"/>
            <w:tcBorders>
              <w:right w:val="single" w:sz="8" w:space="0" w:color="auto"/>
            </w:tcBorders>
            <w:vAlign w:val="bottom"/>
          </w:tcPr>
          <w:p w:rsidR="0058501B" w:rsidRPr="00495F37" w:rsidRDefault="0058501B" w:rsidP="005770B9"/>
        </w:tc>
        <w:tc>
          <w:tcPr>
            <w:tcW w:w="570" w:type="pct"/>
            <w:tcBorders>
              <w:right w:val="single" w:sz="8" w:space="0" w:color="auto"/>
            </w:tcBorders>
            <w:vAlign w:val="bottom"/>
          </w:tcPr>
          <w:p w:rsidR="0058501B" w:rsidRPr="00495F37" w:rsidRDefault="0058501B" w:rsidP="005770B9"/>
        </w:tc>
        <w:tc>
          <w:tcPr>
            <w:tcW w:w="629" w:type="pct"/>
            <w:tcBorders>
              <w:right w:val="single" w:sz="8" w:space="0" w:color="auto"/>
            </w:tcBorders>
            <w:vAlign w:val="bottom"/>
          </w:tcPr>
          <w:p w:rsidR="0058501B" w:rsidRPr="00495F37" w:rsidRDefault="0058501B" w:rsidP="005770B9"/>
        </w:tc>
        <w:tc>
          <w:tcPr>
            <w:tcW w:w="751" w:type="pct"/>
            <w:tcBorders>
              <w:right w:val="single" w:sz="8" w:space="0" w:color="auto"/>
            </w:tcBorders>
            <w:vAlign w:val="bottom"/>
          </w:tcPr>
          <w:p w:rsidR="0058501B" w:rsidRPr="00495F37" w:rsidRDefault="0058501B" w:rsidP="005770B9">
            <w:pPr>
              <w:jc w:val="center"/>
            </w:pPr>
            <w:r w:rsidRPr="00495F37">
              <w:rPr>
                <w:rFonts w:eastAsia="Arial"/>
                <w:w w:val="98"/>
              </w:rPr>
              <w:t>состоянию</w:t>
            </w:r>
          </w:p>
        </w:tc>
      </w:tr>
      <w:tr w:rsidR="0058501B" w:rsidRPr="00495F37" w:rsidTr="0058501B">
        <w:trPr>
          <w:trHeight w:val="288"/>
        </w:trPr>
        <w:tc>
          <w:tcPr>
            <w:tcW w:w="1274" w:type="pct"/>
            <w:tcBorders>
              <w:left w:val="single" w:sz="8" w:space="0" w:color="auto"/>
              <w:bottom w:val="single" w:sz="8" w:space="0" w:color="auto"/>
              <w:right w:val="single" w:sz="8" w:space="0" w:color="auto"/>
            </w:tcBorders>
            <w:vAlign w:val="bottom"/>
          </w:tcPr>
          <w:p w:rsidR="0058501B" w:rsidRPr="00495F37" w:rsidRDefault="0058501B" w:rsidP="005770B9"/>
        </w:tc>
        <w:tc>
          <w:tcPr>
            <w:tcW w:w="629" w:type="pct"/>
            <w:tcBorders>
              <w:bottom w:val="single" w:sz="8" w:space="0" w:color="auto"/>
              <w:right w:val="single" w:sz="8" w:space="0" w:color="auto"/>
            </w:tcBorders>
            <w:vAlign w:val="bottom"/>
          </w:tcPr>
          <w:p w:rsidR="0058501B" w:rsidRPr="00495F37" w:rsidRDefault="0058501B" w:rsidP="005770B9"/>
        </w:tc>
        <w:tc>
          <w:tcPr>
            <w:tcW w:w="571" w:type="pct"/>
            <w:tcBorders>
              <w:bottom w:val="single" w:sz="8" w:space="0" w:color="auto"/>
              <w:right w:val="single" w:sz="8" w:space="0" w:color="auto"/>
            </w:tcBorders>
            <w:vAlign w:val="bottom"/>
          </w:tcPr>
          <w:p w:rsidR="0058501B" w:rsidRPr="00495F37" w:rsidRDefault="0058501B" w:rsidP="005770B9"/>
        </w:tc>
        <w:tc>
          <w:tcPr>
            <w:tcW w:w="576" w:type="pct"/>
            <w:tcBorders>
              <w:bottom w:val="single" w:sz="8" w:space="0" w:color="auto"/>
              <w:right w:val="single" w:sz="8" w:space="0" w:color="auto"/>
            </w:tcBorders>
            <w:vAlign w:val="bottom"/>
          </w:tcPr>
          <w:p w:rsidR="0058501B" w:rsidRPr="00495F37" w:rsidRDefault="0058501B" w:rsidP="005770B9"/>
        </w:tc>
        <w:tc>
          <w:tcPr>
            <w:tcW w:w="570" w:type="pct"/>
            <w:tcBorders>
              <w:bottom w:val="single" w:sz="8" w:space="0" w:color="auto"/>
              <w:right w:val="single" w:sz="8" w:space="0" w:color="auto"/>
            </w:tcBorders>
            <w:vAlign w:val="bottom"/>
          </w:tcPr>
          <w:p w:rsidR="0058501B" w:rsidRPr="00495F37" w:rsidRDefault="0058501B" w:rsidP="005770B9"/>
        </w:tc>
        <w:tc>
          <w:tcPr>
            <w:tcW w:w="629" w:type="pct"/>
            <w:tcBorders>
              <w:bottom w:val="single" w:sz="8" w:space="0" w:color="auto"/>
              <w:right w:val="single" w:sz="8" w:space="0" w:color="auto"/>
            </w:tcBorders>
            <w:vAlign w:val="bottom"/>
          </w:tcPr>
          <w:p w:rsidR="0058501B" w:rsidRPr="00495F37" w:rsidRDefault="0058501B" w:rsidP="005770B9"/>
        </w:tc>
        <w:tc>
          <w:tcPr>
            <w:tcW w:w="751" w:type="pct"/>
            <w:tcBorders>
              <w:bottom w:val="single" w:sz="8" w:space="0" w:color="auto"/>
              <w:right w:val="single" w:sz="8" w:space="0" w:color="auto"/>
            </w:tcBorders>
            <w:vAlign w:val="bottom"/>
          </w:tcPr>
          <w:p w:rsidR="0058501B" w:rsidRPr="00495F37" w:rsidRDefault="0058501B" w:rsidP="005770B9">
            <w:pPr>
              <w:jc w:val="center"/>
            </w:pPr>
            <w:r w:rsidRPr="00495F37">
              <w:rPr>
                <w:rFonts w:eastAsia="Arial"/>
                <w:w w:val="98"/>
              </w:rPr>
              <w:t>на 01.11.)</w:t>
            </w:r>
          </w:p>
        </w:tc>
      </w:tr>
      <w:tr w:rsidR="0058501B" w:rsidRPr="00495F37" w:rsidTr="0058501B">
        <w:trPr>
          <w:trHeight w:val="302"/>
        </w:trPr>
        <w:tc>
          <w:tcPr>
            <w:tcW w:w="1274" w:type="pct"/>
            <w:tcBorders>
              <w:left w:val="single" w:sz="8" w:space="0" w:color="auto"/>
              <w:right w:val="single" w:sz="8" w:space="0" w:color="auto"/>
            </w:tcBorders>
            <w:vAlign w:val="bottom"/>
          </w:tcPr>
          <w:p w:rsidR="0058501B" w:rsidRPr="00495F37" w:rsidRDefault="0058501B" w:rsidP="005770B9">
            <w:pPr>
              <w:spacing w:line="302" w:lineRule="exact"/>
              <w:ind w:left="140"/>
            </w:pPr>
            <w:r w:rsidRPr="00495F37">
              <w:rPr>
                <w:rFonts w:eastAsia="Arial"/>
              </w:rPr>
              <w:t>Алкоголизм, из них</w:t>
            </w:r>
          </w:p>
        </w:tc>
        <w:tc>
          <w:tcPr>
            <w:tcW w:w="629" w:type="pct"/>
            <w:tcBorders>
              <w:right w:val="single" w:sz="8" w:space="0" w:color="auto"/>
            </w:tcBorders>
            <w:vAlign w:val="bottom"/>
          </w:tcPr>
          <w:p w:rsidR="0058501B" w:rsidRPr="00495F37" w:rsidRDefault="0058501B" w:rsidP="005770B9">
            <w:pPr>
              <w:spacing w:line="302" w:lineRule="exact"/>
              <w:jc w:val="center"/>
            </w:pPr>
            <w:r w:rsidRPr="00495F37">
              <w:rPr>
                <w:rFonts w:eastAsia="Arial"/>
              </w:rPr>
              <w:t>298</w:t>
            </w:r>
          </w:p>
        </w:tc>
        <w:tc>
          <w:tcPr>
            <w:tcW w:w="571" w:type="pct"/>
            <w:tcBorders>
              <w:right w:val="single" w:sz="8" w:space="0" w:color="auto"/>
            </w:tcBorders>
            <w:vAlign w:val="bottom"/>
          </w:tcPr>
          <w:p w:rsidR="0058501B" w:rsidRPr="00495F37" w:rsidRDefault="0058501B" w:rsidP="005770B9">
            <w:pPr>
              <w:spacing w:line="302" w:lineRule="exact"/>
              <w:jc w:val="center"/>
            </w:pPr>
            <w:r w:rsidRPr="00495F37">
              <w:rPr>
                <w:rFonts w:eastAsia="Arial"/>
              </w:rPr>
              <w:t>310</w:t>
            </w:r>
          </w:p>
        </w:tc>
        <w:tc>
          <w:tcPr>
            <w:tcW w:w="576" w:type="pct"/>
            <w:tcBorders>
              <w:right w:val="single" w:sz="8" w:space="0" w:color="auto"/>
            </w:tcBorders>
            <w:vAlign w:val="bottom"/>
          </w:tcPr>
          <w:p w:rsidR="0058501B" w:rsidRPr="00495F37" w:rsidRDefault="0058501B" w:rsidP="005770B9">
            <w:pPr>
              <w:spacing w:line="302" w:lineRule="exact"/>
              <w:jc w:val="center"/>
            </w:pPr>
            <w:r w:rsidRPr="00495F37">
              <w:rPr>
                <w:rFonts w:eastAsia="Arial"/>
                <w:w w:val="98"/>
              </w:rPr>
              <w:t>309</w:t>
            </w:r>
          </w:p>
        </w:tc>
        <w:tc>
          <w:tcPr>
            <w:tcW w:w="570" w:type="pct"/>
            <w:tcBorders>
              <w:right w:val="single" w:sz="8" w:space="0" w:color="auto"/>
            </w:tcBorders>
            <w:vAlign w:val="bottom"/>
          </w:tcPr>
          <w:p w:rsidR="0058501B" w:rsidRPr="00495F37" w:rsidRDefault="0058501B" w:rsidP="005770B9">
            <w:pPr>
              <w:spacing w:line="302" w:lineRule="exact"/>
              <w:jc w:val="center"/>
            </w:pPr>
            <w:r w:rsidRPr="00495F37">
              <w:rPr>
                <w:rFonts w:eastAsia="Arial"/>
                <w:w w:val="98"/>
              </w:rPr>
              <w:t>289</w:t>
            </w:r>
          </w:p>
        </w:tc>
        <w:tc>
          <w:tcPr>
            <w:tcW w:w="629" w:type="pct"/>
            <w:tcBorders>
              <w:right w:val="single" w:sz="8" w:space="0" w:color="auto"/>
            </w:tcBorders>
            <w:vAlign w:val="bottom"/>
          </w:tcPr>
          <w:p w:rsidR="0058501B" w:rsidRPr="00495F37" w:rsidRDefault="0058501B" w:rsidP="005770B9">
            <w:pPr>
              <w:spacing w:line="302" w:lineRule="exact"/>
              <w:jc w:val="center"/>
            </w:pPr>
            <w:r w:rsidRPr="00495F37">
              <w:rPr>
                <w:rFonts w:eastAsia="Arial"/>
              </w:rPr>
              <w:t>258</w:t>
            </w:r>
          </w:p>
        </w:tc>
        <w:tc>
          <w:tcPr>
            <w:tcW w:w="751" w:type="pct"/>
            <w:tcBorders>
              <w:right w:val="single" w:sz="8" w:space="0" w:color="auto"/>
            </w:tcBorders>
            <w:vAlign w:val="bottom"/>
          </w:tcPr>
          <w:p w:rsidR="0058501B" w:rsidRPr="00495F37" w:rsidRDefault="0058501B" w:rsidP="005770B9">
            <w:pPr>
              <w:spacing w:line="302" w:lineRule="exact"/>
              <w:jc w:val="center"/>
            </w:pPr>
            <w:r w:rsidRPr="00495F37">
              <w:rPr>
                <w:rFonts w:eastAsia="Arial"/>
                <w:w w:val="98"/>
              </w:rPr>
              <w:t>247</w:t>
            </w:r>
          </w:p>
        </w:tc>
      </w:tr>
      <w:tr w:rsidR="0058501B" w:rsidRPr="00495F37" w:rsidTr="0058501B">
        <w:trPr>
          <w:trHeight w:val="338"/>
        </w:trPr>
        <w:tc>
          <w:tcPr>
            <w:tcW w:w="1274" w:type="pct"/>
            <w:tcBorders>
              <w:left w:val="single" w:sz="8" w:space="0" w:color="auto"/>
              <w:bottom w:val="single" w:sz="8" w:space="0" w:color="auto"/>
              <w:right w:val="single" w:sz="8" w:space="0" w:color="auto"/>
            </w:tcBorders>
            <w:vAlign w:val="bottom"/>
          </w:tcPr>
          <w:p w:rsidR="0058501B" w:rsidRPr="00495F37" w:rsidRDefault="0058501B" w:rsidP="005770B9">
            <w:pPr>
              <w:ind w:left="140"/>
            </w:pPr>
            <w:r w:rsidRPr="00495F37">
              <w:rPr>
                <w:rFonts w:eastAsia="Arial"/>
              </w:rPr>
              <w:t>со стадиями</w:t>
            </w:r>
          </w:p>
        </w:tc>
        <w:tc>
          <w:tcPr>
            <w:tcW w:w="629" w:type="pct"/>
            <w:tcBorders>
              <w:bottom w:val="single" w:sz="8" w:space="0" w:color="auto"/>
              <w:right w:val="single" w:sz="8" w:space="0" w:color="auto"/>
            </w:tcBorders>
            <w:vAlign w:val="bottom"/>
          </w:tcPr>
          <w:p w:rsidR="0058501B" w:rsidRPr="00495F37" w:rsidRDefault="0058501B" w:rsidP="005770B9"/>
        </w:tc>
        <w:tc>
          <w:tcPr>
            <w:tcW w:w="571" w:type="pct"/>
            <w:tcBorders>
              <w:bottom w:val="single" w:sz="8" w:space="0" w:color="auto"/>
              <w:right w:val="single" w:sz="8" w:space="0" w:color="auto"/>
            </w:tcBorders>
            <w:vAlign w:val="bottom"/>
          </w:tcPr>
          <w:p w:rsidR="0058501B" w:rsidRPr="00495F37" w:rsidRDefault="0058501B" w:rsidP="005770B9"/>
        </w:tc>
        <w:tc>
          <w:tcPr>
            <w:tcW w:w="576" w:type="pct"/>
            <w:tcBorders>
              <w:bottom w:val="single" w:sz="8" w:space="0" w:color="auto"/>
              <w:right w:val="single" w:sz="8" w:space="0" w:color="auto"/>
            </w:tcBorders>
            <w:vAlign w:val="bottom"/>
          </w:tcPr>
          <w:p w:rsidR="0058501B" w:rsidRPr="00495F37" w:rsidRDefault="0058501B" w:rsidP="005770B9"/>
        </w:tc>
        <w:tc>
          <w:tcPr>
            <w:tcW w:w="570" w:type="pct"/>
            <w:tcBorders>
              <w:bottom w:val="single" w:sz="8" w:space="0" w:color="auto"/>
              <w:right w:val="single" w:sz="8" w:space="0" w:color="auto"/>
            </w:tcBorders>
            <w:vAlign w:val="bottom"/>
          </w:tcPr>
          <w:p w:rsidR="0058501B" w:rsidRPr="00495F37" w:rsidRDefault="0058501B" w:rsidP="005770B9"/>
        </w:tc>
        <w:tc>
          <w:tcPr>
            <w:tcW w:w="629" w:type="pct"/>
            <w:tcBorders>
              <w:bottom w:val="single" w:sz="8" w:space="0" w:color="auto"/>
              <w:right w:val="single" w:sz="8" w:space="0" w:color="auto"/>
            </w:tcBorders>
            <w:vAlign w:val="bottom"/>
          </w:tcPr>
          <w:p w:rsidR="0058501B" w:rsidRPr="00495F37" w:rsidRDefault="0058501B" w:rsidP="005770B9"/>
        </w:tc>
        <w:tc>
          <w:tcPr>
            <w:tcW w:w="751" w:type="pct"/>
            <w:tcBorders>
              <w:bottom w:val="single" w:sz="8" w:space="0" w:color="auto"/>
              <w:right w:val="single" w:sz="8" w:space="0" w:color="auto"/>
            </w:tcBorders>
            <w:vAlign w:val="bottom"/>
          </w:tcPr>
          <w:p w:rsidR="0058501B" w:rsidRPr="00495F37" w:rsidRDefault="0058501B" w:rsidP="005770B9"/>
        </w:tc>
      </w:tr>
      <w:tr w:rsidR="0058501B" w:rsidRPr="00495F37" w:rsidTr="0058501B">
        <w:trPr>
          <w:trHeight w:val="379"/>
        </w:trPr>
        <w:tc>
          <w:tcPr>
            <w:tcW w:w="1274" w:type="pct"/>
            <w:tcBorders>
              <w:left w:val="single" w:sz="8" w:space="0" w:color="auto"/>
              <w:right w:val="single" w:sz="8" w:space="0" w:color="auto"/>
            </w:tcBorders>
            <w:vAlign w:val="bottom"/>
          </w:tcPr>
          <w:p w:rsidR="0058501B" w:rsidRPr="00495F37" w:rsidRDefault="0058501B" w:rsidP="005770B9">
            <w:pPr>
              <w:ind w:left="140"/>
            </w:pPr>
            <w:r w:rsidRPr="00495F37">
              <w:rPr>
                <w:rFonts w:eastAsia="Arial"/>
              </w:rPr>
              <w:t>начальная(1)</w:t>
            </w:r>
          </w:p>
        </w:tc>
        <w:tc>
          <w:tcPr>
            <w:tcW w:w="629" w:type="pct"/>
            <w:tcBorders>
              <w:right w:val="single" w:sz="8" w:space="0" w:color="auto"/>
            </w:tcBorders>
            <w:vAlign w:val="bottom"/>
          </w:tcPr>
          <w:p w:rsidR="0058501B" w:rsidRPr="00495F37" w:rsidRDefault="0058501B" w:rsidP="005770B9">
            <w:pPr>
              <w:jc w:val="center"/>
            </w:pPr>
            <w:r w:rsidRPr="00495F37">
              <w:rPr>
                <w:rFonts w:eastAsia="Arial"/>
              </w:rPr>
              <w:t>8</w:t>
            </w:r>
          </w:p>
        </w:tc>
        <w:tc>
          <w:tcPr>
            <w:tcW w:w="571" w:type="pct"/>
            <w:tcBorders>
              <w:right w:val="single" w:sz="8" w:space="0" w:color="auto"/>
            </w:tcBorders>
            <w:vAlign w:val="bottom"/>
          </w:tcPr>
          <w:p w:rsidR="0058501B" w:rsidRPr="00495F37" w:rsidRDefault="0058501B" w:rsidP="005770B9">
            <w:pPr>
              <w:jc w:val="center"/>
            </w:pPr>
            <w:r w:rsidRPr="00495F37">
              <w:rPr>
                <w:rFonts w:eastAsia="Arial"/>
              </w:rPr>
              <w:t>10</w:t>
            </w:r>
          </w:p>
        </w:tc>
        <w:tc>
          <w:tcPr>
            <w:tcW w:w="576" w:type="pct"/>
            <w:tcBorders>
              <w:right w:val="single" w:sz="8" w:space="0" w:color="auto"/>
            </w:tcBorders>
            <w:vAlign w:val="bottom"/>
          </w:tcPr>
          <w:p w:rsidR="0058501B" w:rsidRPr="00495F37" w:rsidRDefault="0058501B" w:rsidP="005770B9">
            <w:pPr>
              <w:jc w:val="center"/>
            </w:pPr>
            <w:r w:rsidRPr="00495F37">
              <w:rPr>
                <w:rFonts w:eastAsia="Arial"/>
                <w:w w:val="96"/>
              </w:rPr>
              <w:t>10</w:t>
            </w:r>
          </w:p>
        </w:tc>
        <w:tc>
          <w:tcPr>
            <w:tcW w:w="570" w:type="pct"/>
            <w:tcBorders>
              <w:right w:val="single" w:sz="8" w:space="0" w:color="auto"/>
            </w:tcBorders>
            <w:vAlign w:val="bottom"/>
          </w:tcPr>
          <w:p w:rsidR="0058501B" w:rsidRPr="00495F37" w:rsidRDefault="0058501B" w:rsidP="005770B9">
            <w:pPr>
              <w:jc w:val="center"/>
            </w:pPr>
            <w:r w:rsidRPr="00495F37">
              <w:rPr>
                <w:rFonts w:eastAsia="Arial"/>
              </w:rPr>
              <w:t>9</w:t>
            </w:r>
          </w:p>
        </w:tc>
        <w:tc>
          <w:tcPr>
            <w:tcW w:w="629" w:type="pct"/>
            <w:tcBorders>
              <w:right w:val="single" w:sz="8" w:space="0" w:color="auto"/>
            </w:tcBorders>
            <w:vAlign w:val="bottom"/>
          </w:tcPr>
          <w:p w:rsidR="0058501B" w:rsidRPr="00495F37" w:rsidRDefault="0058501B" w:rsidP="005770B9">
            <w:pPr>
              <w:jc w:val="center"/>
            </w:pPr>
            <w:r w:rsidRPr="00495F37">
              <w:rPr>
                <w:rFonts w:eastAsia="Arial"/>
              </w:rPr>
              <w:t>9</w:t>
            </w:r>
          </w:p>
        </w:tc>
        <w:tc>
          <w:tcPr>
            <w:tcW w:w="751" w:type="pct"/>
            <w:tcBorders>
              <w:right w:val="single" w:sz="8" w:space="0" w:color="auto"/>
            </w:tcBorders>
            <w:vAlign w:val="bottom"/>
          </w:tcPr>
          <w:p w:rsidR="0058501B" w:rsidRPr="00495F37" w:rsidRDefault="0058501B" w:rsidP="005770B9">
            <w:pPr>
              <w:jc w:val="center"/>
            </w:pPr>
            <w:r w:rsidRPr="00495F37">
              <w:rPr>
                <w:rFonts w:eastAsia="Arial"/>
                <w:w w:val="89"/>
              </w:rPr>
              <w:t>9</w:t>
            </w:r>
          </w:p>
        </w:tc>
      </w:tr>
      <w:tr w:rsidR="0058501B" w:rsidRPr="00495F37" w:rsidTr="0058501B">
        <w:trPr>
          <w:trHeight w:val="66"/>
        </w:trPr>
        <w:tc>
          <w:tcPr>
            <w:tcW w:w="1274" w:type="pct"/>
            <w:tcBorders>
              <w:left w:val="single" w:sz="8" w:space="0" w:color="auto"/>
              <w:bottom w:val="single" w:sz="8" w:space="0" w:color="auto"/>
              <w:right w:val="single" w:sz="8" w:space="0" w:color="auto"/>
            </w:tcBorders>
            <w:vAlign w:val="bottom"/>
          </w:tcPr>
          <w:p w:rsidR="0058501B" w:rsidRPr="00495F37" w:rsidRDefault="0058501B" w:rsidP="005770B9"/>
        </w:tc>
        <w:tc>
          <w:tcPr>
            <w:tcW w:w="629" w:type="pct"/>
            <w:tcBorders>
              <w:bottom w:val="single" w:sz="8" w:space="0" w:color="auto"/>
              <w:right w:val="single" w:sz="8" w:space="0" w:color="auto"/>
            </w:tcBorders>
            <w:vAlign w:val="bottom"/>
          </w:tcPr>
          <w:p w:rsidR="0058501B" w:rsidRPr="00495F37" w:rsidRDefault="0058501B" w:rsidP="005770B9"/>
        </w:tc>
        <w:tc>
          <w:tcPr>
            <w:tcW w:w="571" w:type="pct"/>
            <w:tcBorders>
              <w:bottom w:val="single" w:sz="8" w:space="0" w:color="auto"/>
              <w:right w:val="single" w:sz="8" w:space="0" w:color="auto"/>
            </w:tcBorders>
            <w:vAlign w:val="bottom"/>
          </w:tcPr>
          <w:p w:rsidR="0058501B" w:rsidRPr="00495F37" w:rsidRDefault="0058501B" w:rsidP="005770B9"/>
        </w:tc>
        <w:tc>
          <w:tcPr>
            <w:tcW w:w="576" w:type="pct"/>
            <w:tcBorders>
              <w:bottom w:val="single" w:sz="8" w:space="0" w:color="auto"/>
              <w:right w:val="single" w:sz="8" w:space="0" w:color="auto"/>
            </w:tcBorders>
            <w:vAlign w:val="bottom"/>
          </w:tcPr>
          <w:p w:rsidR="0058501B" w:rsidRPr="00495F37" w:rsidRDefault="0058501B" w:rsidP="005770B9"/>
        </w:tc>
        <w:tc>
          <w:tcPr>
            <w:tcW w:w="570" w:type="pct"/>
            <w:tcBorders>
              <w:bottom w:val="single" w:sz="8" w:space="0" w:color="auto"/>
              <w:right w:val="single" w:sz="8" w:space="0" w:color="auto"/>
            </w:tcBorders>
            <w:vAlign w:val="bottom"/>
          </w:tcPr>
          <w:p w:rsidR="0058501B" w:rsidRPr="00495F37" w:rsidRDefault="0058501B" w:rsidP="005770B9"/>
        </w:tc>
        <w:tc>
          <w:tcPr>
            <w:tcW w:w="629" w:type="pct"/>
            <w:tcBorders>
              <w:bottom w:val="single" w:sz="8" w:space="0" w:color="auto"/>
              <w:right w:val="single" w:sz="8" w:space="0" w:color="auto"/>
            </w:tcBorders>
            <w:vAlign w:val="bottom"/>
          </w:tcPr>
          <w:p w:rsidR="0058501B" w:rsidRPr="00495F37" w:rsidRDefault="0058501B" w:rsidP="005770B9"/>
        </w:tc>
        <w:tc>
          <w:tcPr>
            <w:tcW w:w="751" w:type="pct"/>
            <w:tcBorders>
              <w:bottom w:val="single" w:sz="8" w:space="0" w:color="auto"/>
              <w:right w:val="single" w:sz="8" w:space="0" w:color="auto"/>
            </w:tcBorders>
            <w:vAlign w:val="bottom"/>
          </w:tcPr>
          <w:p w:rsidR="0058501B" w:rsidRPr="00495F37" w:rsidRDefault="0058501B" w:rsidP="005770B9"/>
        </w:tc>
      </w:tr>
      <w:tr w:rsidR="0058501B" w:rsidRPr="00495F37" w:rsidTr="0058501B">
        <w:trPr>
          <w:trHeight w:val="379"/>
        </w:trPr>
        <w:tc>
          <w:tcPr>
            <w:tcW w:w="1274" w:type="pct"/>
            <w:tcBorders>
              <w:left w:val="single" w:sz="8" w:space="0" w:color="auto"/>
              <w:right w:val="single" w:sz="8" w:space="0" w:color="auto"/>
            </w:tcBorders>
            <w:vAlign w:val="bottom"/>
          </w:tcPr>
          <w:p w:rsidR="0058501B" w:rsidRPr="00495F37" w:rsidRDefault="0058501B" w:rsidP="005770B9">
            <w:pPr>
              <w:ind w:left="140"/>
            </w:pPr>
            <w:r w:rsidRPr="00495F37">
              <w:rPr>
                <w:rFonts w:eastAsia="Arial"/>
              </w:rPr>
              <w:t>средняя (2)</w:t>
            </w:r>
          </w:p>
        </w:tc>
        <w:tc>
          <w:tcPr>
            <w:tcW w:w="629" w:type="pct"/>
            <w:tcBorders>
              <w:right w:val="single" w:sz="8" w:space="0" w:color="auto"/>
            </w:tcBorders>
            <w:vAlign w:val="bottom"/>
          </w:tcPr>
          <w:p w:rsidR="0058501B" w:rsidRPr="00495F37" w:rsidRDefault="0058501B" w:rsidP="005770B9">
            <w:pPr>
              <w:jc w:val="center"/>
            </w:pPr>
            <w:r w:rsidRPr="00495F37">
              <w:rPr>
                <w:rFonts w:eastAsia="Arial"/>
              </w:rPr>
              <w:t>268</w:t>
            </w:r>
          </w:p>
        </w:tc>
        <w:tc>
          <w:tcPr>
            <w:tcW w:w="571" w:type="pct"/>
            <w:tcBorders>
              <w:right w:val="single" w:sz="8" w:space="0" w:color="auto"/>
            </w:tcBorders>
            <w:vAlign w:val="bottom"/>
          </w:tcPr>
          <w:p w:rsidR="0058501B" w:rsidRPr="00495F37" w:rsidRDefault="0058501B" w:rsidP="005770B9">
            <w:pPr>
              <w:jc w:val="center"/>
            </w:pPr>
            <w:r w:rsidRPr="00495F37">
              <w:rPr>
                <w:rFonts w:eastAsia="Arial"/>
              </w:rPr>
              <w:t>270</w:t>
            </w:r>
          </w:p>
        </w:tc>
        <w:tc>
          <w:tcPr>
            <w:tcW w:w="576" w:type="pct"/>
            <w:tcBorders>
              <w:right w:val="single" w:sz="8" w:space="0" w:color="auto"/>
            </w:tcBorders>
            <w:vAlign w:val="bottom"/>
          </w:tcPr>
          <w:p w:rsidR="0058501B" w:rsidRPr="00495F37" w:rsidRDefault="0058501B" w:rsidP="005770B9">
            <w:pPr>
              <w:jc w:val="center"/>
            </w:pPr>
            <w:r w:rsidRPr="00495F37">
              <w:rPr>
                <w:rFonts w:eastAsia="Arial"/>
                <w:w w:val="98"/>
              </w:rPr>
              <w:t>269</w:t>
            </w:r>
          </w:p>
        </w:tc>
        <w:tc>
          <w:tcPr>
            <w:tcW w:w="570" w:type="pct"/>
            <w:tcBorders>
              <w:right w:val="single" w:sz="8" w:space="0" w:color="auto"/>
            </w:tcBorders>
            <w:vAlign w:val="bottom"/>
          </w:tcPr>
          <w:p w:rsidR="0058501B" w:rsidRPr="00495F37" w:rsidRDefault="0058501B" w:rsidP="005770B9">
            <w:pPr>
              <w:jc w:val="center"/>
            </w:pPr>
            <w:r w:rsidRPr="00495F37">
              <w:rPr>
                <w:rFonts w:eastAsia="Arial"/>
                <w:w w:val="98"/>
              </w:rPr>
              <w:t>256</w:t>
            </w:r>
          </w:p>
        </w:tc>
        <w:tc>
          <w:tcPr>
            <w:tcW w:w="629" w:type="pct"/>
            <w:tcBorders>
              <w:right w:val="single" w:sz="8" w:space="0" w:color="auto"/>
            </w:tcBorders>
            <w:vAlign w:val="bottom"/>
          </w:tcPr>
          <w:p w:rsidR="0058501B" w:rsidRPr="00495F37" w:rsidRDefault="0058501B" w:rsidP="005770B9">
            <w:pPr>
              <w:jc w:val="center"/>
            </w:pPr>
            <w:r w:rsidRPr="00495F37">
              <w:rPr>
                <w:rFonts w:eastAsia="Arial"/>
              </w:rPr>
              <w:t>245</w:t>
            </w:r>
          </w:p>
        </w:tc>
        <w:tc>
          <w:tcPr>
            <w:tcW w:w="751" w:type="pct"/>
            <w:tcBorders>
              <w:right w:val="single" w:sz="8" w:space="0" w:color="auto"/>
            </w:tcBorders>
            <w:vAlign w:val="bottom"/>
          </w:tcPr>
          <w:p w:rsidR="0058501B" w:rsidRPr="00495F37" w:rsidRDefault="0058501B" w:rsidP="005770B9">
            <w:pPr>
              <w:jc w:val="center"/>
            </w:pPr>
            <w:r w:rsidRPr="00495F37">
              <w:rPr>
                <w:rFonts w:eastAsia="Arial"/>
                <w:w w:val="98"/>
              </w:rPr>
              <w:t>243</w:t>
            </w:r>
          </w:p>
        </w:tc>
      </w:tr>
      <w:tr w:rsidR="0058501B" w:rsidRPr="00495F37" w:rsidTr="0058501B">
        <w:trPr>
          <w:trHeight w:val="51"/>
        </w:trPr>
        <w:tc>
          <w:tcPr>
            <w:tcW w:w="1274" w:type="pct"/>
            <w:tcBorders>
              <w:left w:val="single" w:sz="8" w:space="0" w:color="auto"/>
              <w:bottom w:val="single" w:sz="8" w:space="0" w:color="auto"/>
              <w:right w:val="single" w:sz="8" w:space="0" w:color="auto"/>
            </w:tcBorders>
            <w:vAlign w:val="bottom"/>
          </w:tcPr>
          <w:p w:rsidR="0058501B" w:rsidRPr="00495F37" w:rsidRDefault="0058501B" w:rsidP="005770B9"/>
        </w:tc>
        <w:tc>
          <w:tcPr>
            <w:tcW w:w="629" w:type="pct"/>
            <w:tcBorders>
              <w:bottom w:val="single" w:sz="8" w:space="0" w:color="auto"/>
              <w:right w:val="single" w:sz="8" w:space="0" w:color="auto"/>
            </w:tcBorders>
            <w:vAlign w:val="bottom"/>
          </w:tcPr>
          <w:p w:rsidR="0058501B" w:rsidRPr="00495F37" w:rsidRDefault="0058501B" w:rsidP="005770B9"/>
        </w:tc>
        <w:tc>
          <w:tcPr>
            <w:tcW w:w="571" w:type="pct"/>
            <w:tcBorders>
              <w:bottom w:val="single" w:sz="8" w:space="0" w:color="auto"/>
              <w:right w:val="single" w:sz="8" w:space="0" w:color="auto"/>
            </w:tcBorders>
            <w:vAlign w:val="bottom"/>
          </w:tcPr>
          <w:p w:rsidR="0058501B" w:rsidRPr="00495F37" w:rsidRDefault="0058501B" w:rsidP="005770B9"/>
        </w:tc>
        <w:tc>
          <w:tcPr>
            <w:tcW w:w="576" w:type="pct"/>
            <w:tcBorders>
              <w:bottom w:val="single" w:sz="8" w:space="0" w:color="auto"/>
              <w:right w:val="single" w:sz="8" w:space="0" w:color="auto"/>
            </w:tcBorders>
            <w:vAlign w:val="bottom"/>
          </w:tcPr>
          <w:p w:rsidR="0058501B" w:rsidRPr="00495F37" w:rsidRDefault="0058501B" w:rsidP="005770B9"/>
        </w:tc>
        <w:tc>
          <w:tcPr>
            <w:tcW w:w="570" w:type="pct"/>
            <w:tcBorders>
              <w:bottom w:val="single" w:sz="8" w:space="0" w:color="auto"/>
              <w:right w:val="single" w:sz="8" w:space="0" w:color="auto"/>
            </w:tcBorders>
            <w:vAlign w:val="bottom"/>
          </w:tcPr>
          <w:p w:rsidR="0058501B" w:rsidRPr="00495F37" w:rsidRDefault="0058501B" w:rsidP="005770B9"/>
        </w:tc>
        <w:tc>
          <w:tcPr>
            <w:tcW w:w="629" w:type="pct"/>
            <w:tcBorders>
              <w:bottom w:val="single" w:sz="8" w:space="0" w:color="auto"/>
              <w:right w:val="single" w:sz="8" w:space="0" w:color="auto"/>
            </w:tcBorders>
            <w:vAlign w:val="bottom"/>
          </w:tcPr>
          <w:p w:rsidR="0058501B" w:rsidRPr="00495F37" w:rsidRDefault="0058501B" w:rsidP="005770B9"/>
        </w:tc>
        <w:tc>
          <w:tcPr>
            <w:tcW w:w="751" w:type="pct"/>
            <w:tcBorders>
              <w:bottom w:val="single" w:sz="8" w:space="0" w:color="auto"/>
              <w:right w:val="single" w:sz="8" w:space="0" w:color="auto"/>
            </w:tcBorders>
            <w:vAlign w:val="bottom"/>
          </w:tcPr>
          <w:p w:rsidR="0058501B" w:rsidRPr="00495F37" w:rsidRDefault="0058501B" w:rsidP="005770B9"/>
        </w:tc>
      </w:tr>
      <w:tr w:rsidR="0058501B" w:rsidRPr="00495F37" w:rsidTr="0058501B">
        <w:trPr>
          <w:trHeight w:val="379"/>
        </w:trPr>
        <w:tc>
          <w:tcPr>
            <w:tcW w:w="1274" w:type="pct"/>
            <w:tcBorders>
              <w:left w:val="single" w:sz="8" w:space="0" w:color="auto"/>
              <w:right w:val="single" w:sz="8" w:space="0" w:color="auto"/>
            </w:tcBorders>
            <w:vAlign w:val="bottom"/>
          </w:tcPr>
          <w:p w:rsidR="0058501B" w:rsidRPr="00495F37" w:rsidRDefault="0058501B" w:rsidP="005770B9">
            <w:pPr>
              <w:ind w:left="140"/>
            </w:pPr>
            <w:r w:rsidRPr="00495F37">
              <w:rPr>
                <w:rFonts w:eastAsia="Arial"/>
              </w:rPr>
              <w:t>Наркомания</w:t>
            </w:r>
          </w:p>
        </w:tc>
        <w:tc>
          <w:tcPr>
            <w:tcW w:w="629" w:type="pct"/>
            <w:tcBorders>
              <w:right w:val="single" w:sz="8" w:space="0" w:color="auto"/>
            </w:tcBorders>
            <w:vAlign w:val="bottom"/>
          </w:tcPr>
          <w:p w:rsidR="0058501B" w:rsidRPr="00495F37" w:rsidRDefault="0058501B" w:rsidP="005770B9">
            <w:pPr>
              <w:jc w:val="center"/>
            </w:pPr>
            <w:r w:rsidRPr="00495F37">
              <w:rPr>
                <w:rFonts w:eastAsia="Arial"/>
              </w:rPr>
              <w:t>9</w:t>
            </w:r>
          </w:p>
        </w:tc>
        <w:tc>
          <w:tcPr>
            <w:tcW w:w="571" w:type="pct"/>
            <w:tcBorders>
              <w:right w:val="single" w:sz="8" w:space="0" w:color="auto"/>
            </w:tcBorders>
            <w:vAlign w:val="bottom"/>
          </w:tcPr>
          <w:p w:rsidR="0058501B" w:rsidRPr="00495F37" w:rsidRDefault="0058501B" w:rsidP="005770B9">
            <w:pPr>
              <w:jc w:val="center"/>
            </w:pPr>
            <w:r w:rsidRPr="00495F37">
              <w:rPr>
                <w:rFonts w:eastAsia="Arial"/>
              </w:rPr>
              <w:t>6</w:t>
            </w:r>
          </w:p>
        </w:tc>
        <w:tc>
          <w:tcPr>
            <w:tcW w:w="576" w:type="pct"/>
            <w:tcBorders>
              <w:right w:val="single" w:sz="8" w:space="0" w:color="auto"/>
            </w:tcBorders>
            <w:vAlign w:val="bottom"/>
          </w:tcPr>
          <w:p w:rsidR="0058501B" w:rsidRPr="00495F37" w:rsidRDefault="0058501B" w:rsidP="005770B9">
            <w:pPr>
              <w:jc w:val="center"/>
            </w:pPr>
            <w:r w:rsidRPr="00495F37">
              <w:rPr>
                <w:rFonts w:eastAsia="Arial"/>
                <w:w w:val="89"/>
              </w:rPr>
              <w:t>6</w:t>
            </w:r>
          </w:p>
        </w:tc>
        <w:tc>
          <w:tcPr>
            <w:tcW w:w="570" w:type="pct"/>
            <w:tcBorders>
              <w:right w:val="single" w:sz="8" w:space="0" w:color="auto"/>
            </w:tcBorders>
            <w:vAlign w:val="bottom"/>
          </w:tcPr>
          <w:p w:rsidR="0058501B" w:rsidRPr="00495F37" w:rsidRDefault="0058501B" w:rsidP="005770B9">
            <w:pPr>
              <w:jc w:val="center"/>
            </w:pPr>
            <w:r w:rsidRPr="00495F37">
              <w:rPr>
                <w:rFonts w:eastAsia="Arial"/>
              </w:rPr>
              <w:t>6</w:t>
            </w:r>
          </w:p>
        </w:tc>
        <w:tc>
          <w:tcPr>
            <w:tcW w:w="629" w:type="pct"/>
            <w:tcBorders>
              <w:right w:val="single" w:sz="8" w:space="0" w:color="auto"/>
            </w:tcBorders>
            <w:vAlign w:val="bottom"/>
          </w:tcPr>
          <w:p w:rsidR="0058501B" w:rsidRPr="00495F37" w:rsidRDefault="0058501B" w:rsidP="005770B9">
            <w:pPr>
              <w:jc w:val="center"/>
            </w:pPr>
            <w:r w:rsidRPr="00495F37">
              <w:rPr>
                <w:rFonts w:eastAsia="Arial"/>
              </w:rPr>
              <w:t>7</w:t>
            </w:r>
          </w:p>
        </w:tc>
        <w:tc>
          <w:tcPr>
            <w:tcW w:w="751" w:type="pct"/>
            <w:tcBorders>
              <w:right w:val="single" w:sz="8" w:space="0" w:color="auto"/>
            </w:tcBorders>
            <w:vAlign w:val="bottom"/>
          </w:tcPr>
          <w:p w:rsidR="0058501B" w:rsidRPr="00495F37" w:rsidRDefault="0058501B" w:rsidP="005770B9">
            <w:pPr>
              <w:jc w:val="center"/>
            </w:pPr>
            <w:r w:rsidRPr="00495F37">
              <w:rPr>
                <w:rFonts w:eastAsia="Arial"/>
                <w:w w:val="89"/>
              </w:rPr>
              <w:t>7</w:t>
            </w:r>
          </w:p>
        </w:tc>
      </w:tr>
      <w:tr w:rsidR="0058501B" w:rsidRPr="00495F37" w:rsidTr="0058501B">
        <w:trPr>
          <w:trHeight w:val="66"/>
        </w:trPr>
        <w:tc>
          <w:tcPr>
            <w:tcW w:w="1274" w:type="pct"/>
            <w:tcBorders>
              <w:left w:val="single" w:sz="8" w:space="0" w:color="auto"/>
              <w:bottom w:val="single" w:sz="8" w:space="0" w:color="auto"/>
              <w:right w:val="single" w:sz="8" w:space="0" w:color="auto"/>
            </w:tcBorders>
            <w:vAlign w:val="bottom"/>
          </w:tcPr>
          <w:p w:rsidR="0058501B" w:rsidRPr="00495F37" w:rsidRDefault="0058501B" w:rsidP="005770B9"/>
        </w:tc>
        <w:tc>
          <w:tcPr>
            <w:tcW w:w="629" w:type="pct"/>
            <w:tcBorders>
              <w:bottom w:val="single" w:sz="8" w:space="0" w:color="auto"/>
              <w:right w:val="single" w:sz="8" w:space="0" w:color="auto"/>
            </w:tcBorders>
            <w:vAlign w:val="bottom"/>
          </w:tcPr>
          <w:p w:rsidR="0058501B" w:rsidRPr="00495F37" w:rsidRDefault="0058501B" w:rsidP="005770B9"/>
        </w:tc>
        <w:tc>
          <w:tcPr>
            <w:tcW w:w="571" w:type="pct"/>
            <w:tcBorders>
              <w:bottom w:val="single" w:sz="8" w:space="0" w:color="auto"/>
              <w:right w:val="single" w:sz="8" w:space="0" w:color="auto"/>
            </w:tcBorders>
            <w:vAlign w:val="bottom"/>
          </w:tcPr>
          <w:p w:rsidR="0058501B" w:rsidRPr="00495F37" w:rsidRDefault="0058501B" w:rsidP="005770B9"/>
        </w:tc>
        <w:tc>
          <w:tcPr>
            <w:tcW w:w="576" w:type="pct"/>
            <w:tcBorders>
              <w:bottom w:val="single" w:sz="8" w:space="0" w:color="auto"/>
              <w:right w:val="single" w:sz="8" w:space="0" w:color="auto"/>
            </w:tcBorders>
            <w:vAlign w:val="bottom"/>
          </w:tcPr>
          <w:p w:rsidR="0058501B" w:rsidRPr="00495F37" w:rsidRDefault="0058501B" w:rsidP="005770B9"/>
        </w:tc>
        <w:tc>
          <w:tcPr>
            <w:tcW w:w="570" w:type="pct"/>
            <w:tcBorders>
              <w:bottom w:val="single" w:sz="8" w:space="0" w:color="auto"/>
              <w:right w:val="single" w:sz="8" w:space="0" w:color="auto"/>
            </w:tcBorders>
            <w:vAlign w:val="bottom"/>
          </w:tcPr>
          <w:p w:rsidR="0058501B" w:rsidRPr="00495F37" w:rsidRDefault="0058501B" w:rsidP="005770B9"/>
        </w:tc>
        <w:tc>
          <w:tcPr>
            <w:tcW w:w="629" w:type="pct"/>
            <w:tcBorders>
              <w:bottom w:val="single" w:sz="8" w:space="0" w:color="auto"/>
              <w:right w:val="single" w:sz="8" w:space="0" w:color="auto"/>
            </w:tcBorders>
            <w:vAlign w:val="bottom"/>
          </w:tcPr>
          <w:p w:rsidR="0058501B" w:rsidRPr="00495F37" w:rsidRDefault="0058501B" w:rsidP="005770B9"/>
        </w:tc>
        <w:tc>
          <w:tcPr>
            <w:tcW w:w="751" w:type="pct"/>
            <w:tcBorders>
              <w:bottom w:val="single" w:sz="8" w:space="0" w:color="auto"/>
              <w:right w:val="single" w:sz="8" w:space="0" w:color="auto"/>
            </w:tcBorders>
            <w:vAlign w:val="bottom"/>
          </w:tcPr>
          <w:p w:rsidR="0058501B" w:rsidRPr="00495F37" w:rsidRDefault="0058501B" w:rsidP="005770B9"/>
        </w:tc>
      </w:tr>
      <w:tr w:rsidR="0058501B" w:rsidRPr="00495F37" w:rsidTr="0058501B">
        <w:trPr>
          <w:trHeight w:val="379"/>
        </w:trPr>
        <w:tc>
          <w:tcPr>
            <w:tcW w:w="1274" w:type="pct"/>
            <w:tcBorders>
              <w:left w:val="single" w:sz="8" w:space="0" w:color="auto"/>
              <w:right w:val="single" w:sz="8" w:space="0" w:color="auto"/>
            </w:tcBorders>
            <w:vAlign w:val="bottom"/>
          </w:tcPr>
          <w:p w:rsidR="0058501B" w:rsidRPr="00495F37" w:rsidRDefault="0058501B" w:rsidP="005770B9">
            <w:pPr>
              <w:ind w:left="140"/>
            </w:pPr>
            <w:r w:rsidRPr="00495F37">
              <w:rPr>
                <w:rFonts w:eastAsia="Arial"/>
              </w:rPr>
              <w:t>Токсикомания</w:t>
            </w:r>
          </w:p>
        </w:tc>
        <w:tc>
          <w:tcPr>
            <w:tcW w:w="629" w:type="pct"/>
            <w:tcBorders>
              <w:right w:val="single" w:sz="8" w:space="0" w:color="auto"/>
            </w:tcBorders>
            <w:vAlign w:val="bottom"/>
          </w:tcPr>
          <w:p w:rsidR="0058501B" w:rsidRPr="00495F37" w:rsidRDefault="0058501B" w:rsidP="005770B9">
            <w:pPr>
              <w:jc w:val="center"/>
            </w:pPr>
            <w:r w:rsidRPr="00495F37">
              <w:rPr>
                <w:rFonts w:eastAsia="Arial"/>
              </w:rPr>
              <w:t>2</w:t>
            </w:r>
          </w:p>
        </w:tc>
        <w:tc>
          <w:tcPr>
            <w:tcW w:w="571" w:type="pct"/>
            <w:tcBorders>
              <w:right w:val="single" w:sz="8" w:space="0" w:color="auto"/>
            </w:tcBorders>
            <w:vAlign w:val="bottom"/>
          </w:tcPr>
          <w:p w:rsidR="0058501B" w:rsidRPr="00495F37" w:rsidRDefault="0058501B" w:rsidP="005770B9">
            <w:pPr>
              <w:jc w:val="center"/>
            </w:pPr>
            <w:r w:rsidRPr="00495F37">
              <w:rPr>
                <w:rFonts w:eastAsia="Arial"/>
              </w:rPr>
              <w:t>2</w:t>
            </w:r>
          </w:p>
        </w:tc>
        <w:tc>
          <w:tcPr>
            <w:tcW w:w="576" w:type="pct"/>
            <w:tcBorders>
              <w:right w:val="single" w:sz="8" w:space="0" w:color="auto"/>
            </w:tcBorders>
            <w:vAlign w:val="bottom"/>
          </w:tcPr>
          <w:p w:rsidR="0058501B" w:rsidRPr="00495F37" w:rsidRDefault="0058501B" w:rsidP="005770B9">
            <w:pPr>
              <w:jc w:val="center"/>
            </w:pPr>
            <w:r w:rsidRPr="00495F37">
              <w:rPr>
                <w:rFonts w:eastAsia="Arial"/>
                <w:w w:val="89"/>
              </w:rPr>
              <w:t>3</w:t>
            </w:r>
          </w:p>
        </w:tc>
        <w:tc>
          <w:tcPr>
            <w:tcW w:w="570" w:type="pct"/>
            <w:tcBorders>
              <w:right w:val="single" w:sz="8" w:space="0" w:color="auto"/>
            </w:tcBorders>
            <w:vAlign w:val="bottom"/>
          </w:tcPr>
          <w:p w:rsidR="0058501B" w:rsidRPr="00495F37" w:rsidRDefault="0058501B" w:rsidP="005770B9">
            <w:pPr>
              <w:jc w:val="center"/>
            </w:pPr>
            <w:r w:rsidRPr="00495F37">
              <w:rPr>
                <w:rFonts w:eastAsia="Arial"/>
              </w:rPr>
              <w:t>3</w:t>
            </w:r>
          </w:p>
        </w:tc>
        <w:tc>
          <w:tcPr>
            <w:tcW w:w="629" w:type="pct"/>
            <w:tcBorders>
              <w:right w:val="single" w:sz="8" w:space="0" w:color="auto"/>
            </w:tcBorders>
            <w:vAlign w:val="bottom"/>
          </w:tcPr>
          <w:p w:rsidR="0058501B" w:rsidRPr="00495F37" w:rsidRDefault="0058501B" w:rsidP="005770B9">
            <w:pPr>
              <w:jc w:val="center"/>
            </w:pPr>
            <w:r w:rsidRPr="00495F37">
              <w:rPr>
                <w:rFonts w:eastAsia="Arial"/>
              </w:rPr>
              <w:t>3</w:t>
            </w:r>
          </w:p>
        </w:tc>
        <w:tc>
          <w:tcPr>
            <w:tcW w:w="751" w:type="pct"/>
            <w:tcBorders>
              <w:right w:val="single" w:sz="8" w:space="0" w:color="auto"/>
            </w:tcBorders>
            <w:vAlign w:val="bottom"/>
          </w:tcPr>
          <w:p w:rsidR="0058501B" w:rsidRPr="00495F37" w:rsidRDefault="0058501B" w:rsidP="005770B9">
            <w:pPr>
              <w:jc w:val="center"/>
            </w:pPr>
            <w:r w:rsidRPr="00495F37">
              <w:rPr>
                <w:rFonts w:eastAsia="Arial"/>
                <w:w w:val="89"/>
              </w:rPr>
              <w:t>2</w:t>
            </w:r>
          </w:p>
        </w:tc>
      </w:tr>
      <w:tr w:rsidR="0058501B" w:rsidRPr="00495F37" w:rsidTr="0058501B">
        <w:trPr>
          <w:trHeight w:val="51"/>
        </w:trPr>
        <w:tc>
          <w:tcPr>
            <w:tcW w:w="1274" w:type="pct"/>
            <w:tcBorders>
              <w:left w:val="single" w:sz="8" w:space="0" w:color="auto"/>
              <w:bottom w:val="single" w:sz="8" w:space="0" w:color="auto"/>
              <w:right w:val="single" w:sz="8" w:space="0" w:color="auto"/>
            </w:tcBorders>
            <w:vAlign w:val="bottom"/>
          </w:tcPr>
          <w:p w:rsidR="0058501B" w:rsidRPr="00495F37" w:rsidRDefault="0058501B" w:rsidP="005770B9"/>
        </w:tc>
        <w:tc>
          <w:tcPr>
            <w:tcW w:w="629" w:type="pct"/>
            <w:tcBorders>
              <w:bottom w:val="single" w:sz="8" w:space="0" w:color="auto"/>
              <w:right w:val="single" w:sz="8" w:space="0" w:color="auto"/>
            </w:tcBorders>
            <w:vAlign w:val="bottom"/>
          </w:tcPr>
          <w:p w:rsidR="0058501B" w:rsidRPr="00495F37" w:rsidRDefault="0058501B" w:rsidP="005770B9"/>
        </w:tc>
        <w:tc>
          <w:tcPr>
            <w:tcW w:w="571" w:type="pct"/>
            <w:tcBorders>
              <w:bottom w:val="single" w:sz="8" w:space="0" w:color="auto"/>
              <w:right w:val="single" w:sz="8" w:space="0" w:color="auto"/>
            </w:tcBorders>
            <w:vAlign w:val="bottom"/>
          </w:tcPr>
          <w:p w:rsidR="0058501B" w:rsidRPr="00495F37" w:rsidRDefault="0058501B" w:rsidP="005770B9"/>
        </w:tc>
        <w:tc>
          <w:tcPr>
            <w:tcW w:w="576" w:type="pct"/>
            <w:tcBorders>
              <w:bottom w:val="single" w:sz="8" w:space="0" w:color="auto"/>
              <w:right w:val="single" w:sz="8" w:space="0" w:color="auto"/>
            </w:tcBorders>
            <w:vAlign w:val="bottom"/>
          </w:tcPr>
          <w:p w:rsidR="0058501B" w:rsidRPr="00495F37" w:rsidRDefault="0058501B" w:rsidP="005770B9"/>
        </w:tc>
        <w:tc>
          <w:tcPr>
            <w:tcW w:w="570" w:type="pct"/>
            <w:tcBorders>
              <w:bottom w:val="single" w:sz="8" w:space="0" w:color="auto"/>
              <w:right w:val="single" w:sz="8" w:space="0" w:color="auto"/>
            </w:tcBorders>
            <w:vAlign w:val="bottom"/>
          </w:tcPr>
          <w:p w:rsidR="0058501B" w:rsidRPr="00495F37" w:rsidRDefault="0058501B" w:rsidP="005770B9"/>
        </w:tc>
        <w:tc>
          <w:tcPr>
            <w:tcW w:w="629" w:type="pct"/>
            <w:tcBorders>
              <w:bottom w:val="single" w:sz="8" w:space="0" w:color="auto"/>
              <w:right w:val="single" w:sz="8" w:space="0" w:color="auto"/>
            </w:tcBorders>
            <w:vAlign w:val="bottom"/>
          </w:tcPr>
          <w:p w:rsidR="0058501B" w:rsidRPr="00495F37" w:rsidRDefault="0058501B" w:rsidP="005770B9"/>
        </w:tc>
        <w:tc>
          <w:tcPr>
            <w:tcW w:w="751" w:type="pct"/>
            <w:tcBorders>
              <w:bottom w:val="single" w:sz="8" w:space="0" w:color="auto"/>
              <w:right w:val="single" w:sz="8" w:space="0" w:color="auto"/>
            </w:tcBorders>
            <w:vAlign w:val="bottom"/>
          </w:tcPr>
          <w:p w:rsidR="0058501B" w:rsidRPr="00495F37" w:rsidRDefault="0058501B" w:rsidP="005770B9"/>
        </w:tc>
      </w:tr>
    </w:tbl>
    <w:p w:rsidR="002D1A8C" w:rsidRDefault="002D1A8C" w:rsidP="00EF70BC">
      <w:pPr>
        <w:spacing w:line="283" w:lineRule="exact"/>
        <w:jc w:val="both"/>
      </w:pPr>
    </w:p>
    <w:p w:rsidR="0058501B" w:rsidRPr="00495F37" w:rsidRDefault="0058501B" w:rsidP="00EF70BC">
      <w:pPr>
        <w:spacing w:line="283" w:lineRule="exact"/>
        <w:jc w:val="both"/>
      </w:pPr>
      <w:r w:rsidRPr="00495F37">
        <w:t>На  период с 2017 по 2022 г. отмечается снижение пациентов, поставленных на диспансерный учет с диагнозом «Алкоголизм» (2017 г.-</w:t>
      </w:r>
      <w:r w:rsidR="00EF70BC">
        <w:t xml:space="preserve"> </w:t>
      </w:r>
      <w:r w:rsidRPr="00495F37">
        <w:t>298 чел.,2022 г.-247чел.), отмечается незначительный рост  взятых на учет с диагнозом «Наркомания» (2017 г.</w:t>
      </w:r>
      <w:r w:rsidR="00EF70BC">
        <w:t xml:space="preserve">                       </w:t>
      </w:r>
      <w:r w:rsidRPr="00495F37">
        <w:t>-9 чел.,</w:t>
      </w:r>
      <w:r w:rsidR="00EF70BC">
        <w:t xml:space="preserve"> </w:t>
      </w:r>
      <w:r w:rsidRPr="00495F37">
        <w:t xml:space="preserve">2022г.-7 чел.). </w:t>
      </w:r>
    </w:p>
    <w:p w:rsidR="002D1A8C" w:rsidRDefault="002D1A8C" w:rsidP="0058501B">
      <w:pPr>
        <w:spacing w:line="259" w:lineRule="auto"/>
        <w:ind w:left="-15" w:right="360" w:firstLine="851"/>
        <w:jc w:val="center"/>
        <w:rPr>
          <w:rFonts w:eastAsia="Arial"/>
          <w:b/>
          <w:bCs/>
        </w:rPr>
      </w:pPr>
    </w:p>
    <w:p w:rsidR="002D1A8C" w:rsidRDefault="002D1A8C" w:rsidP="0058501B">
      <w:pPr>
        <w:spacing w:line="259" w:lineRule="auto"/>
        <w:ind w:left="-15" w:right="360" w:firstLine="851"/>
        <w:jc w:val="center"/>
        <w:rPr>
          <w:rFonts w:eastAsia="Arial"/>
          <w:b/>
          <w:bCs/>
        </w:rPr>
      </w:pPr>
    </w:p>
    <w:p w:rsidR="0058501B" w:rsidRPr="00495F37" w:rsidRDefault="0058501B" w:rsidP="0058501B">
      <w:pPr>
        <w:spacing w:line="259" w:lineRule="auto"/>
        <w:ind w:left="-15" w:right="360" w:firstLine="851"/>
        <w:jc w:val="center"/>
      </w:pPr>
      <w:r w:rsidRPr="00495F37">
        <w:rPr>
          <w:rFonts w:eastAsia="Arial"/>
          <w:b/>
          <w:bCs/>
        </w:rPr>
        <w:t>1.3.2. Социально-значимые болезни у женщин детородного возраста: количество состоящих на учете в наркологическом диспансере по причине наркомании и алкоголизма, в психоневрологическом диспансере. Заболевания ВИЧ, СПИД инфекциями, динамика по годам:</w:t>
      </w:r>
    </w:p>
    <w:tbl>
      <w:tblPr>
        <w:tblpPr w:leftFromText="180" w:rightFromText="180" w:vertAnchor="text" w:horzAnchor="margin" w:tblpXSpec="center" w:tblpY="1"/>
        <w:tblW w:w="10055" w:type="dxa"/>
        <w:tblCellMar>
          <w:left w:w="0" w:type="dxa"/>
          <w:right w:w="0" w:type="dxa"/>
        </w:tblCellMar>
        <w:tblLook w:val="04A0" w:firstRow="1" w:lastRow="0" w:firstColumn="1" w:lastColumn="0" w:noHBand="0" w:noVBand="1"/>
      </w:tblPr>
      <w:tblGrid>
        <w:gridCol w:w="1259"/>
        <w:gridCol w:w="30"/>
        <w:gridCol w:w="2274"/>
        <w:gridCol w:w="30"/>
        <w:gridCol w:w="2763"/>
        <w:gridCol w:w="871"/>
        <w:gridCol w:w="2548"/>
        <w:gridCol w:w="280"/>
      </w:tblGrid>
      <w:tr w:rsidR="0058501B" w:rsidRPr="00495F37" w:rsidTr="005770B9">
        <w:trPr>
          <w:trHeight w:val="345"/>
        </w:trPr>
        <w:tc>
          <w:tcPr>
            <w:tcW w:w="626" w:type="pct"/>
            <w:tcBorders>
              <w:top w:val="single" w:sz="8" w:space="0" w:color="auto"/>
              <w:left w:val="single" w:sz="8" w:space="0" w:color="auto"/>
              <w:bottom w:val="single" w:sz="8" w:space="0" w:color="auto"/>
              <w:right w:val="single" w:sz="8" w:space="0" w:color="auto"/>
            </w:tcBorders>
            <w:vAlign w:val="bottom"/>
          </w:tcPr>
          <w:p w:rsidR="0058501B" w:rsidRPr="00495F37" w:rsidRDefault="0058501B" w:rsidP="005770B9">
            <w:pPr>
              <w:jc w:val="center"/>
            </w:pPr>
            <w:r w:rsidRPr="00495F37">
              <w:rPr>
                <w:rFonts w:eastAsia="Arial"/>
              </w:rPr>
              <w:t>Годы</w:t>
            </w:r>
          </w:p>
        </w:tc>
        <w:tc>
          <w:tcPr>
            <w:tcW w:w="15" w:type="pct"/>
            <w:tcBorders>
              <w:top w:val="single" w:sz="8" w:space="0" w:color="auto"/>
              <w:bottom w:val="single" w:sz="8" w:space="0" w:color="auto"/>
            </w:tcBorders>
            <w:vAlign w:val="bottom"/>
          </w:tcPr>
          <w:p w:rsidR="0058501B" w:rsidRPr="00495F37" w:rsidRDefault="0058501B" w:rsidP="005770B9"/>
        </w:tc>
        <w:tc>
          <w:tcPr>
            <w:tcW w:w="1131" w:type="pct"/>
            <w:tcBorders>
              <w:top w:val="single" w:sz="8" w:space="0" w:color="auto"/>
              <w:bottom w:val="single" w:sz="8" w:space="0" w:color="auto"/>
            </w:tcBorders>
            <w:vAlign w:val="bottom"/>
          </w:tcPr>
          <w:p w:rsidR="0058501B" w:rsidRPr="00495F37" w:rsidRDefault="0058501B" w:rsidP="005770B9">
            <w:pPr>
              <w:jc w:val="center"/>
              <w:rPr>
                <w:rFonts w:eastAsia="Arial"/>
              </w:rPr>
            </w:pPr>
            <w:r w:rsidRPr="00495F37">
              <w:rPr>
                <w:rFonts w:eastAsia="Arial"/>
              </w:rPr>
              <w:t>Всего состоящих на учете в наркологическом диспансере</w:t>
            </w:r>
          </w:p>
        </w:tc>
        <w:tc>
          <w:tcPr>
            <w:tcW w:w="15" w:type="pct"/>
            <w:tcBorders>
              <w:top w:val="single" w:sz="8" w:space="0" w:color="auto"/>
              <w:bottom w:val="single" w:sz="8" w:space="0" w:color="auto"/>
              <w:right w:val="single" w:sz="8" w:space="0" w:color="auto"/>
            </w:tcBorders>
            <w:vAlign w:val="bottom"/>
          </w:tcPr>
          <w:p w:rsidR="0058501B" w:rsidRPr="00495F37" w:rsidRDefault="0058501B" w:rsidP="005770B9"/>
        </w:tc>
        <w:tc>
          <w:tcPr>
            <w:tcW w:w="1374" w:type="pct"/>
            <w:tcBorders>
              <w:top w:val="single" w:sz="8" w:space="0" w:color="auto"/>
              <w:bottom w:val="single" w:sz="8" w:space="0" w:color="auto"/>
              <w:right w:val="single" w:sz="8" w:space="0" w:color="auto"/>
            </w:tcBorders>
            <w:vAlign w:val="bottom"/>
          </w:tcPr>
          <w:p w:rsidR="0058501B" w:rsidRPr="00495F37" w:rsidRDefault="0058501B" w:rsidP="005770B9">
            <w:pPr>
              <w:jc w:val="center"/>
            </w:pPr>
            <w:r w:rsidRPr="00495F37">
              <w:rPr>
                <w:rFonts w:eastAsia="Arial"/>
              </w:rPr>
              <w:t xml:space="preserve">Всего состоящих на учете в </w:t>
            </w:r>
            <w:r w:rsidRPr="00495F37">
              <w:rPr>
                <w:rFonts w:eastAsia="Arial"/>
                <w:w w:val="99"/>
              </w:rPr>
              <w:t>психоневрологическом</w:t>
            </w:r>
            <w:r w:rsidRPr="00495F37">
              <w:rPr>
                <w:rFonts w:eastAsia="Arial"/>
              </w:rPr>
              <w:t xml:space="preserve"> диспансере</w:t>
            </w:r>
          </w:p>
        </w:tc>
        <w:tc>
          <w:tcPr>
            <w:tcW w:w="1700" w:type="pct"/>
            <w:gridSpan w:val="2"/>
            <w:tcBorders>
              <w:top w:val="single" w:sz="8" w:space="0" w:color="auto"/>
              <w:bottom w:val="single" w:sz="8" w:space="0" w:color="auto"/>
            </w:tcBorders>
            <w:vAlign w:val="bottom"/>
          </w:tcPr>
          <w:p w:rsidR="0058501B" w:rsidRPr="00495F37" w:rsidRDefault="0058501B" w:rsidP="005770B9">
            <w:pPr>
              <w:ind w:right="-424"/>
              <w:jc w:val="center"/>
              <w:rPr>
                <w:rFonts w:eastAsia="Arial"/>
              </w:rPr>
            </w:pPr>
            <w:r w:rsidRPr="00495F37">
              <w:rPr>
                <w:rFonts w:eastAsia="Arial"/>
              </w:rPr>
              <w:t>Выявлено заболеваний</w:t>
            </w:r>
          </w:p>
          <w:p w:rsidR="0058501B" w:rsidRPr="00495F37" w:rsidRDefault="0058501B" w:rsidP="005770B9">
            <w:pPr>
              <w:ind w:right="-424"/>
              <w:jc w:val="center"/>
              <w:rPr>
                <w:rFonts w:eastAsia="Arial"/>
              </w:rPr>
            </w:pPr>
            <w:r w:rsidRPr="00495F37">
              <w:rPr>
                <w:rFonts w:eastAsia="Arial"/>
              </w:rPr>
              <w:t>ВИЧ, СПИД</w:t>
            </w:r>
          </w:p>
          <w:p w:rsidR="0058501B" w:rsidRPr="00495F37" w:rsidRDefault="0058501B" w:rsidP="005770B9">
            <w:pPr>
              <w:ind w:right="-424"/>
              <w:jc w:val="center"/>
              <w:rPr>
                <w:rFonts w:eastAsia="Arial"/>
              </w:rPr>
            </w:pPr>
            <w:r w:rsidRPr="00495F37">
              <w:rPr>
                <w:rFonts w:eastAsia="Arial"/>
              </w:rPr>
              <w:t xml:space="preserve"> </w:t>
            </w:r>
          </w:p>
        </w:tc>
        <w:tc>
          <w:tcPr>
            <w:tcW w:w="139" w:type="pct"/>
            <w:tcBorders>
              <w:top w:val="single" w:sz="8" w:space="0" w:color="auto"/>
              <w:bottom w:val="single" w:sz="8" w:space="0" w:color="auto"/>
              <w:right w:val="single" w:sz="8" w:space="0" w:color="auto"/>
            </w:tcBorders>
            <w:vAlign w:val="bottom"/>
          </w:tcPr>
          <w:p w:rsidR="0058501B" w:rsidRPr="00495F37" w:rsidRDefault="0058501B" w:rsidP="005770B9">
            <w:pPr>
              <w:ind w:right="-113"/>
              <w:jc w:val="center"/>
              <w:rPr>
                <w:rFonts w:eastAsia="Arial"/>
              </w:rPr>
            </w:pPr>
          </w:p>
        </w:tc>
      </w:tr>
      <w:tr w:rsidR="0058501B" w:rsidRPr="00495F37" w:rsidTr="005770B9">
        <w:trPr>
          <w:trHeight w:val="345"/>
        </w:trPr>
        <w:tc>
          <w:tcPr>
            <w:tcW w:w="626" w:type="pct"/>
            <w:tcBorders>
              <w:top w:val="single" w:sz="8" w:space="0" w:color="auto"/>
              <w:left w:val="single" w:sz="8" w:space="0" w:color="auto"/>
              <w:bottom w:val="single" w:sz="8" w:space="0" w:color="auto"/>
              <w:right w:val="single" w:sz="8" w:space="0" w:color="auto"/>
            </w:tcBorders>
            <w:vAlign w:val="bottom"/>
          </w:tcPr>
          <w:p w:rsidR="0058501B" w:rsidRPr="00495F37" w:rsidRDefault="0058501B" w:rsidP="005770B9">
            <w:pPr>
              <w:jc w:val="center"/>
              <w:rPr>
                <w:rFonts w:eastAsia="Arial"/>
              </w:rPr>
            </w:pPr>
            <w:r w:rsidRPr="00495F37">
              <w:rPr>
                <w:rFonts w:eastAsia="Arial"/>
              </w:rPr>
              <w:t>2017</w:t>
            </w:r>
          </w:p>
        </w:tc>
        <w:tc>
          <w:tcPr>
            <w:tcW w:w="15" w:type="pct"/>
            <w:tcBorders>
              <w:top w:val="single" w:sz="8" w:space="0" w:color="auto"/>
              <w:bottom w:val="single" w:sz="8" w:space="0" w:color="auto"/>
            </w:tcBorders>
            <w:vAlign w:val="bottom"/>
          </w:tcPr>
          <w:p w:rsidR="0058501B" w:rsidRPr="00495F37" w:rsidRDefault="0058501B" w:rsidP="005770B9"/>
        </w:tc>
        <w:tc>
          <w:tcPr>
            <w:tcW w:w="1131" w:type="pct"/>
            <w:tcBorders>
              <w:top w:val="single" w:sz="8" w:space="0" w:color="auto"/>
              <w:bottom w:val="single" w:sz="8" w:space="0" w:color="auto"/>
            </w:tcBorders>
            <w:vAlign w:val="bottom"/>
          </w:tcPr>
          <w:p w:rsidR="0058501B" w:rsidRPr="00495F37" w:rsidRDefault="0058501B" w:rsidP="005770B9">
            <w:pPr>
              <w:spacing w:line="310" w:lineRule="exact"/>
              <w:ind w:right="960"/>
              <w:jc w:val="right"/>
              <w:rPr>
                <w:rFonts w:eastAsia="Arial"/>
              </w:rPr>
            </w:pPr>
            <w:r w:rsidRPr="00495F37">
              <w:rPr>
                <w:rFonts w:eastAsia="Arial"/>
              </w:rPr>
              <w:t xml:space="preserve">   7</w:t>
            </w:r>
          </w:p>
        </w:tc>
        <w:tc>
          <w:tcPr>
            <w:tcW w:w="15" w:type="pct"/>
            <w:tcBorders>
              <w:top w:val="single" w:sz="8" w:space="0" w:color="auto"/>
              <w:bottom w:val="single" w:sz="8" w:space="0" w:color="auto"/>
              <w:right w:val="single" w:sz="8" w:space="0" w:color="auto"/>
            </w:tcBorders>
            <w:vAlign w:val="bottom"/>
          </w:tcPr>
          <w:p w:rsidR="0058501B" w:rsidRPr="00495F37" w:rsidRDefault="0058501B" w:rsidP="005770B9"/>
        </w:tc>
        <w:tc>
          <w:tcPr>
            <w:tcW w:w="1374" w:type="pct"/>
            <w:tcBorders>
              <w:top w:val="single" w:sz="8" w:space="0" w:color="auto"/>
              <w:bottom w:val="single" w:sz="8" w:space="0" w:color="auto"/>
              <w:right w:val="single" w:sz="8" w:space="0" w:color="auto"/>
            </w:tcBorders>
            <w:vAlign w:val="bottom"/>
          </w:tcPr>
          <w:p w:rsidR="0058501B" w:rsidRPr="00495F37" w:rsidRDefault="0058501B" w:rsidP="005770B9">
            <w:pPr>
              <w:ind w:right="1540"/>
              <w:jc w:val="right"/>
              <w:rPr>
                <w:rFonts w:eastAsia="Arial"/>
              </w:rPr>
            </w:pPr>
            <w:r w:rsidRPr="00495F37">
              <w:rPr>
                <w:rFonts w:eastAsia="Arial"/>
              </w:rPr>
              <w:t>27</w:t>
            </w:r>
          </w:p>
        </w:tc>
        <w:tc>
          <w:tcPr>
            <w:tcW w:w="433" w:type="pct"/>
            <w:tcBorders>
              <w:top w:val="single" w:sz="8" w:space="0" w:color="auto"/>
              <w:bottom w:val="single" w:sz="8" w:space="0" w:color="auto"/>
            </w:tcBorders>
            <w:vAlign w:val="bottom"/>
          </w:tcPr>
          <w:p w:rsidR="0058501B" w:rsidRPr="00495F37" w:rsidRDefault="0058501B" w:rsidP="005770B9"/>
        </w:tc>
        <w:tc>
          <w:tcPr>
            <w:tcW w:w="1406" w:type="pct"/>
            <w:gridSpan w:val="2"/>
            <w:tcBorders>
              <w:top w:val="single" w:sz="8" w:space="0" w:color="auto"/>
              <w:bottom w:val="single" w:sz="8" w:space="0" w:color="auto"/>
              <w:right w:val="single" w:sz="8" w:space="0" w:color="auto"/>
            </w:tcBorders>
            <w:vAlign w:val="bottom"/>
          </w:tcPr>
          <w:p w:rsidR="0058501B" w:rsidRPr="00495F37" w:rsidRDefault="0058501B" w:rsidP="005770B9">
            <w:pPr>
              <w:ind w:left="-1919" w:right="1360"/>
              <w:jc w:val="right"/>
              <w:rPr>
                <w:rFonts w:eastAsia="Arial"/>
              </w:rPr>
            </w:pPr>
            <w:r w:rsidRPr="00495F37">
              <w:rPr>
                <w:rFonts w:eastAsia="Arial"/>
              </w:rPr>
              <w:t>0</w:t>
            </w:r>
          </w:p>
        </w:tc>
      </w:tr>
      <w:tr w:rsidR="0058501B" w:rsidRPr="00495F37" w:rsidTr="005770B9">
        <w:trPr>
          <w:trHeight w:val="310"/>
        </w:trPr>
        <w:tc>
          <w:tcPr>
            <w:tcW w:w="626" w:type="pct"/>
            <w:tcBorders>
              <w:left w:val="single" w:sz="8" w:space="0" w:color="auto"/>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2018</w:t>
            </w:r>
          </w:p>
        </w:tc>
        <w:tc>
          <w:tcPr>
            <w:tcW w:w="15" w:type="pct"/>
            <w:tcBorders>
              <w:bottom w:val="single" w:sz="8" w:space="0" w:color="auto"/>
            </w:tcBorders>
            <w:vAlign w:val="bottom"/>
          </w:tcPr>
          <w:p w:rsidR="0058501B" w:rsidRPr="00495F37" w:rsidRDefault="0058501B" w:rsidP="005770B9"/>
        </w:tc>
        <w:tc>
          <w:tcPr>
            <w:tcW w:w="1131" w:type="pct"/>
            <w:tcBorders>
              <w:bottom w:val="single" w:sz="8" w:space="0" w:color="auto"/>
            </w:tcBorders>
            <w:vAlign w:val="bottom"/>
          </w:tcPr>
          <w:p w:rsidR="0058501B" w:rsidRPr="00495F37" w:rsidRDefault="0058501B" w:rsidP="005770B9">
            <w:pPr>
              <w:spacing w:line="310" w:lineRule="exact"/>
              <w:ind w:right="960"/>
              <w:jc w:val="right"/>
            </w:pPr>
            <w:r w:rsidRPr="00495F37">
              <w:rPr>
                <w:rFonts w:eastAsia="Arial"/>
              </w:rPr>
              <w:t>5</w:t>
            </w:r>
          </w:p>
        </w:tc>
        <w:tc>
          <w:tcPr>
            <w:tcW w:w="15" w:type="pct"/>
            <w:tcBorders>
              <w:bottom w:val="single" w:sz="8" w:space="0" w:color="auto"/>
              <w:right w:val="single" w:sz="8" w:space="0" w:color="auto"/>
            </w:tcBorders>
            <w:vAlign w:val="bottom"/>
          </w:tcPr>
          <w:p w:rsidR="0058501B" w:rsidRPr="00495F37" w:rsidRDefault="0058501B" w:rsidP="005770B9"/>
        </w:tc>
        <w:tc>
          <w:tcPr>
            <w:tcW w:w="1374" w:type="pct"/>
            <w:tcBorders>
              <w:bottom w:val="single" w:sz="8" w:space="0" w:color="auto"/>
              <w:right w:val="single" w:sz="8" w:space="0" w:color="auto"/>
            </w:tcBorders>
            <w:vAlign w:val="bottom"/>
          </w:tcPr>
          <w:p w:rsidR="0058501B" w:rsidRPr="00495F37" w:rsidRDefault="0058501B" w:rsidP="005770B9">
            <w:pPr>
              <w:spacing w:line="310" w:lineRule="exact"/>
              <w:ind w:right="1540"/>
              <w:jc w:val="right"/>
            </w:pPr>
            <w:r w:rsidRPr="00495F37">
              <w:rPr>
                <w:rFonts w:eastAsia="Arial"/>
              </w:rPr>
              <w:t>20</w:t>
            </w:r>
          </w:p>
        </w:tc>
        <w:tc>
          <w:tcPr>
            <w:tcW w:w="433" w:type="pct"/>
            <w:tcBorders>
              <w:bottom w:val="single" w:sz="8" w:space="0" w:color="auto"/>
            </w:tcBorders>
            <w:vAlign w:val="bottom"/>
          </w:tcPr>
          <w:p w:rsidR="0058501B" w:rsidRPr="00495F37" w:rsidRDefault="0058501B" w:rsidP="005770B9"/>
        </w:tc>
        <w:tc>
          <w:tcPr>
            <w:tcW w:w="1406" w:type="pct"/>
            <w:gridSpan w:val="2"/>
            <w:tcBorders>
              <w:bottom w:val="single" w:sz="8" w:space="0" w:color="auto"/>
              <w:right w:val="single" w:sz="8" w:space="0" w:color="auto"/>
            </w:tcBorders>
            <w:vAlign w:val="bottom"/>
          </w:tcPr>
          <w:p w:rsidR="0058501B" w:rsidRPr="00495F37" w:rsidRDefault="0058501B" w:rsidP="005770B9">
            <w:pPr>
              <w:spacing w:line="310" w:lineRule="exact"/>
              <w:ind w:left="-1919" w:right="1360"/>
              <w:jc w:val="right"/>
            </w:pPr>
            <w:r w:rsidRPr="00495F37">
              <w:rPr>
                <w:rFonts w:eastAsia="Arial"/>
              </w:rPr>
              <w:t>0</w:t>
            </w:r>
          </w:p>
        </w:tc>
      </w:tr>
      <w:tr w:rsidR="0058501B" w:rsidRPr="00495F37" w:rsidTr="005770B9">
        <w:trPr>
          <w:trHeight w:val="325"/>
        </w:trPr>
        <w:tc>
          <w:tcPr>
            <w:tcW w:w="626" w:type="pct"/>
            <w:tcBorders>
              <w:left w:val="single" w:sz="8" w:space="0" w:color="auto"/>
              <w:bottom w:val="single" w:sz="8" w:space="0" w:color="auto"/>
              <w:right w:val="single" w:sz="8" w:space="0" w:color="auto"/>
            </w:tcBorders>
            <w:vAlign w:val="bottom"/>
          </w:tcPr>
          <w:p w:rsidR="0058501B" w:rsidRPr="00495F37" w:rsidRDefault="0058501B" w:rsidP="005770B9">
            <w:pPr>
              <w:jc w:val="center"/>
            </w:pPr>
            <w:r w:rsidRPr="00495F37">
              <w:rPr>
                <w:rFonts w:eastAsia="Arial"/>
              </w:rPr>
              <w:t>2019</w:t>
            </w:r>
          </w:p>
        </w:tc>
        <w:tc>
          <w:tcPr>
            <w:tcW w:w="15" w:type="pct"/>
            <w:tcBorders>
              <w:bottom w:val="single" w:sz="8" w:space="0" w:color="auto"/>
            </w:tcBorders>
            <w:vAlign w:val="bottom"/>
          </w:tcPr>
          <w:p w:rsidR="0058501B" w:rsidRPr="00495F37" w:rsidRDefault="0058501B" w:rsidP="005770B9"/>
        </w:tc>
        <w:tc>
          <w:tcPr>
            <w:tcW w:w="1131" w:type="pct"/>
            <w:tcBorders>
              <w:bottom w:val="single" w:sz="8" w:space="0" w:color="auto"/>
            </w:tcBorders>
            <w:vAlign w:val="bottom"/>
          </w:tcPr>
          <w:p w:rsidR="0058501B" w:rsidRPr="00495F37" w:rsidRDefault="0058501B" w:rsidP="005770B9">
            <w:pPr>
              <w:ind w:right="960"/>
              <w:jc w:val="right"/>
            </w:pPr>
            <w:r w:rsidRPr="00495F37">
              <w:rPr>
                <w:rFonts w:eastAsia="Arial"/>
              </w:rPr>
              <w:t>4</w:t>
            </w:r>
          </w:p>
        </w:tc>
        <w:tc>
          <w:tcPr>
            <w:tcW w:w="15" w:type="pct"/>
            <w:tcBorders>
              <w:bottom w:val="single" w:sz="8" w:space="0" w:color="auto"/>
              <w:right w:val="single" w:sz="8" w:space="0" w:color="auto"/>
            </w:tcBorders>
            <w:vAlign w:val="bottom"/>
          </w:tcPr>
          <w:p w:rsidR="0058501B" w:rsidRPr="00495F37" w:rsidRDefault="0058501B" w:rsidP="005770B9"/>
        </w:tc>
        <w:tc>
          <w:tcPr>
            <w:tcW w:w="1374" w:type="pct"/>
            <w:tcBorders>
              <w:bottom w:val="single" w:sz="8" w:space="0" w:color="auto"/>
              <w:right w:val="single" w:sz="8" w:space="0" w:color="auto"/>
            </w:tcBorders>
            <w:vAlign w:val="bottom"/>
          </w:tcPr>
          <w:p w:rsidR="0058501B" w:rsidRPr="00495F37" w:rsidRDefault="0058501B" w:rsidP="005770B9">
            <w:pPr>
              <w:ind w:right="1540"/>
              <w:jc w:val="right"/>
            </w:pPr>
            <w:r w:rsidRPr="00495F37">
              <w:rPr>
                <w:rFonts w:eastAsia="Arial"/>
              </w:rPr>
              <w:t>19</w:t>
            </w:r>
          </w:p>
        </w:tc>
        <w:tc>
          <w:tcPr>
            <w:tcW w:w="433" w:type="pct"/>
            <w:tcBorders>
              <w:bottom w:val="single" w:sz="8" w:space="0" w:color="auto"/>
            </w:tcBorders>
            <w:vAlign w:val="bottom"/>
          </w:tcPr>
          <w:p w:rsidR="0058501B" w:rsidRPr="00495F37" w:rsidRDefault="0058501B" w:rsidP="005770B9"/>
        </w:tc>
        <w:tc>
          <w:tcPr>
            <w:tcW w:w="1406" w:type="pct"/>
            <w:gridSpan w:val="2"/>
            <w:tcBorders>
              <w:bottom w:val="single" w:sz="8" w:space="0" w:color="auto"/>
              <w:right w:val="single" w:sz="8" w:space="0" w:color="auto"/>
            </w:tcBorders>
            <w:vAlign w:val="bottom"/>
          </w:tcPr>
          <w:p w:rsidR="0058501B" w:rsidRPr="00495F37" w:rsidRDefault="0058501B" w:rsidP="005770B9">
            <w:pPr>
              <w:ind w:left="-1919" w:right="1360"/>
              <w:jc w:val="right"/>
            </w:pPr>
            <w:r w:rsidRPr="00495F37">
              <w:rPr>
                <w:rFonts w:eastAsia="Arial"/>
              </w:rPr>
              <w:t>0</w:t>
            </w:r>
          </w:p>
        </w:tc>
      </w:tr>
      <w:tr w:rsidR="0058501B" w:rsidRPr="00495F37" w:rsidTr="005770B9">
        <w:trPr>
          <w:trHeight w:val="310"/>
        </w:trPr>
        <w:tc>
          <w:tcPr>
            <w:tcW w:w="626" w:type="pct"/>
            <w:tcBorders>
              <w:left w:val="single" w:sz="8" w:space="0" w:color="auto"/>
              <w:bottom w:val="single" w:sz="8" w:space="0" w:color="auto"/>
              <w:right w:val="single" w:sz="8" w:space="0" w:color="auto"/>
            </w:tcBorders>
            <w:vAlign w:val="bottom"/>
          </w:tcPr>
          <w:p w:rsidR="0058501B" w:rsidRPr="00495F37" w:rsidRDefault="0058501B" w:rsidP="005770B9">
            <w:pPr>
              <w:spacing w:line="310" w:lineRule="exact"/>
              <w:jc w:val="center"/>
            </w:pPr>
            <w:r w:rsidRPr="00495F37">
              <w:rPr>
                <w:rFonts w:eastAsia="Arial"/>
              </w:rPr>
              <w:t>2020</w:t>
            </w:r>
          </w:p>
        </w:tc>
        <w:tc>
          <w:tcPr>
            <w:tcW w:w="15" w:type="pct"/>
            <w:tcBorders>
              <w:bottom w:val="single" w:sz="8" w:space="0" w:color="auto"/>
            </w:tcBorders>
            <w:vAlign w:val="bottom"/>
          </w:tcPr>
          <w:p w:rsidR="0058501B" w:rsidRPr="00495F37" w:rsidRDefault="0058501B" w:rsidP="005770B9"/>
        </w:tc>
        <w:tc>
          <w:tcPr>
            <w:tcW w:w="1131" w:type="pct"/>
            <w:tcBorders>
              <w:bottom w:val="single" w:sz="8" w:space="0" w:color="auto"/>
            </w:tcBorders>
            <w:vAlign w:val="bottom"/>
          </w:tcPr>
          <w:p w:rsidR="0058501B" w:rsidRPr="00495F37" w:rsidRDefault="0058501B" w:rsidP="005770B9">
            <w:pPr>
              <w:spacing w:line="310" w:lineRule="exact"/>
              <w:ind w:right="960"/>
              <w:jc w:val="right"/>
            </w:pPr>
            <w:r w:rsidRPr="00495F37">
              <w:rPr>
                <w:rFonts w:eastAsia="Arial"/>
              </w:rPr>
              <w:t>3</w:t>
            </w:r>
          </w:p>
        </w:tc>
        <w:tc>
          <w:tcPr>
            <w:tcW w:w="15" w:type="pct"/>
            <w:tcBorders>
              <w:bottom w:val="single" w:sz="8" w:space="0" w:color="auto"/>
              <w:right w:val="single" w:sz="8" w:space="0" w:color="auto"/>
            </w:tcBorders>
            <w:vAlign w:val="bottom"/>
          </w:tcPr>
          <w:p w:rsidR="0058501B" w:rsidRPr="00495F37" w:rsidRDefault="0058501B" w:rsidP="005770B9"/>
        </w:tc>
        <w:tc>
          <w:tcPr>
            <w:tcW w:w="1374" w:type="pct"/>
            <w:tcBorders>
              <w:bottom w:val="single" w:sz="8" w:space="0" w:color="auto"/>
              <w:right w:val="single" w:sz="8" w:space="0" w:color="auto"/>
            </w:tcBorders>
            <w:vAlign w:val="bottom"/>
          </w:tcPr>
          <w:p w:rsidR="0058501B" w:rsidRPr="00495F37" w:rsidRDefault="0058501B" w:rsidP="005770B9">
            <w:pPr>
              <w:spacing w:line="310" w:lineRule="exact"/>
              <w:ind w:right="1540"/>
              <w:jc w:val="right"/>
            </w:pPr>
            <w:r w:rsidRPr="00495F37">
              <w:rPr>
                <w:rFonts w:eastAsia="Arial"/>
              </w:rPr>
              <w:t>21</w:t>
            </w:r>
          </w:p>
        </w:tc>
        <w:tc>
          <w:tcPr>
            <w:tcW w:w="433" w:type="pct"/>
            <w:tcBorders>
              <w:bottom w:val="single" w:sz="8" w:space="0" w:color="auto"/>
            </w:tcBorders>
            <w:vAlign w:val="bottom"/>
          </w:tcPr>
          <w:p w:rsidR="0058501B" w:rsidRPr="00495F37" w:rsidRDefault="0058501B" w:rsidP="005770B9"/>
        </w:tc>
        <w:tc>
          <w:tcPr>
            <w:tcW w:w="1406" w:type="pct"/>
            <w:gridSpan w:val="2"/>
            <w:tcBorders>
              <w:bottom w:val="single" w:sz="8" w:space="0" w:color="auto"/>
              <w:right w:val="single" w:sz="8" w:space="0" w:color="auto"/>
            </w:tcBorders>
            <w:vAlign w:val="bottom"/>
          </w:tcPr>
          <w:p w:rsidR="0058501B" w:rsidRPr="00495F37" w:rsidRDefault="0058501B" w:rsidP="005770B9">
            <w:pPr>
              <w:spacing w:line="310" w:lineRule="exact"/>
              <w:ind w:left="-1919" w:right="1360"/>
              <w:jc w:val="right"/>
            </w:pPr>
            <w:r w:rsidRPr="00495F37">
              <w:rPr>
                <w:rFonts w:eastAsia="Arial"/>
              </w:rPr>
              <w:t>0</w:t>
            </w:r>
          </w:p>
        </w:tc>
      </w:tr>
      <w:tr w:rsidR="0058501B" w:rsidRPr="00495F37" w:rsidTr="005770B9">
        <w:trPr>
          <w:trHeight w:val="325"/>
        </w:trPr>
        <w:tc>
          <w:tcPr>
            <w:tcW w:w="626" w:type="pct"/>
            <w:tcBorders>
              <w:left w:val="single" w:sz="8" w:space="0" w:color="auto"/>
              <w:bottom w:val="single" w:sz="8" w:space="0" w:color="auto"/>
              <w:right w:val="single" w:sz="8" w:space="0" w:color="auto"/>
            </w:tcBorders>
            <w:vAlign w:val="bottom"/>
          </w:tcPr>
          <w:p w:rsidR="0058501B" w:rsidRPr="00495F37" w:rsidRDefault="0058501B" w:rsidP="005770B9">
            <w:pPr>
              <w:jc w:val="center"/>
            </w:pPr>
            <w:r w:rsidRPr="00495F37">
              <w:rPr>
                <w:rFonts w:eastAsia="Arial"/>
              </w:rPr>
              <w:t>2021</w:t>
            </w:r>
          </w:p>
        </w:tc>
        <w:tc>
          <w:tcPr>
            <w:tcW w:w="15" w:type="pct"/>
            <w:tcBorders>
              <w:bottom w:val="single" w:sz="8" w:space="0" w:color="auto"/>
            </w:tcBorders>
            <w:vAlign w:val="bottom"/>
          </w:tcPr>
          <w:p w:rsidR="0058501B" w:rsidRPr="00495F37" w:rsidRDefault="0058501B" w:rsidP="005770B9"/>
        </w:tc>
        <w:tc>
          <w:tcPr>
            <w:tcW w:w="1131" w:type="pct"/>
            <w:tcBorders>
              <w:bottom w:val="single" w:sz="8" w:space="0" w:color="auto"/>
            </w:tcBorders>
            <w:vAlign w:val="bottom"/>
          </w:tcPr>
          <w:p w:rsidR="0058501B" w:rsidRPr="00495F37" w:rsidRDefault="0058501B" w:rsidP="005770B9">
            <w:pPr>
              <w:ind w:right="960"/>
              <w:jc w:val="right"/>
            </w:pPr>
            <w:r w:rsidRPr="00495F37">
              <w:rPr>
                <w:rFonts w:eastAsia="Arial"/>
              </w:rPr>
              <w:t>3</w:t>
            </w:r>
          </w:p>
        </w:tc>
        <w:tc>
          <w:tcPr>
            <w:tcW w:w="15" w:type="pct"/>
            <w:tcBorders>
              <w:bottom w:val="single" w:sz="8" w:space="0" w:color="auto"/>
              <w:right w:val="single" w:sz="8" w:space="0" w:color="auto"/>
            </w:tcBorders>
            <w:vAlign w:val="bottom"/>
          </w:tcPr>
          <w:p w:rsidR="0058501B" w:rsidRPr="00495F37" w:rsidRDefault="0058501B" w:rsidP="005770B9"/>
        </w:tc>
        <w:tc>
          <w:tcPr>
            <w:tcW w:w="1374" w:type="pct"/>
            <w:tcBorders>
              <w:bottom w:val="single" w:sz="8" w:space="0" w:color="auto"/>
              <w:right w:val="single" w:sz="8" w:space="0" w:color="auto"/>
            </w:tcBorders>
            <w:vAlign w:val="bottom"/>
          </w:tcPr>
          <w:p w:rsidR="0058501B" w:rsidRPr="00495F37" w:rsidRDefault="0058501B" w:rsidP="005770B9">
            <w:pPr>
              <w:ind w:right="1540"/>
              <w:jc w:val="right"/>
            </w:pPr>
            <w:r w:rsidRPr="00495F37">
              <w:rPr>
                <w:rFonts w:eastAsia="Arial"/>
              </w:rPr>
              <w:t>18</w:t>
            </w:r>
          </w:p>
        </w:tc>
        <w:tc>
          <w:tcPr>
            <w:tcW w:w="433" w:type="pct"/>
            <w:tcBorders>
              <w:bottom w:val="single" w:sz="8" w:space="0" w:color="auto"/>
            </w:tcBorders>
            <w:vAlign w:val="bottom"/>
          </w:tcPr>
          <w:p w:rsidR="0058501B" w:rsidRPr="00495F37" w:rsidRDefault="0058501B" w:rsidP="005770B9"/>
        </w:tc>
        <w:tc>
          <w:tcPr>
            <w:tcW w:w="1406" w:type="pct"/>
            <w:gridSpan w:val="2"/>
            <w:tcBorders>
              <w:bottom w:val="single" w:sz="8" w:space="0" w:color="auto"/>
              <w:right w:val="single" w:sz="8" w:space="0" w:color="auto"/>
            </w:tcBorders>
            <w:vAlign w:val="bottom"/>
          </w:tcPr>
          <w:p w:rsidR="0058501B" w:rsidRPr="00495F37" w:rsidRDefault="0058501B" w:rsidP="005770B9">
            <w:pPr>
              <w:ind w:left="-1919" w:right="1360"/>
              <w:jc w:val="right"/>
            </w:pPr>
            <w:r w:rsidRPr="00495F37">
              <w:rPr>
                <w:rFonts w:eastAsia="Arial"/>
              </w:rPr>
              <w:t>0</w:t>
            </w:r>
          </w:p>
        </w:tc>
      </w:tr>
      <w:tr w:rsidR="0058501B" w:rsidRPr="00495F37" w:rsidTr="005770B9">
        <w:trPr>
          <w:trHeight w:val="295"/>
        </w:trPr>
        <w:tc>
          <w:tcPr>
            <w:tcW w:w="626" w:type="pct"/>
            <w:tcBorders>
              <w:left w:val="single" w:sz="8" w:space="0" w:color="auto"/>
              <w:right w:val="single" w:sz="8" w:space="0" w:color="auto"/>
            </w:tcBorders>
            <w:vAlign w:val="bottom"/>
          </w:tcPr>
          <w:p w:rsidR="0058501B" w:rsidRPr="00495F37" w:rsidRDefault="0058501B" w:rsidP="005770B9">
            <w:pPr>
              <w:spacing w:line="294" w:lineRule="exact"/>
              <w:jc w:val="center"/>
            </w:pPr>
            <w:r w:rsidRPr="00495F37">
              <w:rPr>
                <w:rFonts w:eastAsia="Arial"/>
              </w:rPr>
              <w:t>2022</w:t>
            </w:r>
          </w:p>
        </w:tc>
        <w:tc>
          <w:tcPr>
            <w:tcW w:w="15" w:type="pct"/>
            <w:vAlign w:val="bottom"/>
          </w:tcPr>
          <w:p w:rsidR="0058501B" w:rsidRPr="00495F37" w:rsidRDefault="0058501B" w:rsidP="005770B9"/>
        </w:tc>
        <w:tc>
          <w:tcPr>
            <w:tcW w:w="1131" w:type="pct"/>
            <w:vAlign w:val="bottom"/>
          </w:tcPr>
          <w:p w:rsidR="0058501B" w:rsidRPr="00495F37" w:rsidRDefault="0058501B" w:rsidP="005770B9">
            <w:pPr>
              <w:spacing w:line="294" w:lineRule="exact"/>
              <w:ind w:right="960"/>
              <w:jc w:val="right"/>
            </w:pPr>
            <w:r w:rsidRPr="00495F37">
              <w:rPr>
                <w:rFonts w:eastAsia="Arial"/>
              </w:rPr>
              <w:t>3</w:t>
            </w:r>
          </w:p>
        </w:tc>
        <w:tc>
          <w:tcPr>
            <w:tcW w:w="15" w:type="pct"/>
            <w:tcBorders>
              <w:right w:val="single" w:sz="8" w:space="0" w:color="auto"/>
            </w:tcBorders>
            <w:vAlign w:val="bottom"/>
          </w:tcPr>
          <w:p w:rsidR="0058501B" w:rsidRPr="00495F37" w:rsidRDefault="0058501B" w:rsidP="005770B9"/>
        </w:tc>
        <w:tc>
          <w:tcPr>
            <w:tcW w:w="1374" w:type="pct"/>
            <w:tcBorders>
              <w:right w:val="single" w:sz="8" w:space="0" w:color="auto"/>
            </w:tcBorders>
            <w:vAlign w:val="bottom"/>
          </w:tcPr>
          <w:p w:rsidR="0058501B" w:rsidRPr="00495F37" w:rsidRDefault="0058501B" w:rsidP="005770B9">
            <w:pPr>
              <w:spacing w:line="294" w:lineRule="exact"/>
              <w:ind w:right="1540"/>
              <w:jc w:val="right"/>
            </w:pPr>
            <w:r w:rsidRPr="00495F37">
              <w:rPr>
                <w:rFonts w:eastAsia="Arial"/>
              </w:rPr>
              <w:t>32</w:t>
            </w:r>
          </w:p>
        </w:tc>
        <w:tc>
          <w:tcPr>
            <w:tcW w:w="433" w:type="pct"/>
            <w:vAlign w:val="bottom"/>
          </w:tcPr>
          <w:p w:rsidR="0058501B" w:rsidRPr="00495F37" w:rsidRDefault="0058501B" w:rsidP="005770B9"/>
        </w:tc>
        <w:tc>
          <w:tcPr>
            <w:tcW w:w="1406" w:type="pct"/>
            <w:gridSpan w:val="2"/>
            <w:tcBorders>
              <w:right w:val="single" w:sz="8" w:space="0" w:color="auto"/>
            </w:tcBorders>
            <w:vAlign w:val="bottom"/>
          </w:tcPr>
          <w:p w:rsidR="0058501B" w:rsidRPr="00495F37" w:rsidRDefault="0058501B" w:rsidP="005770B9">
            <w:pPr>
              <w:spacing w:line="294" w:lineRule="exact"/>
              <w:ind w:left="-1919" w:right="1360"/>
              <w:jc w:val="right"/>
            </w:pPr>
            <w:r w:rsidRPr="00495F37">
              <w:rPr>
                <w:rFonts w:eastAsia="Arial"/>
              </w:rPr>
              <w:t>0</w:t>
            </w:r>
          </w:p>
        </w:tc>
      </w:tr>
      <w:tr w:rsidR="0058501B" w:rsidRPr="00495F37" w:rsidTr="005770B9">
        <w:trPr>
          <w:trHeight w:val="345"/>
        </w:trPr>
        <w:tc>
          <w:tcPr>
            <w:tcW w:w="626" w:type="pct"/>
            <w:tcBorders>
              <w:left w:val="single" w:sz="8" w:space="0" w:color="auto"/>
              <w:bottom w:val="single" w:sz="8" w:space="0" w:color="auto"/>
              <w:right w:val="single" w:sz="8" w:space="0" w:color="auto"/>
            </w:tcBorders>
            <w:vAlign w:val="bottom"/>
          </w:tcPr>
          <w:p w:rsidR="0058501B" w:rsidRPr="00495F37" w:rsidRDefault="0058501B" w:rsidP="005770B9">
            <w:pPr>
              <w:jc w:val="center"/>
            </w:pPr>
            <w:r w:rsidRPr="00495F37">
              <w:rPr>
                <w:rFonts w:eastAsia="Arial"/>
                <w:w w:val="97"/>
              </w:rPr>
              <w:t>(на 01.11.)</w:t>
            </w:r>
          </w:p>
        </w:tc>
        <w:tc>
          <w:tcPr>
            <w:tcW w:w="15" w:type="pct"/>
            <w:tcBorders>
              <w:bottom w:val="single" w:sz="8" w:space="0" w:color="auto"/>
            </w:tcBorders>
            <w:vAlign w:val="bottom"/>
          </w:tcPr>
          <w:p w:rsidR="0058501B" w:rsidRPr="00495F37" w:rsidRDefault="0058501B" w:rsidP="005770B9"/>
        </w:tc>
        <w:tc>
          <w:tcPr>
            <w:tcW w:w="1131" w:type="pct"/>
            <w:tcBorders>
              <w:bottom w:val="single" w:sz="8" w:space="0" w:color="auto"/>
            </w:tcBorders>
            <w:vAlign w:val="bottom"/>
          </w:tcPr>
          <w:p w:rsidR="0058501B" w:rsidRPr="00495F37" w:rsidRDefault="0058501B" w:rsidP="005770B9"/>
        </w:tc>
        <w:tc>
          <w:tcPr>
            <w:tcW w:w="15" w:type="pct"/>
            <w:tcBorders>
              <w:bottom w:val="single" w:sz="8" w:space="0" w:color="auto"/>
              <w:right w:val="single" w:sz="8" w:space="0" w:color="auto"/>
            </w:tcBorders>
            <w:vAlign w:val="bottom"/>
          </w:tcPr>
          <w:p w:rsidR="0058501B" w:rsidRPr="00495F37" w:rsidRDefault="0058501B" w:rsidP="005770B9"/>
        </w:tc>
        <w:tc>
          <w:tcPr>
            <w:tcW w:w="1374" w:type="pct"/>
            <w:tcBorders>
              <w:bottom w:val="single" w:sz="8" w:space="0" w:color="auto"/>
              <w:right w:val="single" w:sz="8" w:space="0" w:color="auto"/>
            </w:tcBorders>
            <w:vAlign w:val="bottom"/>
          </w:tcPr>
          <w:p w:rsidR="0058501B" w:rsidRPr="00495F37" w:rsidRDefault="0058501B" w:rsidP="005770B9"/>
        </w:tc>
        <w:tc>
          <w:tcPr>
            <w:tcW w:w="433" w:type="pct"/>
            <w:tcBorders>
              <w:bottom w:val="single" w:sz="8" w:space="0" w:color="auto"/>
            </w:tcBorders>
            <w:vAlign w:val="bottom"/>
          </w:tcPr>
          <w:p w:rsidR="0058501B" w:rsidRPr="00495F37" w:rsidRDefault="0058501B" w:rsidP="005770B9"/>
        </w:tc>
        <w:tc>
          <w:tcPr>
            <w:tcW w:w="1406" w:type="pct"/>
            <w:gridSpan w:val="2"/>
            <w:tcBorders>
              <w:bottom w:val="single" w:sz="8" w:space="0" w:color="auto"/>
              <w:right w:val="single" w:sz="8" w:space="0" w:color="auto"/>
            </w:tcBorders>
            <w:vAlign w:val="bottom"/>
          </w:tcPr>
          <w:p w:rsidR="0058501B" w:rsidRPr="00495F37" w:rsidRDefault="0058501B" w:rsidP="005770B9">
            <w:pPr>
              <w:ind w:left="-1919"/>
            </w:pPr>
          </w:p>
        </w:tc>
      </w:tr>
    </w:tbl>
    <w:p w:rsidR="0058501B" w:rsidRPr="0058501B" w:rsidRDefault="0058501B" w:rsidP="00750609">
      <w:pPr>
        <w:tabs>
          <w:tab w:val="left" w:pos="6379"/>
        </w:tabs>
        <w:spacing w:after="40"/>
        <w:ind w:right="-2"/>
        <w:rPr>
          <w:b/>
          <w:sz w:val="28"/>
          <w:szCs w:val="28"/>
          <w:lang w:val="en-US"/>
        </w:rPr>
        <w:sectPr w:rsidR="0058501B" w:rsidRPr="0058501B" w:rsidSect="004C4704">
          <w:pgSz w:w="11906" w:h="16838"/>
          <w:pgMar w:top="719" w:right="851" w:bottom="993" w:left="1701" w:header="708" w:footer="708" w:gutter="0"/>
          <w:cols w:space="708"/>
          <w:docGrid w:linePitch="360"/>
        </w:sectPr>
      </w:pPr>
    </w:p>
    <w:p w:rsidR="005770B9" w:rsidRPr="005770B9" w:rsidRDefault="005770B9" w:rsidP="005770B9">
      <w:pPr>
        <w:pStyle w:val="Style15"/>
        <w:widowControl w:val="0"/>
        <w:suppressAutoHyphens/>
        <w:spacing w:after="0" w:line="240" w:lineRule="auto"/>
        <w:ind w:firstLine="836"/>
        <w:jc w:val="both"/>
        <w:rPr>
          <w:rFonts w:ascii="Times New Roman" w:hAnsi="Times New Roman" w:cs="Times New Roman"/>
          <w:sz w:val="24"/>
          <w:szCs w:val="24"/>
        </w:rPr>
      </w:pPr>
      <w:r w:rsidRPr="005770B9">
        <w:rPr>
          <w:rFonts w:ascii="Times New Roman" w:hAnsi="Times New Roman" w:cs="Times New Roman"/>
          <w:sz w:val="24"/>
          <w:szCs w:val="24"/>
        </w:rPr>
        <w:lastRenderedPageBreak/>
        <w:t>На основании представленных показателей с 2017 г. по 2022г. отмечается  незначительное снижение находящихся на «Д» учете в наркологическом диспансере женщин детородного возраста (2017-7чел., 2022 г.-3 чел.). Среди женщин  данной категории случаев отравления алкоголем не зарегистрировано.</w:t>
      </w:r>
    </w:p>
    <w:p w:rsidR="005770B9" w:rsidRPr="005770B9" w:rsidRDefault="005770B9" w:rsidP="005770B9">
      <w:pPr>
        <w:pStyle w:val="Style15"/>
        <w:widowControl w:val="0"/>
        <w:suppressAutoHyphens/>
        <w:spacing w:after="0" w:line="240" w:lineRule="auto"/>
        <w:ind w:firstLine="836"/>
        <w:jc w:val="both"/>
        <w:rPr>
          <w:rFonts w:ascii="Times New Roman" w:hAnsi="Times New Roman" w:cs="Times New Roman"/>
          <w:b/>
          <w:bCs/>
          <w:sz w:val="24"/>
          <w:szCs w:val="24"/>
        </w:rPr>
      </w:pPr>
      <w:r w:rsidRPr="005770B9">
        <w:rPr>
          <w:rFonts w:ascii="Times New Roman" w:hAnsi="Times New Roman" w:cs="Times New Roman"/>
          <w:sz w:val="24"/>
          <w:szCs w:val="24"/>
        </w:rPr>
        <w:t xml:space="preserve">На территории района при администрации ежеквартально проводятся заседания  межведомственной антинаркотической комиссии, комиссии по делам несовершеннолетних с участием заинтересованных служб ( МВД, РБ, </w:t>
      </w:r>
      <w:r w:rsidR="002D1A8C">
        <w:rPr>
          <w:rFonts w:ascii="Times New Roman" w:hAnsi="Times New Roman" w:cs="Times New Roman"/>
          <w:sz w:val="24"/>
          <w:szCs w:val="24"/>
        </w:rPr>
        <w:t xml:space="preserve">Управление </w:t>
      </w:r>
      <w:r w:rsidRPr="005770B9">
        <w:rPr>
          <w:rFonts w:ascii="Times New Roman" w:hAnsi="Times New Roman" w:cs="Times New Roman"/>
          <w:sz w:val="24"/>
          <w:szCs w:val="24"/>
        </w:rPr>
        <w:t xml:space="preserve"> образования и администрации района), решаются вопросы по профилактике  злоупотребление ПАВ. В районе имеются 10 лицензированных точек по реализации алкогольной продукции, несанкционированных точек продажи в районе не зарегистрировано. </w:t>
      </w:r>
    </w:p>
    <w:p w:rsidR="005770B9" w:rsidRDefault="005770B9" w:rsidP="005770B9">
      <w:pPr>
        <w:pStyle w:val="Style15"/>
        <w:widowControl w:val="0"/>
        <w:suppressAutoHyphens/>
        <w:spacing w:after="0" w:line="240" w:lineRule="auto"/>
        <w:rPr>
          <w:rFonts w:ascii="Times New Roman" w:hAnsi="Times New Roman" w:cs="Times New Roman"/>
          <w:b/>
          <w:bCs/>
          <w:sz w:val="28"/>
          <w:szCs w:val="28"/>
        </w:rPr>
      </w:pPr>
    </w:p>
    <w:p w:rsidR="005770B9" w:rsidRPr="005770B9" w:rsidRDefault="005770B9" w:rsidP="005770B9">
      <w:pPr>
        <w:jc w:val="center"/>
        <w:rPr>
          <w:rFonts w:eastAsia="Arial"/>
          <w:b/>
          <w:bCs/>
        </w:rPr>
      </w:pPr>
      <w:r w:rsidRPr="005770B9">
        <w:rPr>
          <w:rFonts w:eastAsia="Arial"/>
          <w:b/>
          <w:bCs/>
        </w:rPr>
        <w:t>1.3.3. Динамика отравлений алкоголем за 2014-2021 годы</w:t>
      </w:r>
    </w:p>
    <w:p w:rsidR="005770B9" w:rsidRPr="005770B9" w:rsidRDefault="005770B9" w:rsidP="005770B9">
      <w:pPr>
        <w:jc w:val="center"/>
        <w:rPr>
          <w:rFonts w:eastAsia="Arial"/>
          <w:b/>
          <w:bCs/>
        </w:rPr>
      </w:pPr>
    </w:p>
    <w:tbl>
      <w:tblPr>
        <w:tblW w:w="5000" w:type="pct"/>
        <w:tblCellMar>
          <w:left w:w="0" w:type="dxa"/>
          <w:right w:w="0" w:type="dxa"/>
        </w:tblCellMar>
        <w:tblLook w:val="04A0" w:firstRow="1" w:lastRow="0" w:firstColumn="1" w:lastColumn="0" w:noHBand="0" w:noVBand="1"/>
      </w:tblPr>
      <w:tblGrid>
        <w:gridCol w:w="1892"/>
        <w:gridCol w:w="2616"/>
        <w:gridCol w:w="3064"/>
        <w:gridCol w:w="2669"/>
      </w:tblGrid>
      <w:tr w:rsidR="005770B9" w:rsidRPr="005770B9" w:rsidTr="005770B9">
        <w:trPr>
          <w:trHeight w:val="322"/>
        </w:trPr>
        <w:tc>
          <w:tcPr>
            <w:tcW w:w="924" w:type="pct"/>
            <w:tcBorders>
              <w:top w:val="single" w:sz="4" w:space="0" w:color="auto"/>
              <w:left w:val="single" w:sz="4" w:space="0" w:color="auto"/>
              <w:right w:val="single" w:sz="4" w:space="0" w:color="auto"/>
            </w:tcBorders>
            <w:vAlign w:val="bottom"/>
          </w:tcPr>
          <w:p w:rsidR="005770B9" w:rsidRPr="005770B9" w:rsidRDefault="005770B9" w:rsidP="005770B9">
            <w:pPr>
              <w:jc w:val="center"/>
            </w:pPr>
            <w:r w:rsidRPr="005770B9">
              <w:rPr>
                <w:rFonts w:eastAsia="Arial"/>
                <w:w w:val="95"/>
              </w:rPr>
              <w:t>Годы</w:t>
            </w:r>
          </w:p>
        </w:tc>
        <w:tc>
          <w:tcPr>
            <w:tcW w:w="1277" w:type="pct"/>
            <w:tcBorders>
              <w:top w:val="single" w:sz="4" w:space="0" w:color="auto"/>
              <w:left w:val="single" w:sz="4" w:space="0" w:color="auto"/>
              <w:right w:val="single" w:sz="4" w:space="0" w:color="auto"/>
            </w:tcBorders>
            <w:vAlign w:val="bottom"/>
          </w:tcPr>
          <w:p w:rsidR="005770B9" w:rsidRPr="005770B9" w:rsidRDefault="005770B9" w:rsidP="005770B9">
            <w:pPr>
              <w:jc w:val="center"/>
            </w:pPr>
            <w:r w:rsidRPr="005770B9">
              <w:rPr>
                <w:rFonts w:eastAsia="Arial"/>
                <w:w w:val="99"/>
              </w:rPr>
              <w:t>Количество</w:t>
            </w:r>
          </w:p>
        </w:tc>
        <w:tc>
          <w:tcPr>
            <w:tcW w:w="1496" w:type="pct"/>
            <w:tcBorders>
              <w:top w:val="single" w:sz="4" w:space="0" w:color="auto"/>
              <w:left w:val="single" w:sz="4" w:space="0" w:color="auto"/>
              <w:right w:val="single" w:sz="4" w:space="0" w:color="auto"/>
            </w:tcBorders>
            <w:vAlign w:val="bottom"/>
          </w:tcPr>
          <w:p w:rsidR="005770B9" w:rsidRPr="005770B9" w:rsidRDefault="005770B9" w:rsidP="005770B9">
            <w:pPr>
              <w:jc w:val="center"/>
            </w:pPr>
            <w:r w:rsidRPr="005770B9">
              <w:rPr>
                <w:rFonts w:eastAsia="Arial"/>
                <w:w w:val="98"/>
              </w:rPr>
              <w:t xml:space="preserve">В </w:t>
            </w:r>
            <w:proofErr w:type="spellStart"/>
            <w:r w:rsidRPr="005770B9">
              <w:rPr>
                <w:rFonts w:eastAsia="Arial"/>
                <w:w w:val="98"/>
              </w:rPr>
              <w:t>т.ч</w:t>
            </w:r>
            <w:proofErr w:type="spellEnd"/>
            <w:r w:rsidRPr="005770B9">
              <w:rPr>
                <w:rFonts w:eastAsia="Arial"/>
                <w:w w:val="98"/>
              </w:rPr>
              <w:t>. умершие</w:t>
            </w:r>
          </w:p>
        </w:tc>
        <w:tc>
          <w:tcPr>
            <w:tcW w:w="1303" w:type="pct"/>
            <w:tcBorders>
              <w:top w:val="single" w:sz="4" w:space="0" w:color="auto"/>
              <w:left w:val="single" w:sz="4" w:space="0" w:color="auto"/>
              <w:right w:val="single" w:sz="4" w:space="0" w:color="auto"/>
            </w:tcBorders>
            <w:vAlign w:val="bottom"/>
          </w:tcPr>
          <w:p w:rsidR="005770B9" w:rsidRPr="005770B9" w:rsidRDefault="005770B9" w:rsidP="005770B9">
            <w:pPr>
              <w:jc w:val="center"/>
            </w:pPr>
            <w:r w:rsidRPr="005770B9">
              <w:rPr>
                <w:rFonts w:eastAsia="Arial"/>
                <w:w w:val="97"/>
              </w:rPr>
              <w:t xml:space="preserve">В </w:t>
            </w:r>
            <w:proofErr w:type="spellStart"/>
            <w:r w:rsidRPr="005770B9">
              <w:rPr>
                <w:rFonts w:eastAsia="Arial"/>
                <w:w w:val="97"/>
              </w:rPr>
              <w:t>т.ч</w:t>
            </w:r>
            <w:proofErr w:type="spellEnd"/>
            <w:r w:rsidRPr="005770B9">
              <w:rPr>
                <w:rFonts w:eastAsia="Arial"/>
                <w:w w:val="97"/>
              </w:rPr>
              <w:t>. жен</w:t>
            </w:r>
          </w:p>
        </w:tc>
      </w:tr>
      <w:tr w:rsidR="005770B9" w:rsidRPr="005770B9" w:rsidTr="005770B9">
        <w:trPr>
          <w:trHeight w:val="331"/>
        </w:trPr>
        <w:tc>
          <w:tcPr>
            <w:tcW w:w="924" w:type="pct"/>
            <w:tcBorders>
              <w:left w:val="single" w:sz="4" w:space="0" w:color="auto"/>
              <w:bottom w:val="single" w:sz="8" w:space="0" w:color="auto"/>
              <w:right w:val="single" w:sz="4" w:space="0" w:color="auto"/>
            </w:tcBorders>
            <w:vAlign w:val="bottom"/>
          </w:tcPr>
          <w:p w:rsidR="005770B9" w:rsidRPr="005770B9" w:rsidRDefault="005770B9" w:rsidP="005770B9"/>
        </w:tc>
        <w:tc>
          <w:tcPr>
            <w:tcW w:w="1277"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w w:val="99"/>
              </w:rPr>
              <w:t>отравлений</w:t>
            </w:r>
          </w:p>
        </w:tc>
        <w:tc>
          <w:tcPr>
            <w:tcW w:w="1496" w:type="pct"/>
            <w:tcBorders>
              <w:left w:val="single" w:sz="4" w:space="0" w:color="auto"/>
              <w:bottom w:val="single" w:sz="8" w:space="0" w:color="auto"/>
              <w:right w:val="single" w:sz="4" w:space="0" w:color="auto"/>
            </w:tcBorders>
            <w:vAlign w:val="bottom"/>
          </w:tcPr>
          <w:p w:rsidR="005770B9" w:rsidRPr="005770B9" w:rsidRDefault="005770B9" w:rsidP="005770B9"/>
        </w:tc>
        <w:tc>
          <w:tcPr>
            <w:tcW w:w="1303" w:type="pct"/>
            <w:tcBorders>
              <w:left w:val="single" w:sz="4" w:space="0" w:color="auto"/>
              <w:bottom w:val="single" w:sz="8" w:space="0" w:color="auto"/>
              <w:right w:val="single" w:sz="4" w:space="0" w:color="auto"/>
            </w:tcBorders>
            <w:vAlign w:val="bottom"/>
          </w:tcPr>
          <w:p w:rsidR="005770B9" w:rsidRPr="005770B9" w:rsidRDefault="005770B9" w:rsidP="005770B9"/>
        </w:tc>
      </w:tr>
      <w:tr w:rsidR="005770B9" w:rsidRPr="005770B9" w:rsidTr="005770B9">
        <w:trPr>
          <w:trHeight w:val="325"/>
        </w:trPr>
        <w:tc>
          <w:tcPr>
            <w:tcW w:w="924"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w w:val="99"/>
              </w:rPr>
              <w:t>2017</w:t>
            </w:r>
          </w:p>
        </w:tc>
        <w:tc>
          <w:tcPr>
            <w:tcW w:w="1277"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rPr>
              <w:t>5</w:t>
            </w:r>
          </w:p>
        </w:tc>
        <w:tc>
          <w:tcPr>
            <w:tcW w:w="1496"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rPr>
              <w:t>0</w:t>
            </w:r>
          </w:p>
        </w:tc>
        <w:tc>
          <w:tcPr>
            <w:tcW w:w="1303"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rPr>
              <w:t>0</w:t>
            </w:r>
          </w:p>
        </w:tc>
      </w:tr>
      <w:tr w:rsidR="005770B9" w:rsidRPr="005770B9" w:rsidTr="005770B9">
        <w:trPr>
          <w:trHeight w:val="310"/>
        </w:trPr>
        <w:tc>
          <w:tcPr>
            <w:tcW w:w="924" w:type="pct"/>
            <w:tcBorders>
              <w:left w:val="single" w:sz="4" w:space="0" w:color="auto"/>
              <w:bottom w:val="single" w:sz="8" w:space="0" w:color="auto"/>
              <w:right w:val="single" w:sz="4" w:space="0" w:color="auto"/>
            </w:tcBorders>
            <w:vAlign w:val="bottom"/>
          </w:tcPr>
          <w:p w:rsidR="005770B9" w:rsidRPr="005770B9" w:rsidRDefault="005770B9" w:rsidP="005770B9">
            <w:pPr>
              <w:spacing w:line="310" w:lineRule="exact"/>
              <w:jc w:val="center"/>
            </w:pPr>
            <w:r w:rsidRPr="005770B9">
              <w:rPr>
                <w:rFonts w:eastAsia="Arial"/>
                <w:w w:val="99"/>
              </w:rPr>
              <w:t>2018</w:t>
            </w:r>
          </w:p>
        </w:tc>
        <w:tc>
          <w:tcPr>
            <w:tcW w:w="1277" w:type="pct"/>
            <w:tcBorders>
              <w:left w:val="single" w:sz="4" w:space="0" w:color="auto"/>
              <w:bottom w:val="single" w:sz="8" w:space="0" w:color="auto"/>
              <w:right w:val="single" w:sz="4" w:space="0" w:color="auto"/>
            </w:tcBorders>
            <w:vAlign w:val="bottom"/>
          </w:tcPr>
          <w:p w:rsidR="005770B9" w:rsidRPr="005770B9" w:rsidRDefault="005770B9" w:rsidP="005770B9">
            <w:pPr>
              <w:spacing w:line="310" w:lineRule="exact"/>
              <w:jc w:val="center"/>
            </w:pPr>
            <w:r w:rsidRPr="005770B9">
              <w:rPr>
                <w:rFonts w:eastAsia="Arial"/>
              </w:rPr>
              <w:t>3</w:t>
            </w:r>
          </w:p>
        </w:tc>
        <w:tc>
          <w:tcPr>
            <w:tcW w:w="1496" w:type="pct"/>
            <w:tcBorders>
              <w:left w:val="single" w:sz="4" w:space="0" w:color="auto"/>
              <w:bottom w:val="single" w:sz="8" w:space="0" w:color="auto"/>
              <w:right w:val="single" w:sz="4" w:space="0" w:color="auto"/>
            </w:tcBorders>
            <w:vAlign w:val="bottom"/>
          </w:tcPr>
          <w:p w:rsidR="005770B9" w:rsidRPr="005770B9" w:rsidRDefault="005770B9" w:rsidP="005770B9">
            <w:pPr>
              <w:spacing w:line="310" w:lineRule="exact"/>
              <w:jc w:val="center"/>
            </w:pPr>
            <w:r w:rsidRPr="005770B9">
              <w:rPr>
                <w:rFonts w:eastAsia="Arial"/>
              </w:rPr>
              <w:t>0</w:t>
            </w:r>
          </w:p>
        </w:tc>
        <w:tc>
          <w:tcPr>
            <w:tcW w:w="1303" w:type="pct"/>
            <w:tcBorders>
              <w:left w:val="single" w:sz="4" w:space="0" w:color="auto"/>
              <w:bottom w:val="single" w:sz="8" w:space="0" w:color="auto"/>
              <w:right w:val="single" w:sz="4" w:space="0" w:color="auto"/>
            </w:tcBorders>
            <w:vAlign w:val="bottom"/>
          </w:tcPr>
          <w:p w:rsidR="005770B9" w:rsidRPr="005770B9" w:rsidRDefault="005770B9" w:rsidP="005770B9">
            <w:pPr>
              <w:spacing w:line="310" w:lineRule="exact"/>
              <w:jc w:val="center"/>
            </w:pPr>
            <w:r w:rsidRPr="005770B9">
              <w:rPr>
                <w:rFonts w:eastAsia="Arial"/>
              </w:rPr>
              <w:t>0</w:t>
            </w:r>
          </w:p>
        </w:tc>
      </w:tr>
      <w:tr w:rsidR="005770B9" w:rsidRPr="005770B9" w:rsidTr="005770B9">
        <w:trPr>
          <w:trHeight w:val="325"/>
        </w:trPr>
        <w:tc>
          <w:tcPr>
            <w:tcW w:w="924"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w w:val="99"/>
              </w:rPr>
              <w:t>2019</w:t>
            </w:r>
          </w:p>
        </w:tc>
        <w:tc>
          <w:tcPr>
            <w:tcW w:w="1277"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color w:val="212121"/>
              </w:rPr>
              <w:t>5</w:t>
            </w:r>
          </w:p>
        </w:tc>
        <w:tc>
          <w:tcPr>
            <w:tcW w:w="1496"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color w:val="212121"/>
              </w:rPr>
              <w:t>0</w:t>
            </w:r>
          </w:p>
        </w:tc>
        <w:tc>
          <w:tcPr>
            <w:tcW w:w="1303"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color w:val="212121"/>
              </w:rPr>
              <w:t>0</w:t>
            </w:r>
          </w:p>
        </w:tc>
      </w:tr>
      <w:tr w:rsidR="005770B9" w:rsidRPr="005770B9" w:rsidTr="005770B9">
        <w:trPr>
          <w:trHeight w:val="310"/>
        </w:trPr>
        <w:tc>
          <w:tcPr>
            <w:tcW w:w="924" w:type="pct"/>
            <w:tcBorders>
              <w:left w:val="single" w:sz="4" w:space="0" w:color="auto"/>
              <w:bottom w:val="single" w:sz="8" w:space="0" w:color="auto"/>
              <w:right w:val="single" w:sz="4" w:space="0" w:color="auto"/>
            </w:tcBorders>
            <w:vAlign w:val="bottom"/>
          </w:tcPr>
          <w:p w:rsidR="005770B9" w:rsidRPr="005770B9" w:rsidRDefault="005770B9" w:rsidP="005770B9">
            <w:pPr>
              <w:spacing w:line="310" w:lineRule="exact"/>
              <w:jc w:val="center"/>
            </w:pPr>
            <w:r w:rsidRPr="005770B9">
              <w:rPr>
                <w:rFonts w:eastAsia="Arial"/>
                <w:w w:val="99"/>
              </w:rPr>
              <w:t>2020</w:t>
            </w:r>
          </w:p>
        </w:tc>
        <w:tc>
          <w:tcPr>
            <w:tcW w:w="1277" w:type="pct"/>
            <w:tcBorders>
              <w:left w:val="single" w:sz="4" w:space="0" w:color="auto"/>
              <w:bottom w:val="single" w:sz="4" w:space="0" w:color="auto"/>
              <w:right w:val="single" w:sz="4" w:space="0" w:color="auto"/>
            </w:tcBorders>
            <w:vAlign w:val="bottom"/>
          </w:tcPr>
          <w:p w:rsidR="005770B9" w:rsidRPr="005770B9" w:rsidRDefault="005770B9" w:rsidP="005770B9">
            <w:pPr>
              <w:spacing w:line="310" w:lineRule="exact"/>
              <w:jc w:val="center"/>
            </w:pPr>
            <w:r w:rsidRPr="005770B9">
              <w:rPr>
                <w:rFonts w:eastAsia="Arial"/>
                <w:color w:val="212121"/>
              </w:rPr>
              <w:t>6</w:t>
            </w:r>
          </w:p>
        </w:tc>
        <w:tc>
          <w:tcPr>
            <w:tcW w:w="1496" w:type="pct"/>
            <w:tcBorders>
              <w:left w:val="single" w:sz="4" w:space="0" w:color="auto"/>
              <w:bottom w:val="single" w:sz="8" w:space="0" w:color="auto"/>
              <w:right w:val="single" w:sz="4" w:space="0" w:color="auto"/>
            </w:tcBorders>
            <w:vAlign w:val="bottom"/>
          </w:tcPr>
          <w:p w:rsidR="005770B9" w:rsidRPr="005770B9" w:rsidRDefault="005770B9" w:rsidP="005770B9">
            <w:pPr>
              <w:spacing w:line="310" w:lineRule="exact"/>
              <w:jc w:val="center"/>
            </w:pPr>
            <w:r w:rsidRPr="005770B9">
              <w:rPr>
                <w:rFonts w:eastAsia="Arial"/>
                <w:color w:val="212121"/>
              </w:rPr>
              <w:t>1</w:t>
            </w:r>
          </w:p>
        </w:tc>
        <w:tc>
          <w:tcPr>
            <w:tcW w:w="1303" w:type="pct"/>
            <w:tcBorders>
              <w:left w:val="single" w:sz="4" w:space="0" w:color="auto"/>
              <w:bottom w:val="single" w:sz="8" w:space="0" w:color="auto"/>
              <w:right w:val="single" w:sz="4" w:space="0" w:color="auto"/>
            </w:tcBorders>
            <w:vAlign w:val="bottom"/>
          </w:tcPr>
          <w:p w:rsidR="005770B9" w:rsidRPr="005770B9" w:rsidRDefault="005770B9" w:rsidP="005770B9">
            <w:pPr>
              <w:spacing w:line="310" w:lineRule="exact"/>
              <w:jc w:val="center"/>
            </w:pPr>
            <w:r w:rsidRPr="005770B9">
              <w:rPr>
                <w:rFonts w:eastAsia="Arial"/>
                <w:color w:val="212121"/>
              </w:rPr>
              <w:t>0</w:t>
            </w:r>
          </w:p>
        </w:tc>
      </w:tr>
      <w:tr w:rsidR="005770B9" w:rsidRPr="005770B9" w:rsidTr="005770B9">
        <w:trPr>
          <w:trHeight w:val="325"/>
        </w:trPr>
        <w:tc>
          <w:tcPr>
            <w:tcW w:w="924"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w w:val="99"/>
              </w:rPr>
              <w:t>2021</w:t>
            </w:r>
          </w:p>
        </w:tc>
        <w:tc>
          <w:tcPr>
            <w:tcW w:w="1277" w:type="pct"/>
            <w:tcBorders>
              <w:top w:val="single" w:sz="4" w:space="0" w:color="auto"/>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color w:val="212121"/>
              </w:rPr>
              <w:t>6</w:t>
            </w:r>
          </w:p>
        </w:tc>
        <w:tc>
          <w:tcPr>
            <w:tcW w:w="1496"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color w:val="212121"/>
              </w:rPr>
              <w:t>1</w:t>
            </w:r>
          </w:p>
        </w:tc>
        <w:tc>
          <w:tcPr>
            <w:tcW w:w="1303" w:type="pct"/>
            <w:tcBorders>
              <w:left w:val="single" w:sz="4" w:space="0" w:color="auto"/>
              <w:bottom w:val="single" w:sz="8" w:space="0" w:color="auto"/>
              <w:right w:val="single" w:sz="4" w:space="0" w:color="auto"/>
            </w:tcBorders>
            <w:vAlign w:val="bottom"/>
          </w:tcPr>
          <w:p w:rsidR="005770B9" w:rsidRPr="005770B9" w:rsidRDefault="005770B9" w:rsidP="005770B9">
            <w:pPr>
              <w:jc w:val="center"/>
            </w:pPr>
            <w:r w:rsidRPr="005770B9">
              <w:rPr>
                <w:rFonts w:eastAsia="Arial"/>
                <w:color w:val="212121"/>
              </w:rPr>
              <w:t>0</w:t>
            </w:r>
          </w:p>
        </w:tc>
      </w:tr>
      <w:tr w:rsidR="005770B9" w:rsidRPr="005770B9" w:rsidTr="005770B9">
        <w:trPr>
          <w:trHeight w:val="333"/>
        </w:trPr>
        <w:tc>
          <w:tcPr>
            <w:tcW w:w="924" w:type="pct"/>
            <w:tcBorders>
              <w:left w:val="single" w:sz="4" w:space="0" w:color="auto"/>
              <w:right w:val="single" w:sz="4" w:space="0" w:color="auto"/>
            </w:tcBorders>
            <w:vAlign w:val="bottom"/>
          </w:tcPr>
          <w:p w:rsidR="005770B9" w:rsidRPr="005770B9" w:rsidRDefault="005770B9" w:rsidP="005770B9">
            <w:pPr>
              <w:jc w:val="center"/>
            </w:pPr>
            <w:r w:rsidRPr="005770B9">
              <w:rPr>
                <w:rFonts w:eastAsia="Arial"/>
                <w:w w:val="99"/>
              </w:rPr>
              <w:t>2022 (на 01.11)</w:t>
            </w:r>
          </w:p>
        </w:tc>
        <w:tc>
          <w:tcPr>
            <w:tcW w:w="1277" w:type="pct"/>
            <w:tcBorders>
              <w:left w:val="single" w:sz="4" w:space="0" w:color="auto"/>
              <w:right w:val="single" w:sz="4" w:space="0" w:color="auto"/>
            </w:tcBorders>
            <w:vAlign w:val="bottom"/>
          </w:tcPr>
          <w:p w:rsidR="005770B9" w:rsidRPr="005770B9" w:rsidRDefault="005770B9" w:rsidP="005770B9">
            <w:pPr>
              <w:jc w:val="center"/>
            </w:pPr>
            <w:r w:rsidRPr="005770B9">
              <w:rPr>
                <w:rFonts w:eastAsia="Arial"/>
                <w:color w:val="212121"/>
              </w:rPr>
              <w:t>0</w:t>
            </w:r>
          </w:p>
        </w:tc>
        <w:tc>
          <w:tcPr>
            <w:tcW w:w="1496" w:type="pct"/>
            <w:tcBorders>
              <w:left w:val="single" w:sz="4" w:space="0" w:color="auto"/>
              <w:right w:val="single" w:sz="4" w:space="0" w:color="auto"/>
            </w:tcBorders>
            <w:vAlign w:val="bottom"/>
          </w:tcPr>
          <w:p w:rsidR="005770B9" w:rsidRPr="005770B9" w:rsidRDefault="005770B9" w:rsidP="005770B9">
            <w:pPr>
              <w:jc w:val="center"/>
            </w:pPr>
            <w:r w:rsidRPr="005770B9">
              <w:rPr>
                <w:rFonts w:eastAsia="Arial"/>
                <w:color w:val="212121"/>
              </w:rPr>
              <w:t>0</w:t>
            </w:r>
          </w:p>
        </w:tc>
        <w:tc>
          <w:tcPr>
            <w:tcW w:w="1303" w:type="pct"/>
            <w:tcBorders>
              <w:left w:val="single" w:sz="4" w:space="0" w:color="auto"/>
              <w:right w:val="single" w:sz="4" w:space="0" w:color="auto"/>
            </w:tcBorders>
            <w:vAlign w:val="bottom"/>
          </w:tcPr>
          <w:p w:rsidR="005770B9" w:rsidRPr="005770B9" w:rsidRDefault="005770B9" w:rsidP="005770B9">
            <w:pPr>
              <w:jc w:val="center"/>
            </w:pPr>
            <w:r w:rsidRPr="005770B9">
              <w:rPr>
                <w:rFonts w:eastAsia="Arial"/>
                <w:color w:val="212121"/>
              </w:rPr>
              <w:t>0</w:t>
            </w:r>
          </w:p>
        </w:tc>
      </w:tr>
      <w:tr w:rsidR="005770B9" w:rsidRPr="005770B9" w:rsidTr="005770B9">
        <w:trPr>
          <w:trHeight w:val="333"/>
        </w:trPr>
        <w:tc>
          <w:tcPr>
            <w:tcW w:w="924" w:type="pct"/>
            <w:tcBorders>
              <w:left w:val="single" w:sz="4" w:space="0" w:color="auto"/>
              <w:bottom w:val="single" w:sz="4" w:space="0" w:color="auto"/>
              <w:right w:val="single" w:sz="4" w:space="0" w:color="auto"/>
            </w:tcBorders>
            <w:vAlign w:val="bottom"/>
          </w:tcPr>
          <w:p w:rsidR="005770B9" w:rsidRPr="005770B9" w:rsidRDefault="005770B9" w:rsidP="005770B9">
            <w:pPr>
              <w:jc w:val="center"/>
              <w:rPr>
                <w:rFonts w:eastAsia="Arial"/>
                <w:w w:val="99"/>
              </w:rPr>
            </w:pPr>
          </w:p>
        </w:tc>
        <w:tc>
          <w:tcPr>
            <w:tcW w:w="1277" w:type="pct"/>
            <w:tcBorders>
              <w:left w:val="single" w:sz="4" w:space="0" w:color="auto"/>
              <w:bottom w:val="single" w:sz="4" w:space="0" w:color="auto"/>
              <w:right w:val="single" w:sz="4" w:space="0" w:color="auto"/>
            </w:tcBorders>
            <w:vAlign w:val="bottom"/>
          </w:tcPr>
          <w:p w:rsidR="005770B9" w:rsidRPr="005770B9" w:rsidRDefault="005770B9" w:rsidP="005770B9">
            <w:pPr>
              <w:jc w:val="center"/>
              <w:rPr>
                <w:rFonts w:eastAsia="Arial"/>
                <w:color w:val="212121"/>
              </w:rPr>
            </w:pPr>
          </w:p>
        </w:tc>
        <w:tc>
          <w:tcPr>
            <w:tcW w:w="1496" w:type="pct"/>
            <w:tcBorders>
              <w:left w:val="single" w:sz="4" w:space="0" w:color="auto"/>
              <w:bottom w:val="single" w:sz="4" w:space="0" w:color="auto"/>
              <w:right w:val="single" w:sz="4" w:space="0" w:color="auto"/>
            </w:tcBorders>
            <w:vAlign w:val="bottom"/>
          </w:tcPr>
          <w:p w:rsidR="005770B9" w:rsidRPr="005770B9" w:rsidRDefault="005770B9" w:rsidP="005770B9">
            <w:pPr>
              <w:jc w:val="center"/>
              <w:rPr>
                <w:rFonts w:eastAsia="Arial"/>
                <w:color w:val="212121"/>
              </w:rPr>
            </w:pPr>
          </w:p>
        </w:tc>
        <w:tc>
          <w:tcPr>
            <w:tcW w:w="1303" w:type="pct"/>
            <w:tcBorders>
              <w:left w:val="single" w:sz="4" w:space="0" w:color="auto"/>
              <w:bottom w:val="single" w:sz="4" w:space="0" w:color="auto"/>
              <w:right w:val="single" w:sz="4" w:space="0" w:color="auto"/>
            </w:tcBorders>
            <w:vAlign w:val="bottom"/>
          </w:tcPr>
          <w:p w:rsidR="005770B9" w:rsidRPr="005770B9" w:rsidRDefault="005770B9" w:rsidP="005770B9">
            <w:pPr>
              <w:jc w:val="center"/>
              <w:rPr>
                <w:rFonts w:eastAsia="Arial"/>
                <w:color w:val="212121"/>
              </w:rPr>
            </w:pPr>
          </w:p>
        </w:tc>
      </w:tr>
    </w:tbl>
    <w:p w:rsidR="005770B9" w:rsidRPr="005770B9" w:rsidRDefault="005770B9" w:rsidP="005770B9">
      <w:pPr>
        <w:ind w:right="118"/>
        <w:jc w:val="center"/>
      </w:pPr>
      <w:r w:rsidRPr="005770B9">
        <w:rPr>
          <w:rFonts w:eastAsia="Arial"/>
          <w:b/>
          <w:bCs/>
        </w:rPr>
        <w:t>1.4. Браки и разводы</w:t>
      </w:r>
    </w:p>
    <w:p w:rsidR="005770B9" w:rsidRPr="005770B9" w:rsidRDefault="005770B9" w:rsidP="005770B9">
      <w:pPr>
        <w:spacing w:line="328" w:lineRule="exact"/>
      </w:pPr>
    </w:p>
    <w:p w:rsidR="005770B9" w:rsidRPr="005770B9" w:rsidRDefault="005770B9" w:rsidP="005770B9">
      <w:pPr>
        <w:tabs>
          <w:tab w:val="left" w:pos="9341"/>
        </w:tabs>
        <w:spacing w:line="318" w:lineRule="auto"/>
        <w:ind w:right="1218" w:firstLine="836"/>
      </w:pPr>
      <w:r w:rsidRPr="005770B9">
        <w:rPr>
          <w:rFonts w:eastAsia="Arial"/>
        </w:rPr>
        <w:t>На благополучии жизненного уровня, состоянии здоровья прямое влияние оказывает тенденция браков и разводов.</w:t>
      </w:r>
    </w:p>
    <w:tbl>
      <w:tblPr>
        <w:tblW w:w="5000" w:type="pct"/>
        <w:tblCellMar>
          <w:left w:w="0" w:type="dxa"/>
          <w:right w:w="0" w:type="dxa"/>
        </w:tblCellMar>
        <w:tblLook w:val="04A0" w:firstRow="1" w:lastRow="0" w:firstColumn="1" w:lastColumn="0" w:noHBand="0" w:noVBand="1"/>
      </w:tblPr>
      <w:tblGrid>
        <w:gridCol w:w="2262"/>
        <w:gridCol w:w="965"/>
        <w:gridCol w:w="1276"/>
        <w:gridCol w:w="1837"/>
        <w:gridCol w:w="1491"/>
        <w:gridCol w:w="1550"/>
        <w:gridCol w:w="860"/>
      </w:tblGrid>
      <w:tr w:rsidR="005770B9" w:rsidRPr="00495F37" w:rsidTr="005770B9">
        <w:trPr>
          <w:trHeight w:val="310"/>
        </w:trPr>
        <w:tc>
          <w:tcPr>
            <w:tcW w:w="5000" w:type="pct"/>
            <w:gridSpan w:val="7"/>
            <w:tcBorders>
              <w:top w:val="single" w:sz="8" w:space="0" w:color="auto"/>
              <w:left w:val="single" w:sz="4" w:space="0" w:color="auto"/>
              <w:bottom w:val="single" w:sz="8" w:space="0" w:color="auto"/>
              <w:right w:val="single" w:sz="4" w:space="0" w:color="auto"/>
            </w:tcBorders>
            <w:vAlign w:val="bottom"/>
          </w:tcPr>
          <w:p w:rsidR="005770B9" w:rsidRPr="00495F37" w:rsidRDefault="005770B9" w:rsidP="005770B9">
            <w:pPr>
              <w:spacing w:line="310" w:lineRule="exact"/>
              <w:jc w:val="center"/>
              <w:rPr>
                <w:rFonts w:eastAsia="Arial"/>
                <w:b/>
                <w:bCs/>
                <w:w w:val="99"/>
              </w:rPr>
            </w:pPr>
            <w:r w:rsidRPr="00495F37">
              <w:rPr>
                <w:rFonts w:eastAsia="Arial"/>
                <w:b/>
                <w:bCs/>
              </w:rPr>
              <w:t xml:space="preserve">Число браков </w:t>
            </w:r>
          </w:p>
        </w:tc>
      </w:tr>
      <w:tr w:rsidR="005770B9" w:rsidRPr="00495F37" w:rsidTr="005770B9">
        <w:trPr>
          <w:trHeight w:val="310"/>
        </w:trPr>
        <w:tc>
          <w:tcPr>
            <w:tcW w:w="1104" w:type="pct"/>
            <w:tcBorders>
              <w:top w:val="single" w:sz="8" w:space="0" w:color="auto"/>
              <w:left w:val="single" w:sz="4" w:space="0" w:color="auto"/>
              <w:bottom w:val="single" w:sz="8" w:space="0" w:color="auto"/>
              <w:right w:val="single" w:sz="8" w:space="0" w:color="auto"/>
            </w:tcBorders>
            <w:vAlign w:val="bottom"/>
          </w:tcPr>
          <w:p w:rsidR="005770B9" w:rsidRPr="00495F37" w:rsidRDefault="005770B9" w:rsidP="005770B9"/>
        </w:tc>
        <w:tc>
          <w:tcPr>
            <w:tcW w:w="471" w:type="pct"/>
            <w:tcBorders>
              <w:top w:val="single" w:sz="8" w:space="0" w:color="auto"/>
              <w:bottom w:val="single" w:sz="8" w:space="0" w:color="auto"/>
            </w:tcBorders>
            <w:vAlign w:val="bottom"/>
          </w:tcPr>
          <w:p w:rsidR="005770B9" w:rsidRPr="00495F37" w:rsidRDefault="005770B9" w:rsidP="005770B9">
            <w:pPr>
              <w:spacing w:line="310" w:lineRule="exact"/>
              <w:ind w:left="400"/>
              <w:jc w:val="center"/>
            </w:pPr>
            <w:r w:rsidRPr="00495F37">
              <w:rPr>
                <w:rFonts w:eastAsia="Arial"/>
                <w:b/>
                <w:bCs/>
                <w:w w:val="99"/>
              </w:rPr>
              <w:t>2017</w:t>
            </w:r>
          </w:p>
        </w:tc>
        <w:tc>
          <w:tcPr>
            <w:tcW w:w="623" w:type="pct"/>
            <w:tcBorders>
              <w:top w:val="single" w:sz="8" w:space="0" w:color="auto"/>
              <w:bottom w:val="single" w:sz="8" w:space="0" w:color="auto"/>
              <w:right w:val="single" w:sz="8" w:space="0" w:color="auto"/>
            </w:tcBorders>
            <w:vAlign w:val="bottom"/>
          </w:tcPr>
          <w:p w:rsidR="005770B9" w:rsidRPr="00495F37" w:rsidRDefault="005770B9" w:rsidP="005770B9"/>
        </w:tc>
        <w:tc>
          <w:tcPr>
            <w:tcW w:w="897" w:type="pct"/>
            <w:tcBorders>
              <w:top w:val="single" w:sz="8" w:space="0" w:color="auto"/>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b/>
                <w:bCs/>
                <w:w w:val="99"/>
              </w:rPr>
              <w:t>2018</w:t>
            </w:r>
          </w:p>
        </w:tc>
        <w:tc>
          <w:tcPr>
            <w:tcW w:w="728" w:type="pct"/>
            <w:tcBorders>
              <w:top w:val="single" w:sz="8" w:space="0" w:color="auto"/>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b/>
                <w:bCs/>
                <w:w w:val="99"/>
              </w:rPr>
              <w:t>2019</w:t>
            </w:r>
          </w:p>
        </w:tc>
        <w:tc>
          <w:tcPr>
            <w:tcW w:w="757" w:type="pct"/>
            <w:tcBorders>
              <w:top w:val="single" w:sz="8" w:space="0" w:color="auto"/>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b/>
                <w:bCs/>
              </w:rPr>
              <w:t>2020</w:t>
            </w:r>
          </w:p>
        </w:tc>
        <w:tc>
          <w:tcPr>
            <w:tcW w:w="420" w:type="pct"/>
            <w:tcBorders>
              <w:top w:val="single" w:sz="8" w:space="0" w:color="auto"/>
              <w:bottom w:val="single" w:sz="8" w:space="0" w:color="auto"/>
              <w:right w:val="single" w:sz="4" w:space="0" w:color="auto"/>
            </w:tcBorders>
            <w:vAlign w:val="bottom"/>
          </w:tcPr>
          <w:p w:rsidR="005770B9" w:rsidRPr="00495F37" w:rsidRDefault="005770B9" w:rsidP="005770B9">
            <w:pPr>
              <w:spacing w:line="310" w:lineRule="exact"/>
              <w:jc w:val="center"/>
            </w:pPr>
            <w:r w:rsidRPr="00495F37">
              <w:rPr>
                <w:rFonts w:eastAsia="Arial"/>
                <w:b/>
                <w:bCs/>
                <w:w w:val="99"/>
              </w:rPr>
              <w:t>2021</w:t>
            </w:r>
          </w:p>
        </w:tc>
      </w:tr>
      <w:tr w:rsidR="005770B9" w:rsidRPr="00495F37" w:rsidTr="005770B9">
        <w:trPr>
          <w:trHeight w:val="325"/>
        </w:trPr>
        <w:tc>
          <w:tcPr>
            <w:tcW w:w="1104" w:type="pct"/>
            <w:tcBorders>
              <w:left w:val="single" w:sz="4" w:space="0" w:color="auto"/>
              <w:bottom w:val="single" w:sz="8" w:space="0" w:color="auto"/>
              <w:right w:val="single" w:sz="8" w:space="0" w:color="auto"/>
            </w:tcBorders>
            <w:vAlign w:val="bottom"/>
          </w:tcPr>
          <w:p w:rsidR="005770B9" w:rsidRPr="00495F37" w:rsidRDefault="005770B9" w:rsidP="005770B9">
            <w:pPr>
              <w:ind w:left="140"/>
            </w:pPr>
            <w:r w:rsidRPr="00495F37">
              <w:rPr>
                <w:rFonts w:eastAsia="Arial"/>
              </w:rPr>
              <w:t>Человек</w:t>
            </w:r>
          </w:p>
        </w:tc>
        <w:tc>
          <w:tcPr>
            <w:tcW w:w="471" w:type="pct"/>
            <w:tcBorders>
              <w:bottom w:val="single" w:sz="4" w:space="0" w:color="auto"/>
            </w:tcBorders>
            <w:vAlign w:val="bottom"/>
          </w:tcPr>
          <w:p w:rsidR="005770B9" w:rsidRPr="00495F37" w:rsidRDefault="005770B9" w:rsidP="005770B9">
            <w:pPr>
              <w:ind w:left="380"/>
              <w:jc w:val="center"/>
            </w:pPr>
            <w:r w:rsidRPr="00495F37">
              <w:rPr>
                <w:rFonts w:eastAsia="Arial"/>
              </w:rPr>
              <w:t>56</w:t>
            </w:r>
          </w:p>
        </w:tc>
        <w:tc>
          <w:tcPr>
            <w:tcW w:w="623" w:type="pct"/>
            <w:tcBorders>
              <w:bottom w:val="single" w:sz="8" w:space="0" w:color="auto"/>
              <w:right w:val="single" w:sz="8" w:space="0" w:color="auto"/>
            </w:tcBorders>
            <w:vAlign w:val="bottom"/>
          </w:tcPr>
          <w:p w:rsidR="005770B9" w:rsidRPr="00495F37" w:rsidRDefault="005770B9" w:rsidP="005770B9">
            <w:pPr>
              <w:ind w:left="380"/>
              <w:jc w:val="center"/>
            </w:pPr>
          </w:p>
        </w:tc>
        <w:tc>
          <w:tcPr>
            <w:tcW w:w="897"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6"/>
              </w:rPr>
              <w:t>57</w:t>
            </w:r>
          </w:p>
        </w:tc>
        <w:tc>
          <w:tcPr>
            <w:tcW w:w="728"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6"/>
              </w:rPr>
              <w:t>57</w:t>
            </w:r>
          </w:p>
        </w:tc>
        <w:tc>
          <w:tcPr>
            <w:tcW w:w="757"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rPr>
              <w:t>38</w:t>
            </w:r>
          </w:p>
        </w:tc>
        <w:tc>
          <w:tcPr>
            <w:tcW w:w="420" w:type="pct"/>
            <w:tcBorders>
              <w:bottom w:val="single" w:sz="8" w:space="0" w:color="auto"/>
              <w:right w:val="single" w:sz="4" w:space="0" w:color="auto"/>
            </w:tcBorders>
            <w:vAlign w:val="bottom"/>
          </w:tcPr>
          <w:p w:rsidR="005770B9" w:rsidRPr="00495F37" w:rsidRDefault="005770B9" w:rsidP="005770B9">
            <w:pPr>
              <w:jc w:val="center"/>
            </w:pPr>
            <w:r w:rsidRPr="00495F37">
              <w:rPr>
                <w:rFonts w:eastAsia="Arial"/>
                <w:w w:val="96"/>
              </w:rPr>
              <w:t>44</w:t>
            </w:r>
          </w:p>
        </w:tc>
      </w:tr>
      <w:tr w:rsidR="005770B9" w:rsidRPr="00495F37" w:rsidTr="005770B9">
        <w:trPr>
          <w:trHeight w:val="297"/>
        </w:trPr>
        <w:tc>
          <w:tcPr>
            <w:tcW w:w="1104" w:type="pct"/>
            <w:tcBorders>
              <w:left w:val="single" w:sz="4" w:space="0" w:color="auto"/>
              <w:right w:val="single" w:sz="8" w:space="0" w:color="auto"/>
            </w:tcBorders>
            <w:vAlign w:val="bottom"/>
          </w:tcPr>
          <w:p w:rsidR="005770B9" w:rsidRPr="00495F37" w:rsidRDefault="005770B9" w:rsidP="005770B9">
            <w:pPr>
              <w:spacing w:line="297" w:lineRule="exact"/>
              <w:jc w:val="center"/>
              <w:rPr>
                <w:rFonts w:eastAsia="Arial"/>
                <w:w w:val="97"/>
              </w:rPr>
            </w:pPr>
            <w:r w:rsidRPr="00495F37">
              <w:rPr>
                <w:rFonts w:eastAsia="Arial"/>
                <w:w w:val="97"/>
              </w:rPr>
              <w:t xml:space="preserve">На 1000 человек населения </w:t>
            </w:r>
          </w:p>
        </w:tc>
        <w:tc>
          <w:tcPr>
            <w:tcW w:w="1094" w:type="pct"/>
            <w:gridSpan w:val="2"/>
            <w:vMerge w:val="restart"/>
            <w:tcBorders>
              <w:top w:val="single" w:sz="4" w:space="0" w:color="auto"/>
              <w:right w:val="single" w:sz="8" w:space="0" w:color="auto"/>
            </w:tcBorders>
            <w:vAlign w:val="bottom"/>
          </w:tcPr>
          <w:p w:rsidR="005770B9" w:rsidRPr="00495F37" w:rsidRDefault="005770B9" w:rsidP="005770B9">
            <w:pPr>
              <w:jc w:val="center"/>
              <w:rPr>
                <w:rFonts w:eastAsia="Arial"/>
                <w:w w:val="97"/>
              </w:rPr>
            </w:pPr>
            <w:r w:rsidRPr="00495F37">
              <w:rPr>
                <w:rFonts w:eastAsia="Arial"/>
                <w:w w:val="97"/>
              </w:rPr>
              <w:t>3,9</w:t>
            </w:r>
          </w:p>
        </w:tc>
        <w:tc>
          <w:tcPr>
            <w:tcW w:w="897" w:type="pct"/>
            <w:tcBorders>
              <w:left w:val="single" w:sz="8" w:space="0" w:color="auto"/>
              <w:right w:val="single" w:sz="8" w:space="0" w:color="auto"/>
            </w:tcBorders>
            <w:vAlign w:val="bottom"/>
          </w:tcPr>
          <w:p w:rsidR="005770B9" w:rsidRPr="00495F37" w:rsidRDefault="005770B9" w:rsidP="005770B9">
            <w:pPr>
              <w:spacing w:line="297" w:lineRule="exact"/>
              <w:jc w:val="center"/>
            </w:pPr>
            <w:r w:rsidRPr="00495F37">
              <w:rPr>
                <w:rFonts w:eastAsia="Arial"/>
                <w:w w:val="97"/>
              </w:rPr>
              <w:t>4,1</w:t>
            </w:r>
          </w:p>
        </w:tc>
        <w:tc>
          <w:tcPr>
            <w:tcW w:w="728" w:type="pct"/>
            <w:tcBorders>
              <w:right w:val="single" w:sz="8" w:space="0" w:color="auto"/>
            </w:tcBorders>
            <w:vAlign w:val="bottom"/>
          </w:tcPr>
          <w:p w:rsidR="005770B9" w:rsidRPr="00495F37" w:rsidRDefault="005770B9" w:rsidP="005770B9">
            <w:pPr>
              <w:spacing w:line="297" w:lineRule="exact"/>
              <w:jc w:val="center"/>
            </w:pPr>
            <w:r w:rsidRPr="00495F37">
              <w:rPr>
                <w:rFonts w:eastAsia="Arial"/>
                <w:w w:val="97"/>
              </w:rPr>
              <w:t>4,2</w:t>
            </w:r>
          </w:p>
        </w:tc>
        <w:tc>
          <w:tcPr>
            <w:tcW w:w="757" w:type="pct"/>
            <w:tcBorders>
              <w:right w:val="single" w:sz="8" w:space="0" w:color="auto"/>
            </w:tcBorders>
            <w:vAlign w:val="bottom"/>
          </w:tcPr>
          <w:p w:rsidR="005770B9" w:rsidRPr="00495F37" w:rsidRDefault="005770B9" w:rsidP="005770B9">
            <w:pPr>
              <w:spacing w:line="297" w:lineRule="exact"/>
              <w:jc w:val="center"/>
            </w:pPr>
            <w:r w:rsidRPr="00495F37">
              <w:rPr>
                <w:rFonts w:eastAsia="Arial"/>
              </w:rPr>
              <w:t>2,9</w:t>
            </w:r>
          </w:p>
        </w:tc>
        <w:tc>
          <w:tcPr>
            <w:tcW w:w="420" w:type="pct"/>
            <w:tcBorders>
              <w:right w:val="single" w:sz="4" w:space="0" w:color="auto"/>
            </w:tcBorders>
            <w:vAlign w:val="bottom"/>
          </w:tcPr>
          <w:p w:rsidR="005770B9" w:rsidRPr="00495F37" w:rsidRDefault="005770B9" w:rsidP="005770B9">
            <w:pPr>
              <w:spacing w:line="297" w:lineRule="exact"/>
              <w:jc w:val="center"/>
            </w:pPr>
            <w:r w:rsidRPr="00495F37">
              <w:rPr>
                <w:rFonts w:eastAsia="Arial"/>
                <w:w w:val="97"/>
              </w:rPr>
              <w:t>3,4</w:t>
            </w:r>
          </w:p>
        </w:tc>
      </w:tr>
      <w:tr w:rsidR="005770B9" w:rsidRPr="00495F37" w:rsidTr="005770B9">
        <w:trPr>
          <w:trHeight w:val="343"/>
        </w:trPr>
        <w:tc>
          <w:tcPr>
            <w:tcW w:w="1104" w:type="pct"/>
            <w:tcBorders>
              <w:left w:val="single" w:sz="4" w:space="0" w:color="auto"/>
              <w:bottom w:val="single" w:sz="8" w:space="0" w:color="auto"/>
              <w:right w:val="single" w:sz="8" w:space="0" w:color="auto"/>
            </w:tcBorders>
            <w:vAlign w:val="bottom"/>
          </w:tcPr>
          <w:p w:rsidR="005770B9" w:rsidRPr="00495F37" w:rsidRDefault="005770B9" w:rsidP="005770B9">
            <w:pPr>
              <w:spacing w:line="297" w:lineRule="exact"/>
              <w:jc w:val="center"/>
              <w:rPr>
                <w:rFonts w:eastAsia="Arial"/>
                <w:w w:val="97"/>
              </w:rPr>
            </w:pPr>
          </w:p>
        </w:tc>
        <w:tc>
          <w:tcPr>
            <w:tcW w:w="1094" w:type="pct"/>
            <w:gridSpan w:val="2"/>
            <w:vMerge/>
            <w:tcBorders>
              <w:bottom w:val="single" w:sz="8" w:space="0" w:color="auto"/>
              <w:right w:val="single" w:sz="8" w:space="0" w:color="auto"/>
            </w:tcBorders>
            <w:vAlign w:val="bottom"/>
          </w:tcPr>
          <w:p w:rsidR="005770B9" w:rsidRPr="00495F37" w:rsidRDefault="005770B9" w:rsidP="005770B9">
            <w:pPr>
              <w:spacing w:line="297" w:lineRule="exact"/>
              <w:jc w:val="center"/>
              <w:rPr>
                <w:rFonts w:eastAsia="Arial"/>
                <w:w w:val="97"/>
              </w:rPr>
            </w:pPr>
          </w:p>
        </w:tc>
        <w:tc>
          <w:tcPr>
            <w:tcW w:w="897" w:type="pct"/>
            <w:tcBorders>
              <w:left w:val="single" w:sz="8" w:space="0" w:color="auto"/>
              <w:bottom w:val="single" w:sz="8" w:space="0" w:color="auto"/>
              <w:right w:val="single" w:sz="8" w:space="0" w:color="auto"/>
            </w:tcBorders>
            <w:vAlign w:val="bottom"/>
          </w:tcPr>
          <w:p w:rsidR="005770B9" w:rsidRPr="00495F37" w:rsidRDefault="005770B9" w:rsidP="005770B9"/>
        </w:tc>
        <w:tc>
          <w:tcPr>
            <w:tcW w:w="728" w:type="pct"/>
            <w:tcBorders>
              <w:bottom w:val="single" w:sz="8" w:space="0" w:color="auto"/>
              <w:right w:val="single" w:sz="8" w:space="0" w:color="auto"/>
            </w:tcBorders>
            <w:vAlign w:val="bottom"/>
          </w:tcPr>
          <w:p w:rsidR="005770B9" w:rsidRPr="00495F37" w:rsidRDefault="005770B9" w:rsidP="005770B9"/>
        </w:tc>
        <w:tc>
          <w:tcPr>
            <w:tcW w:w="757" w:type="pct"/>
            <w:tcBorders>
              <w:bottom w:val="single" w:sz="8" w:space="0" w:color="auto"/>
              <w:right w:val="single" w:sz="8" w:space="0" w:color="auto"/>
            </w:tcBorders>
            <w:vAlign w:val="bottom"/>
          </w:tcPr>
          <w:p w:rsidR="005770B9" w:rsidRPr="00495F37" w:rsidRDefault="005770B9" w:rsidP="005770B9"/>
        </w:tc>
        <w:tc>
          <w:tcPr>
            <w:tcW w:w="420" w:type="pct"/>
            <w:tcBorders>
              <w:bottom w:val="single" w:sz="8" w:space="0" w:color="auto"/>
              <w:right w:val="single" w:sz="4" w:space="0" w:color="auto"/>
            </w:tcBorders>
            <w:vAlign w:val="bottom"/>
          </w:tcPr>
          <w:p w:rsidR="005770B9" w:rsidRPr="00495F37" w:rsidRDefault="005770B9" w:rsidP="005770B9"/>
        </w:tc>
      </w:tr>
      <w:tr w:rsidR="005770B9" w:rsidRPr="00495F37" w:rsidTr="005770B9">
        <w:trPr>
          <w:trHeight w:val="310"/>
        </w:trPr>
        <w:tc>
          <w:tcPr>
            <w:tcW w:w="1104" w:type="pct"/>
            <w:tcBorders>
              <w:left w:val="single" w:sz="4" w:space="0" w:color="auto"/>
              <w:bottom w:val="single" w:sz="8" w:space="0" w:color="auto"/>
            </w:tcBorders>
            <w:vAlign w:val="bottom"/>
          </w:tcPr>
          <w:p w:rsidR="005770B9" w:rsidRPr="00495F37" w:rsidRDefault="005770B9" w:rsidP="005770B9"/>
        </w:tc>
        <w:tc>
          <w:tcPr>
            <w:tcW w:w="471" w:type="pct"/>
            <w:tcBorders>
              <w:bottom w:val="single" w:sz="8" w:space="0" w:color="auto"/>
            </w:tcBorders>
            <w:vAlign w:val="bottom"/>
          </w:tcPr>
          <w:p w:rsidR="005770B9" w:rsidRPr="00495F37" w:rsidRDefault="005770B9" w:rsidP="005770B9">
            <w:pPr>
              <w:jc w:val="center"/>
            </w:pPr>
          </w:p>
        </w:tc>
        <w:tc>
          <w:tcPr>
            <w:tcW w:w="2248" w:type="pct"/>
            <w:gridSpan w:val="3"/>
            <w:tcBorders>
              <w:bottom w:val="single" w:sz="8" w:space="0" w:color="auto"/>
            </w:tcBorders>
            <w:vAlign w:val="bottom"/>
          </w:tcPr>
          <w:p w:rsidR="005770B9" w:rsidRPr="00495F37" w:rsidRDefault="005770B9" w:rsidP="005770B9">
            <w:pPr>
              <w:spacing w:line="310" w:lineRule="exact"/>
              <w:ind w:left="60"/>
            </w:pPr>
            <w:r w:rsidRPr="00495F37">
              <w:rPr>
                <w:rFonts w:eastAsia="Arial"/>
                <w:b/>
                <w:bCs/>
              </w:rPr>
              <w:t xml:space="preserve">Число разводов </w:t>
            </w:r>
          </w:p>
        </w:tc>
        <w:tc>
          <w:tcPr>
            <w:tcW w:w="757" w:type="pct"/>
            <w:tcBorders>
              <w:bottom w:val="single" w:sz="8" w:space="0" w:color="auto"/>
            </w:tcBorders>
            <w:vAlign w:val="bottom"/>
          </w:tcPr>
          <w:p w:rsidR="005770B9" w:rsidRPr="00495F37" w:rsidRDefault="005770B9" w:rsidP="005770B9"/>
        </w:tc>
        <w:tc>
          <w:tcPr>
            <w:tcW w:w="420" w:type="pct"/>
            <w:tcBorders>
              <w:bottom w:val="single" w:sz="8" w:space="0" w:color="auto"/>
              <w:right w:val="single" w:sz="4" w:space="0" w:color="auto"/>
            </w:tcBorders>
            <w:vAlign w:val="bottom"/>
          </w:tcPr>
          <w:p w:rsidR="005770B9" w:rsidRPr="00495F37" w:rsidRDefault="005770B9" w:rsidP="005770B9"/>
        </w:tc>
      </w:tr>
      <w:tr w:rsidR="005770B9" w:rsidRPr="00495F37" w:rsidTr="005770B9">
        <w:trPr>
          <w:trHeight w:val="325"/>
        </w:trPr>
        <w:tc>
          <w:tcPr>
            <w:tcW w:w="1104" w:type="pct"/>
            <w:tcBorders>
              <w:left w:val="single" w:sz="4" w:space="0" w:color="auto"/>
              <w:bottom w:val="single" w:sz="4" w:space="0" w:color="auto"/>
              <w:right w:val="single" w:sz="8" w:space="0" w:color="auto"/>
            </w:tcBorders>
            <w:vAlign w:val="bottom"/>
          </w:tcPr>
          <w:p w:rsidR="005770B9" w:rsidRPr="00495F37" w:rsidRDefault="005770B9" w:rsidP="005770B9">
            <w:pPr>
              <w:ind w:left="140"/>
            </w:pPr>
            <w:r w:rsidRPr="00495F37">
              <w:rPr>
                <w:rFonts w:eastAsia="Arial"/>
              </w:rPr>
              <w:t>Человек</w:t>
            </w:r>
          </w:p>
        </w:tc>
        <w:tc>
          <w:tcPr>
            <w:tcW w:w="471" w:type="pct"/>
            <w:tcBorders>
              <w:bottom w:val="single" w:sz="4" w:space="0" w:color="auto"/>
            </w:tcBorders>
            <w:vAlign w:val="bottom"/>
          </w:tcPr>
          <w:p w:rsidR="005770B9" w:rsidRPr="00495F37" w:rsidRDefault="005770B9" w:rsidP="005770B9">
            <w:pPr>
              <w:ind w:left="380"/>
              <w:jc w:val="center"/>
            </w:pPr>
            <w:r w:rsidRPr="00495F37">
              <w:rPr>
                <w:rFonts w:eastAsia="Arial"/>
              </w:rPr>
              <w:t>60</w:t>
            </w:r>
          </w:p>
        </w:tc>
        <w:tc>
          <w:tcPr>
            <w:tcW w:w="623" w:type="pct"/>
            <w:tcBorders>
              <w:bottom w:val="single" w:sz="4" w:space="0" w:color="auto"/>
              <w:right w:val="single" w:sz="8" w:space="0" w:color="auto"/>
            </w:tcBorders>
            <w:vAlign w:val="bottom"/>
          </w:tcPr>
          <w:p w:rsidR="005770B9" w:rsidRPr="00495F37" w:rsidRDefault="005770B9" w:rsidP="005770B9"/>
        </w:tc>
        <w:tc>
          <w:tcPr>
            <w:tcW w:w="897" w:type="pct"/>
            <w:tcBorders>
              <w:bottom w:val="single" w:sz="4" w:space="0" w:color="auto"/>
              <w:right w:val="single" w:sz="8" w:space="0" w:color="auto"/>
            </w:tcBorders>
            <w:vAlign w:val="bottom"/>
          </w:tcPr>
          <w:p w:rsidR="005770B9" w:rsidRPr="00495F37" w:rsidRDefault="005770B9" w:rsidP="005770B9">
            <w:pPr>
              <w:jc w:val="center"/>
            </w:pPr>
            <w:r w:rsidRPr="00495F37">
              <w:rPr>
                <w:rFonts w:eastAsia="Arial"/>
                <w:w w:val="96"/>
              </w:rPr>
              <w:t>44</w:t>
            </w:r>
          </w:p>
        </w:tc>
        <w:tc>
          <w:tcPr>
            <w:tcW w:w="728" w:type="pct"/>
            <w:tcBorders>
              <w:bottom w:val="single" w:sz="4" w:space="0" w:color="auto"/>
              <w:right w:val="single" w:sz="8" w:space="0" w:color="auto"/>
            </w:tcBorders>
            <w:vAlign w:val="bottom"/>
          </w:tcPr>
          <w:p w:rsidR="005770B9" w:rsidRPr="00495F37" w:rsidRDefault="005770B9" w:rsidP="005770B9">
            <w:pPr>
              <w:jc w:val="center"/>
            </w:pPr>
            <w:r w:rsidRPr="00495F37">
              <w:rPr>
                <w:rFonts w:eastAsia="Arial"/>
                <w:w w:val="96"/>
              </w:rPr>
              <w:t>40</w:t>
            </w:r>
          </w:p>
        </w:tc>
        <w:tc>
          <w:tcPr>
            <w:tcW w:w="757" w:type="pct"/>
            <w:tcBorders>
              <w:bottom w:val="single" w:sz="4" w:space="0" w:color="auto"/>
              <w:right w:val="single" w:sz="8" w:space="0" w:color="auto"/>
            </w:tcBorders>
            <w:vAlign w:val="bottom"/>
          </w:tcPr>
          <w:p w:rsidR="005770B9" w:rsidRPr="00495F37" w:rsidRDefault="005770B9" w:rsidP="005770B9">
            <w:pPr>
              <w:jc w:val="center"/>
            </w:pPr>
            <w:r w:rsidRPr="00495F37">
              <w:rPr>
                <w:rFonts w:eastAsia="Arial"/>
              </w:rPr>
              <w:t>36</w:t>
            </w:r>
          </w:p>
        </w:tc>
        <w:tc>
          <w:tcPr>
            <w:tcW w:w="420" w:type="pct"/>
            <w:tcBorders>
              <w:bottom w:val="single" w:sz="4" w:space="0" w:color="auto"/>
              <w:right w:val="single" w:sz="4" w:space="0" w:color="auto"/>
            </w:tcBorders>
            <w:vAlign w:val="bottom"/>
          </w:tcPr>
          <w:p w:rsidR="005770B9" w:rsidRPr="00495F37" w:rsidRDefault="005770B9" w:rsidP="005770B9">
            <w:pPr>
              <w:jc w:val="center"/>
            </w:pPr>
            <w:r w:rsidRPr="00495F37">
              <w:rPr>
                <w:rFonts w:eastAsia="Arial"/>
                <w:w w:val="96"/>
              </w:rPr>
              <w:t>57</w:t>
            </w:r>
          </w:p>
        </w:tc>
      </w:tr>
      <w:tr w:rsidR="005770B9" w:rsidRPr="00495F37" w:rsidTr="005770B9">
        <w:trPr>
          <w:trHeight w:val="325"/>
        </w:trPr>
        <w:tc>
          <w:tcPr>
            <w:tcW w:w="1104" w:type="pct"/>
            <w:tcBorders>
              <w:top w:val="single" w:sz="4" w:space="0" w:color="auto"/>
              <w:left w:val="single" w:sz="4" w:space="0" w:color="auto"/>
              <w:bottom w:val="single" w:sz="8" w:space="0" w:color="auto"/>
              <w:right w:val="single" w:sz="8" w:space="0" w:color="auto"/>
            </w:tcBorders>
            <w:vAlign w:val="bottom"/>
          </w:tcPr>
          <w:p w:rsidR="005770B9" w:rsidRPr="00495F37" w:rsidRDefault="005770B9" w:rsidP="005770B9">
            <w:pPr>
              <w:ind w:left="140"/>
              <w:rPr>
                <w:rFonts w:eastAsia="Arial"/>
              </w:rPr>
            </w:pPr>
            <w:r w:rsidRPr="00495F37">
              <w:rPr>
                <w:rFonts w:eastAsia="Arial"/>
              </w:rPr>
              <w:t>На 1000 человек населения</w:t>
            </w:r>
          </w:p>
        </w:tc>
        <w:tc>
          <w:tcPr>
            <w:tcW w:w="471" w:type="pct"/>
            <w:tcBorders>
              <w:top w:val="single" w:sz="4" w:space="0" w:color="auto"/>
              <w:bottom w:val="single" w:sz="8" w:space="0" w:color="auto"/>
            </w:tcBorders>
            <w:vAlign w:val="bottom"/>
          </w:tcPr>
          <w:p w:rsidR="005770B9" w:rsidRPr="00495F37" w:rsidRDefault="005770B9" w:rsidP="005770B9">
            <w:pPr>
              <w:ind w:left="380"/>
              <w:jc w:val="center"/>
              <w:rPr>
                <w:rFonts w:eastAsia="Arial"/>
              </w:rPr>
            </w:pPr>
          </w:p>
        </w:tc>
        <w:tc>
          <w:tcPr>
            <w:tcW w:w="623" w:type="pct"/>
            <w:tcBorders>
              <w:top w:val="single" w:sz="4" w:space="0" w:color="auto"/>
              <w:bottom w:val="single" w:sz="8" w:space="0" w:color="auto"/>
              <w:right w:val="single" w:sz="8" w:space="0" w:color="auto"/>
            </w:tcBorders>
            <w:vAlign w:val="bottom"/>
          </w:tcPr>
          <w:p w:rsidR="005770B9" w:rsidRPr="00495F37" w:rsidRDefault="005770B9" w:rsidP="005770B9">
            <w:r w:rsidRPr="00495F37">
              <w:t>4,2</w:t>
            </w:r>
          </w:p>
        </w:tc>
        <w:tc>
          <w:tcPr>
            <w:tcW w:w="897" w:type="pct"/>
            <w:tcBorders>
              <w:top w:val="single" w:sz="4" w:space="0" w:color="auto"/>
              <w:bottom w:val="single" w:sz="8" w:space="0" w:color="auto"/>
              <w:right w:val="single" w:sz="8" w:space="0" w:color="auto"/>
            </w:tcBorders>
            <w:vAlign w:val="bottom"/>
          </w:tcPr>
          <w:p w:rsidR="005770B9" w:rsidRPr="00495F37" w:rsidRDefault="005770B9" w:rsidP="005770B9">
            <w:pPr>
              <w:jc w:val="center"/>
              <w:rPr>
                <w:rFonts w:eastAsia="Arial"/>
                <w:w w:val="96"/>
              </w:rPr>
            </w:pPr>
            <w:r w:rsidRPr="00495F37">
              <w:rPr>
                <w:rFonts w:eastAsia="Arial"/>
                <w:w w:val="96"/>
              </w:rPr>
              <w:t>3,2</w:t>
            </w:r>
          </w:p>
        </w:tc>
        <w:tc>
          <w:tcPr>
            <w:tcW w:w="728" w:type="pct"/>
            <w:tcBorders>
              <w:top w:val="single" w:sz="4" w:space="0" w:color="auto"/>
              <w:bottom w:val="single" w:sz="8" w:space="0" w:color="auto"/>
              <w:right w:val="single" w:sz="8" w:space="0" w:color="auto"/>
            </w:tcBorders>
            <w:vAlign w:val="bottom"/>
          </w:tcPr>
          <w:p w:rsidR="005770B9" w:rsidRPr="00495F37" w:rsidRDefault="005770B9" w:rsidP="005770B9">
            <w:pPr>
              <w:jc w:val="center"/>
              <w:rPr>
                <w:rFonts w:eastAsia="Arial"/>
                <w:w w:val="96"/>
              </w:rPr>
            </w:pPr>
            <w:r w:rsidRPr="00495F37">
              <w:rPr>
                <w:rFonts w:eastAsia="Arial"/>
                <w:w w:val="96"/>
              </w:rPr>
              <w:t>2,9</w:t>
            </w:r>
          </w:p>
        </w:tc>
        <w:tc>
          <w:tcPr>
            <w:tcW w:w="757" w:type="pct"/>
            <w:tcBorders>
              <w:top w:val="single" w:sz="4" w:space="0" w:color="auto"/>
              <w:bottom w:val="single" w:sz="8" w:space="0" w:color="auto"/>
              <w:right w:val="single" w:sz="8" w:space="0" w:color="auto"/>
            </w:tcBorders>
            <w:vAlign w:val="bottom"/>
          </w:tcPr>
          <w:p w:rsidR="005770B9" w:rsidRPr="00495F37" w:rsidRDefault="005770B9" w:rsidP="005770B9">
            <w:pPr>
              <w:jc w:val="center"/>
              <w:rPr>
                <w:rFonts w:eastAsia="Arial"/>
              </w:rPr>
            </w:pPr>
            <w:r w:rsidRPr="00495F37">
              <w:rPr>
                <w:rFonts w:eastAsia="Arial"/>
              </w:rPr>
              <w:t>2,7</w:t>
            </w:r>
          </w:p>
        </w:tc>
        <w:tc>
          <w:tcPr>
            <w:tcW w:w="420" w:type="pct"/>
            <w:tcBorders>
              <w:top w:val="single" w:sz="4" w:space="0" w:color="auto"/>
              <w:bottom w:val="single" w:sz="8" w:space="0" w:color="auto"/>
              <w:right w:val="single" w:sz="4" w:space="0" w:color="auto"/>
            </w:tcBorders>
            <w:vAlign w:val="bottom"/>
          </w:tcPr>
          <w:p w:rsidR="005770B9" w:rsidRPr="00495F37" w:rsidRDefault="005770B9" w:rsidP="005770B9">
            <w:pPr>
              <w:jc w:val="center"/>
              <w:rPr>
                <w:rFonts w:eastAsia="Arial"/>
                <w:w w:val="96"/>
              </w:rPr>
            </w:pPr>
            <w:r w:rsidRPr="00495F37">
              <w:rPr>
                <w:rFonts w:eastAsia="Arial"/>
                <w:w w:val="96"/>
              </w:rPr>
              <w:t>4,4</w:t>
            </w:r>
          </w:p>
        </w:tc>
      </w:tr>
    </w:tbl>
    <w:p w:rsidR="005770B9" w:rsidRPr="005770B9" w:rsidRDefault="005770B9" w:rsidP="005770B9">
      <w:pPr>
        <w:pStyle w:val="Style15"/>
        <w:widowControl w:val="0"/>
        <w:suppressAutoHyphens/>
        <w:spacing w:after="0" w:line="240" w:lineRule="auto"/>
        <w:ind w:right="410" w:firstLine="836"/>
        <w:jc w:val="both"/>
        <w:rPr>
          <w:rFonts w:ascii="Times New Roman" w:eastAsia="Arial" w:hAnsi="Times New Roman" w:cs="Times New Roman"/>
          <w:sz w:val="24"/>
          <w:szCs w:val="24"/>
        </w:rPr>
      </w:pPr>
      <w:r w:rsidRPr="005770B9">
        <w:rPr>
          <w:rFonts w:ascii="Times New Roman" w:eastAsia="Arial" w:hAnsi="Times New Roman" w:cs="Times New Roman"/>
          <w:sz w:val="24"/>
          <w:szCs w:val="24"/>
        </w:rPr>
        <w:t>За последние 5 лет наблюдается снижение браков (в 2020 снижение связан</w:t>
      </w:r>
      <w:r w:rsidR="002D1A8C">
        <w:rPr>
          <w:rFonts w:ascii="Times New Roman" w:eastAsia="Arial" w:hAnsi="Times New Roman" w:cs="Times New Roman"/>
          <w:sz w:val="24"/>
          <w:szCs w:val="24"/>
        </w:rPr>
        <w:t>о</w:t>
      </w:r>
      <w:r w:rsidRPr="005770B9">
        <w:rPr>
          <w:rFonts w:ascii="Times New Roman" w:eastAsia="Arial" w:hAnsi="Times New Roman" w:cs="Times New Roman"/>
          <w:sz w:val="24"/>
          <w:szCs w:val="24"/>
        </w:rPr>
        <w:t xml:space="preserve"> с ограничительными мероприятиями), что имеет существенное влияние на демографическую ситуацию в районе. Возраст бракосочетания постоянно увеличивается. Это обусловлено в первую очередь тем, что молодые люди </w:t>
      </w:r>
      <w:r w:rsidR="002D1A8C" w:rsidRPr="005770B9">
        <w:rPr>
          <w:rFonts w:ascii="Times New Roman" w:eastAsia="Arial" w:hAnsi="Times New Roman" w:cs="Times New Roman"/>
          <w:sz w:val="24"/>
          <w:szCs w:val="24"/>
        </w:rPr>
        <w:t xml:space="preserve">в последнее время </w:t>
      </w:r>
      <w:r w:rsidR="002D1A8C">
        <w:rPr>
          <w:rFonts w:ascii="Times New Roman" w:eastAsia="Arial" w:hAnsi="Times New Roman" w:cs="Times New Roman"/>
          <w:sz w:val="24"/>
          <w:szCs w:val="24"/>
        </w:rPr>
        <w:t xml:space="preserve"> </w:t>
      </w:r>
      <w:r w:rsidRPr="005770B9">
        <w:rPr>
          <w:rFonts w:ascii="Times New Roman" w:eastAsia="Arial" w:hAnsi="Times New Roman" w:cs="Times New Roman"/>
          <w:sz w:val="24"/>
          <w:szCs w:val="24"/>
        </w:rPr>
        <w:t xml:space="preserve">предпочитают гражданские браки. Только прожив некоторое </w:t>
      </w:r>
      <w:r w:rsidR="002D1A8C" w:rsidRPr="005770B9">
        <w:rPr>
          <w:rFonts w:ascii="Times New Roman" w:eastAsia="Arial" w:hAnsi="Times New Roman" w:cs="Times New Roman"/>
          <w:sz w:val="24"/>
          <w:szCs w:val="24"/>
        </w:rPr>
        <w:t>время,</w:t>
      </w:r>
      <w:r w:rsidRPr="005770B9">
        <w:rPr>
          <w:rFonts w:ascii="Times New Roman" w:eastAsia="Arial" w:hAnsi="Times New Roman" w:cs="Times New Roman"/>
          <w:sz w:val="24"/>
          <w:szCs w:val="24"/>
        </w:rPr>
        <w:t xml:space="preserve"> таким образом, они регистрируют свои отношения в </w:t>
      </w:r>
      <w:proofErr w:type="spellStart"/>
      <w:r w:rsidRPr="005770B9">
        <w:rPr>
          <w:rFonts w:ascii="Times New Roman" w:eastAsia="Arial" w:hAnsi="Times New Roman" w:cs="Times New Roman"/>
          <w:sz w:val="24"/>
          <w:szCs w:val="24"/>
        </w:rPr>
        <w:t>З</w:t>
      </w:r>
      <w:r w:rsidR="002D1A8C">
        <w:rPr>
          <w:rFonts w:ascii="Times New Roman" w:eastAsia="Arial" w:hAnsi="Times New Roman" w:cs="Times New Roman"/>
          <w:sz w:val="24"/>
          <w:szCs w:val="24"/>
        </w:rPr>
        <w:t>АГС</w:t>
      </w:r>
      <w:r w:rsidRPr="005770B9">
        <w:rPr>
          <w:rFonts w:ascii="Times New Roman" w:eastAsia="Arial" w:hAnsi="Times New Roman" w:cs="Times New Roman"/>
          <w:sz w:val="24"/>
          <w:szCs w:val="24"/>
        </w:rPr>
        <w:t>е</w:t>
      </w:r>
      <w:proofErr w:type="spellEnd"/>
      <w:r w:rsidRPr="005770B9">
        <w:rPr>
          <w:rFonts w:ascii="Times New Roman" w:eastAsia="Arial" w:hAnsi="Times New Roman" w:cs="Times New Roman"/>
          <w:sz w:val="24"/>
          <w:szCs w:val="24"/>
        </w:rPr>
        <w:t>, если их все устраивает в их отношениях.</w:t>
      </w:r>
    </w:p>
    <w:p w:rsidR="005770B9" w:rsidRPr="005770B9" w:rsidRDefault="005770B9" w:rsidP="005770B9">
      <w:pPr>
        <w:pStyle w:val="Style15"/>
        <w:widowControl w:val="0"/>
        <w:suppressAutoHyphens/>
        <w:spacing w:after="0" w:line="240" w:lineRule="auto"/>
        <w:ind w:right="410" w:firstLine="836"/>
        <w:jc w:val="both"/>
        <w:rPr>
          <w:rFonts w:ascii="Times New Roman" w:eastAsia="Arial" w:hAnsi="Times New Roman" w:cs="Times New Roman"/>
          <w:sz w:val="24"/>
          <w:szCs w:val="24"/>
        </w:rPr>
      </w:pPr>
      <w:r w:rsidRPr="005770B9">
        <w:rPr>
          <w:rFonts w:ascii="Times New Roman" w:eastAsia="Arial" w:hAnsi="Times New Roman" w:cs="Times New Roman"/>
          <w:sz w:val="24"/>
          <w:szCs w:val="24"/>
        </w:rPr>
        <w:t>В районе увеличивается число разводов. Такая ситуация негативно сказывается как на демографическом развитии (например, снижении рождаемости), так и на экономике региона (например, увеличивается нагрузка на бюджет из-за большой потребности в различных социальных пособия</w:t>
      </w:r>
      <w:r w:rsidR="002D1A8C">
        <w:rPr>
          <w:rFonts w:ascii="Times New Roman" w:eastAsia="Arial" w:hAnsi="Times New Roman" w:cs="Times New Roman"/>
          <w:sz w:val="24"/>
          <w:szCs w:val="24"/>
        </w:rPr>
        <w:t>)</w:t>
      </w:r>
      <w:r w:rsidRPr="005770B9">
        <w:rPr>
          <w:rFonts w:ascii="Times New Roman" w:eastAsia="Arial" w:hAnsi="Times New Roman" w:cs="Times New Roman"/>
          <w:sz w:val="24"/>
          <w:szCs w:val="24"/>
        </w:rPr>
        <w:t>. Наибольшая частота разводов и у мужчин, и у женщин приходится на возраст 25-34 лет. С увеличением возраста разводимость значительно снижется.</w:t>
      </w:r>
    </w:p>
    <w:p w:rsidR="005770B9" w:rsidRPr="005770B9" w:rsidRDefault="005770B9" w:rsidP="005770B9">
      <w:pPr>
        <w:pStyle w:val="Style15"/>
        <w:widowControl w:val="0"/>
        <w:suppressAutoHyphens/>
        <w:spacing w:after="0" w:line="240" w:lineRule="auto"/>
        <w:ind w:right="410" w:firstLine="836"/>
        <w:jc w:val="both"/>
        <w:rPr>
          <w:rFonts w:ascii="Times New Roman" w:eastAsia="Arial" w:hAnsi="Times New Roman" w:cs="Times New Roman"/>
          <w:sz w:val="24"/>
          <w:szCs w:val="24"/>
        </w:rPr>
      </w:pPr>
    </w:p>
    <w:p w:rsidR="005770B9" w:rsidRPr="005770B9" w:rsidRDefault="005770B9" w:rsidP="005770B9">
      <w:pPr>
        <w:pStyle w:val="Style15"/>
        <w:widowControl w:val="0"/>
        <w:suppressAutoHyphens/>
        <w:spacing w:after="0" w:line="240" w:lineRule="auto"/>
        <w:ind w:right="410" w:firstLine="836"/>
        <w:jc w:val="both"/>
        <w:rPr>
          <w:rFonts w:ascii="Times New Roman" w:eastAsia="Arial" w:hAnsi="Times New Roman" w:cs="Times New Roman"/>
          <w:sz w:val="24"/>
          <w:szCs w:val="24"/>
        </w:rPr>
      </w:pPr>
      <w:r w:rsidRPr="005770B9">
        <w:rPr>
          <w:rFonts w:ascii="Times New Roman" w:eastAsia="Arial" w:hAnsi="Times New Roman" w:cs="Times New Roman"/>
          <w:sz w:val="24"/>
          <w:szCs w:val="24"/>
        </w:rPr>
        <w:lastRenderedPageBreak/>
        <w:t>Один из важный фактор, который влияет на естественное воспроизводство населения –средний возраст семейной пары становится существенно старше.</w:t>
      </w:r>
    </w:p>
    <w:p w:rsidR="005770B9" w:rsidRPr="005770B9" w:rsidRDefault="005770B9" w:rsidP="005770B9">
      <w:pPr>
        <w:spacing w:line="2" w:lineRule="exact"/>
        <w:ind w:firstLine="836"/>
        <w:jc w:val="both"/>
        <w:rPr>
          <w:rFonts w:eastAsia="Arial"/>
        </w:rPr>
      </w:pPr>
    </w:p>
    <w:p w:rsidR="005770B9" w:rsidRPr="005770B9" w:rsidRDefault="002D1A8C" w:rsidP="005770B9">
      <w:pPr>
        <w:pStyle w:val="Style15"/>
        <w:widowControl w:val="0"/>
        <w:suppressAutoHyphens/>
        <w:spacing w:after="0" w:line="240" w:lineRule="auto"/>
        <w:ind w:right="410" w:firstLine="83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В </w:t>
      </w:r>
      <w:r w:rsidR="005770B9" w:rsidRPr="005770B9">
        <w:rPr>
          <w:rFonts w:ascii="Times New Roman" w:eastAsia="Arial" w:hAnsi="Times New Roman" w:cs="Times New Roman"/>
          <w:sz w:val="24"/>
          <w:szCs w:val="24"/>
        </w:rPr>
        <w:t>Романовском районе отделом ЗАГ</w:t>
      </w:r>
      <w:r>
        <w:rPr>
          <w:rFonts w:ascii="Times New Roman" w:eastAsia="Arial" w:hAnsi="Times New Roman" w:cs="Times New Roman"/>
          <w:sz w:val="24"/>
          <w:szCs w:val="24"/>
        </w:rPr>
        <w:t xml:space="preserve">С </w:t>
      </w:r>
      <w:r w:rsidR="005770B9" w:rsidRPr="005770B9">
        <w:rPr>
          <w:rFonts w:ascii="Times New Roman" w:eastAsia="Arial" w:hAnsi="Times New Roman" w:cs="Times New Roman"/>
          <w:sz w:val="24"/>
          <w:szCs w:val="24"/>
        </w:rPr>
        <w:t xml:space="preserve"> проводится ряд мероприятий направленных на формирование в обществе нравственных, в том числе семейных ценностей, таких как конкурс рисунков среди учащихся на тему «Моя семья», лекция ученикам средней общеобразовательной школы на тему «Место органов ЗАГС в укреплении института семьи</w:t>
      </w:r>
      <w:r>
        <w:rPr>
          <w:rFonts w:ascii="Times New Roman" w:eastAsia="Arial" w:hAnsi="Times New Roman" w:cs="Times New Roman"/>
          <w:sz w:val="24"/>
          <w:szCs w:val="24"/>
        </w:rPr>
        <w:t>»</w:t>
      </w:r>
      <w:r w:rsidR="005770B9" w:rsidRPr="005770B9">
        <w:rPr>
          <w:rFonts w:ascii="Times New Roman" w:eastAsia="Arial" w:hAnsi="Times New Roman" w:cs="Times New Roman"/>
          <w:sz w:val="24"/>
          <w:szCs w:val="24"/>
        </w:rPr>
        <w:t>, мероприятие совместно с Храмом Рождества Христова «Ромашки для любимых» (чествование юбиляров совместной жизни), вручение медали «За любовь и верность» семьям в честь Дня семьи, любви и верности, чествование многодетных матерей в честь Дня матери, поздравление многодетных семей с Днем многодетной семьи.</w:t>
      </w:r>
    </w:p>
    <w:p w:rsidR="005770B9" w:rsidRPr="005770B9" w:rsidRDefault="005770B9" w:rsidP="005770B9">
      <w:pPr>
        <w:ind w:right="118"/>
        <w:jc w:val="center"/>
        <w:rPr>
          <w:rFonts w:eastAsia="Arial"/>
          <w:b/>
          <w:color w:val="00000A"/>
          <w:lang w:eastAsia="en-US"/>
        </w:rPr>
      </w:pPr>
      <w:r w:rsidRPr="005770B9">
        <w:rPr>
          <w:rFonts w:eastAsia="Arial"/>
          <w:b/>
          <w:color w:val="00000A"/>
          <w:lang w:eastAsia="en-US"/>
        </w:rPr>
        <w:t>1.5. Продолжительность жизни</w:t>
      </w:r>
    </w:p>
    <w:p w:rsidR="005770B9" w:rsidRPr="005770B9" w:rsidRDefault="005770B9" w:rsidP="005770B9">
      <w:pPr>
        <w:pStyle w:val="Style15"/>
        <w:widowControl w:val="0"/>
        <w:suppressAutoHyphens/>
        <w:spacing w:after="0" w:line="240" w:lineRule="auto"/>
        <w:ind w:right="410" w:firstLine="836"/>
        <w:jc w:val="both"/>
        <w:rPr>
          <w:rFonts w:ascii="Times New Roman" w:eastAsia="Arial" w:hAnsi="Times New Roman" w:cs="Times New Roman"/>
          <w:sz w:val="24"/>
          <w:szCs w:val="24"/>
        </w:rPr>
      </w:pPr>
      <w:r w:rsidRPr="005770B9">
        <w:rPr>
          <w:rFonts w:ascii="Times New Roman" w:eastAsia="Arial" w:hAnsi="Times New Roman" w:cs="Times New Roman"/>
          <w:sz w:val="24"/>
          <w:szCs w:val="24"/>
        </w:rPr>
        <w:t>Отражением состояния здоровья и уровня смертности населения является показатель ожидаемой продолжительности жизни при рождении. Высокий уровень смертности определяет низкие показатели ожидаемой продолжительности жизни. Ожидаемая продолжительность жизни (лет) по Романовскому муниципальному району в сравнении с предыдущими годами находиться на одном уровне. В сравнении с областными показателями в 2022году выше на 2%.</w:t>
      </w:r>
    </w:p>
    <w:p w:rsidR="005770B9" w:rsidRPr="006E40CF" w:rsidRDefault="005770B9" w:rsidP="005770B9">
      <w:pPr>
        <w:pStyle w:val="Style15"/>
        <w:widowControl w:val="0"/>
        <w:suppressAutoHyphens/>
        <w:spacing w:after="0" w:line="240" w:lineRule="auto"/>
        <w:ind w:right="410" w:firstLine="836"/>
        <w:jc w:val="both"/>
        <w:rPr>
          <w:rFonts w:ascii="Times New Roman" w:eastAsia="Arial" w:hAnsi="Times New Roman" w:cs="Times New Roman"/>
          <w:sz w:val="28"/>
          <w:szCs w:val="28"/>
        </w:rPr>
      </w:pPr>
    </w:p>
    <w:p w:rsidR="005770B9" w:rsidRPr="00495F37" w:rsidRDefault="005770B9" w:rsidP="005770B9">
      <w:pPr>
        <w:spacing w:line="297" w:lineRule="auto"/>
        <w:ind w:right="340"/>
        <w:jc w:val="center"/>
      </w:pPr>
      <w:r w:rsidRPr="00495F37">
        <w:rPr>
          <w:rFonts w:eastAsia="Arial"/>
          <w:b/>
          <w:bCs/>
        </w:rPr>
        <w:t>Ожидаемая продолжительность жизни (лет) по Романовскому муниципальному району.</w:t>
      </w:r>
    </w:p>
    <w:tbl>
      <w:tblPr>
        <w:tblW w:w="5000" w:type="pct"/>
        <w:tblCellMar>
          <w:left w:w="0" w:type="dxa"/>
          <w:right w:w="0" w:type="dxa"/>
        </w:tblCellMar>
        <w:tblLook w:val="04A0" w:firstRow="1" w:lastRow="0" w:firstColumn="1" w:lastColumn="0" w:noHBand="0" w:noVBand="1"/>
      </w:tblPr>
      <w:tblGrid>
        <w:gridCol w:w="1366"/>
        <w:gridCol w:w="1622"/>
        <w:gridCol w:w="1140"/>
        <w:gridCol w:w="1201"/>
        <w:gridCol w:w="1275"/>
        <w:gridCol w:w="1201"/>
        <w:gridCol w:w="1140"/>
        <w:gridCol w:w="1306"/>
      </w:tblGrid>
      <w:tr w:rsidR="005770B9" w:rsidRPr="00495F37" w:rsidTr="005770B9">
        <w:trPr>
          <w:trHeight w:val="317"/>
        </w:trPr>
        <w:tc>
          <w:tcPr>
            <w:tcW w:w="666" w:type="pct"/>
            <w:tcBorders>
              <w:top w:val="single" w:sz="8" w:space="0" w:color="auto"/>
              <w:left w:val="single" w:sz="8" w:space="0" w:color="auto"/>
              <w:right w:val="single" w:sz="8" w:space="0" w:color="auto"/>
            </w:tcBorders>
            <w:vAlign w:val="bottom"/>
          </w:tcPr>
          <w:p w:rsidR="005770B9" w:rsidRPr="00495F37" w:rsidRDefault="005770B9" w:rsidP="005770B9"/>
        </w:tc>
        <w:tc>
          <w:tcPr>
            <w:tcW w:w="791" w:type="pct"/>
            <w:tcBorders>
              <w:top w:val="single" w:sz="8" w:space="0" w:color="auto"/>
              <w:right w:val="single" w:sz="8" w:space="0" w:color="auto"/>
            </w:tcBorders>
            <w:vAlign w:val="bottom"/>
          </w:tcPr>
          <w:p w:rsidR="005770B9" w:rsidRPr="00495F37" w:rsidRDefault="005770B9" w:rsidP="005770B9"/>
        </w:tc>
        <w:tc>
          <w:tcPr>
            <w:tcW w:w="556" w:type="pct"/>
            <w:tcBorders>
              <w:top w:val="single" w:sz="8" w:space="0" w:color="auto"/>
              <w:right w:val="single" w:sz="8" w:space="0" w:color="auto"/>
            </w:tcBorders>
            <w:vAlign w:val="bottom"/>
          </w:tcPr>
          <w:p w:rsidR="005770B9" w:rsidRPr="00495F37" w:rsidRDefault="005770B9" w:rsidP="005770B9">
            <w:pPr>
              <w:spacing w:line="317" w:lineRule="exact"/>
              <w:jc w:val="center"/>
            </w:pPr>
            <w:r w:rsidRPr="00495F37">
              <w:rPr>
                <w:rFonts w:eastAsia="Arial"/>
                <w:b/>
                <w:bCs/>
                <w:w w:val="99"/>
              </w:rPr>
              <w:t>2017</w:t>
            </w:r>
          </w:p>
        </w:tc>
        <w:tc>
          <w:tcPr>
            <w:tcW w:w="586" w:type="pct"/>
            <w:tcBorders>
              <w:top w:val="single" w:sz="8" w:space="0" w:color="auto"/>
              <w:right w:val="single" w:sz="8" w:space="0" w:color="auto"/>
            </w:tcBorders>
            <w:vAlign w:val="bottom"/>
          </w:tcPr>
          <w:p w:rsidR="005770B9" w:rsidRPr="00495F37" w:rsidRDefault="005770B9" w:rsidP="005770B9">
            <w:pPr>
              <w:spacing w:line="317" w:lineRule="exact"/>
              <w:jc w:val="center"/>
            </w:pPr>
            <w:r w:rsidRPr="00495F37">
              <w:rPr>
                <w:rFonts w:eastAsia="Arial"/>
                <w:b/>
                <w:bCs/>
                <w:w w:val="99"/>
              </w:rPr>
              <w:t>2018</w:t>
            </w:r>
          </w:p>
        </w:tc>
        <w:tc>
          <w:tcPr>
            <w:tcW w:w="622" w:type="pct"/>
            <w:tcBorders>
              <w:top w:val="single" w:sz="8" w:space="0" w:color="auto"/>
              <w:right w:val="single" w:sz="8" w:space="0" w:color="auto"/>
            </w:tcBorders>
            <w:vAlign w:val="bottom"/>
          </w:tcPr>
          <w:p w:rsidR="005770B9" w:rsidRPr="00495F37" w:rsidRDefault="005770B9" w:rsidP="005770B9">
            <w:pPr>
              <w:spacing w:line="317" w:lineRule="exact"/>
              <w:jc w:val="center"/>
            </w:pPr>
            <w:r w:rsidRPr="00495F37">
              <w:rPr>
                <w:rFonts w:eastAsia="Arial"/>
                <w:b/>
                <w:bCs/>
              </w:rPr>
              <w:t>2019</w:t>
            </w:r>
          </w:p>
        </w:tc>
        <w:tc>
          <w:tcPr>
            <w:tcW w:w="586" w:type="pct"/>
            <w:tcBorders>
              <w:top w:val="single" w:sz="8" w:space="0" w:color="auto"/>
              <w:right w:val="single" w:sz="8" w:space="0" w:color="auto"/>
            </w:tcBorders>
            <w:vAlign w:val="bottom"/>
          </w:tcPr>
          <w:p w:rsidR="005770B9" w:rsidRPr="00495F37" w:rsidRDefault="005770B9" w:rsidP="005770B9">
            <w:pPr>
              <w:spacing w:line="317" w:lineRule="exact"/>
              <w:jc w:val="center"/>
            </w:pPr>
            <w:r w:rsidRPr="00495F37">
              <w:rPr>
                <w:rFonts w:eastAsia="Arial"/>
                <w:b/>
                <w:bCs/>
                <w:w w:val="99"/>
              </w:rPr>
              <w:t>2020</w:t>
            </w:r>
          </w:p>
        </w:tc>
        <w:tc>
          <w:tcPr>
            <w:tcW w:w="556" w:type="pct"/>
            <w:tcBorders>
              <w:top w:val="single" w:sz="8" w:space="0" w:color="auto"/>
              <w:right w:val="single" w:sz="8" w:space="0" w:color="auto"/>
            </w:tcBorders>
            <w:vAlign w:val="bottom"/>
          </w:tcPr>
          <w:p w:rsidR="005770B9" w:rsidRPr="00495F37" w:rsidRDefault="005770B9" w:rsidP="005770B9">
            <w:pPr>
              <w:spacing w:line="317" w:lineRule="exact"/>
              <w:jc w:val="center"/>
            </w:pPr>
            <w:r w:rsidRPr="00495F37">
              <w:rPr>
                <w:rFonts w:eastAsia="Arial"/>
                <w:b/>
                <w:bCs/>
                <w:w w:val="99"/>
              </w:rPr>
              <w:t>2021</w:t>
            </w:r>
          </w:p>
        </w:tc>
        <w:tc>
          <w:tcPr>
            <w:tcW w:w="637" w:type="pct"/>
            <w:tcBorders>
              <w:top w:val="single" w:sz="8" w:space="0" w:color="auto"/>
              <w:right w:val="single" w:sz="8" w:space="0" w:color="auto"/>
            </w:tcBorders>
            <w:vAlign w:val="bottom"/>
          </w:tcPr>
          <w:p w:rsidR="005770B9" w:rsidRPr="00495F37" w:rsidRDefault="005770B9" w:rsidP="005770B9">
            <w:pPr>
              <w:spacing w:line="317" w:lineRule="exact"/>
              <w:jc w:val="center"/>
            </w:pPr>
            <w:r w:rsidRPr="00495F37">
              <w:rPr>
                <w:rFonts w:eastAsia="Arial"/>
                <w:b/>
                <w:bCs/>
                <w:w w:val="99"/>
              </w:rPr>
              <w:t>2022</w:t>
            </w:r>
          </w:p>
        </w:tc>
      </w:tr>
      <w:tr w:rsidR="005770B9" w:rsidRPr="00495F37" w:rsidTr="005770B9">
        <w:trPr>
          <w:trHeight w:val="322"/>
        </w:trPr>
        <w:tc>
          <w:tcPr>
            <w:tcW w:w="666" w:type="pct"/>
            <w:tcBorders>
              <w:left w:val="single" w:sz="8" w:space="0" w:color="auto"/>
              <w:right w:val="single" w:sz="8" w:space="0" w:color="auto"/>
            </w:tcBorders>
            <w:vAlign w:val="bottom"/>
          </w:tcPr>
          <w:p w:rsidR="005770B9" w:rsidRPr="00495F37" w:rsidRDefault="005770B9" w:rsidP="005770B9"/>
        </w:tc>
        <w:tc>
          <w:tcPr>
            <w:tcW w:w="791" w:type="pct"/>
            <w:tcBorders>
              <w:right w:val="single" w:sz="8" w:space="0" w:color="auto"/>
            </w:tcBorders>
            <w:vAlign w:val="bottom"/>
          </w:tcPr>
          <w:p w:rsidR="005770B9" w:rsidRPr="00495F37" w:rsidRDefault="005770B9" w:rsidP="005770B9"/>
        </w:tc>
        <w:tc>
          <w:tcPr>
            <w:tcW w:w="556" w:type="pct"/>
            <w:tcBorders>
              <w:right w:val="single" w:sz="8" w:space="0" w:color="auto"/>
            </w:tcBorders>
            <w:vAlign w:val="bottom"/>
          </w:tcPr>
          <w:p w:rsidR="005770B9" w:rsidRPr="00495F37" w:rsidRDefault="005770B9" w:rsidP="005770B9"/>
        </w:tc>
        <w:tc>
          <w:tcPr>
            <w:tcW w:w="586" w:type="pct"/>
            <w:tcBorders>
              <w:right w:val="single" w:sz="8" w:space="0" w:color="auto"/>
            </w:tcBorders>
            <w:vAlign w:val="bottom"/>
          </w:tcPr>
          <w:p w:rsidR="005770B9" w:rsidRPr="00495F37" w:rsidRDefault="005770B9" w:rsidP="005770B9"/>
        </w:tc>
        <w:tc>
          <w:tcPr>
            <w:tcW w:w="622" w:type="pct"/>
            <w:tcBorders>
              <w:right w:val="single" w:sz="8" w:space="0" w:color="auto"/>
            </w:tcBorders>
            <w:vAlign w:val="bottom"/>
          </w:tcPr>
          <w:p w:rsidR="005770B9" w:rsidRPr="00495F37" w:rsidRDefault="005770B9" w:rsidP="005770B9"/>
        </w:tc>
        <w:tc>
          <w:tcPr>
            <w:tcW w:w="586" w:type="pct"/>
            <w:tcBorders>
              <w:right w:val="single" w:sz="8" w:space="0" w:color="auto"/>
            </w:tcBorders>
            <w:vAlign w:val="bottom"/>
          </w:tcPr>
          <w:p w:rsidR="005770B9" w:rsidRPr="00495F37" w:rsidRDefault="005770B9" w:rsidP="005770B9"/>
        </w:tc>
        <w:tc>
          <w:tcPr>
            <w:tcW w:w="556" w:type="pct"/>
            <w:tcBorders>
              <w:right w:val="single" w:sz="8" w:space="0" w:color="auto"/>
            </w:tcBorders>
            <w:vAlign w:val="bottom"/>
          </w:tcPr>
          <w:p w:rsidR="005770B9" w:rsidRPr="00495F37" w:rsidRDefault="005770B9" w:rsidP="005770B9"/>
        </w:tc>
        <w:tc>
          <w:tcPr>
            <w:tcW w:w="637" w:type="pct"/>
            <w:tcBorders>
              <w:right w:val="single" w:sz="8" w:space="0" w:color="auto"/>
            </w:tcBorders>
            <w:vAlign w:val="bottom"/>
          </w:tcPr>
          <w:p w:rsidR="005770B9" w:rsidRPr="00495F37" w:rsidRDefault="005770B9" w:rsidP="005770B9">
            <w:pPr>
              <w:jc w:val="center"/>
            </w:pPr>
            <w:r w:rsidRPr="00495F37">
              <w:rPr>
                <w:rFonts w:eastAsia="Arial"/>
                <w:b/>
                <w:bCs/>
                <w:w w:val="98"/>
              </w:rPr>
              <w:t>год</w:t>
            </w:r>
          </w:p>
        </w:tc>
      </w:tr>
      <w:tr w:rsidR="005770B9" w:rsidRPr="00495F37" w:rsidTr="005770B9">
        <w:trPr>
          <w:trHeight w:val="322"/>
        </w:trPr>
        <w:tc>
          <w:tcPr>
            <w:tcW w:w="666" w:type="pct"/>
            <w:tcBorders>
              <w:left w:val="single" w:sz="8" w:space="0" w:color="auto"/>
              <w:right w:val="single" w:sz="8" w:space="0" w:color="auto"/>
            </w:tcBorders>
            <w:vAlign w:val="bottom"/>
          </w:tcPr>
          <w:p w:rsidR="005770B9" w:rsidRPr="00495F37" w:rsidRDefault="005770B9" w:rsidP="005770B9"/>
        </w:tc>
        <w:tc>
          <w:tcPr>
            <w:tcW w:w="791" w:type="pct"/>
            <w:tcBorders>
              <w:right w:val="single" w:sz="8" w:space="0" w:color="auto"/>
            </w:tcBorders>
            <w:vAlign w:val="bottom"/>
          </w:tcPr>
          <w:p w:rsidR="005770B9" w:rsidRPr="00495F37" w:rsidRDefault="005770B9" w:rsidP="005770B9"/>
        </w:tc>
        <w:tc>
          <w:tcPr>
            <w:tcW w:w="556" w:type="pct"/>
            <w:tcBorders>
              <w:right w:val="single" w:sz="8" w:space="0" w:color="auto"/>
            </w:tcBorders>
            <w:vAlign w:val="bottom"/>
          </w:tcPr>
          <w:p w:rsidR="005770B9" w:rsidRPr="00495F37" w:rsidRDefault="005770B9" w:rsidP="005770B9"/>
        </w:tc>
        <w:tc>
          <w:tcPr>
            <w:tcW w:w="586" w:type="pct"/>
            <w:tcBorders>
              <w:right w:val="single" w:sz="8" w:space="0" w:color="auto"/>
            </w:tcBorders>
            <w:vAlign w:val="bottom"/>
          </w:tcPr>
          <w:p w:rsidR="005770B9" w:rsidRPr="00495F37" w:rsidRDefault="005770B9" w:rsidP="005770B9"/>
        </w:tc>
        <w:tc>
          <w:tcPr>
            <w:tcW w:w="622" w:type="pct"/>
            <w:tcBorders>
              <w:right w:val="single" w:sz="8" w:space="0" w:color="auto"/>
            </w:tcBorders>
            <w:vAlign w:val="bottom"/>
          </w:tcPr>
          <w:p w:rsidR="005770B9" w:rsidRPr="00495F37" w:rsidRDefault="005770B9" w:rsidP="005770B9"/>
        </w:tc>
        <w:tc>
          <w:tcPr>
            <w:tcW w:w="586" w:type="pct"/>
            <w:tcBorders>
              <w:right w:val="single" w:sz="8" w:space="0" w:color="auto"/>
            </w:tcBorders>
            <w:vAlign w:val="bottom"/>
          </w:tcPr>
          <w:p w:rsidR="005770B9" w:rsidRPr="00495F37" w:rsidRDefault="005770B9" w:rsidP="005770B9"/>
        </w:tc>
        <w:tc>
          <w:tcPr>
            <w:tcW w:w="556" w:type="pct"/>
            <w:tcBorders>
              <w:right w:val="single" w:sz="8" w:space="0" w:color="auto"/>
            </w:tcBorders>
            <w:vAlign w:val="bottom"/>
          </w:tcPr>
          <w:p w:rsidR="005770B9" w:rsidRPr="00495F37" w:rsidRDefault="005770B9" w:rsidP="005770B9"/>
        </w:tc>
        <w:tc>
          <w:tcPr>
            <w:tcW w:w="637" w:type="pct"/>
            <w:tcBorders>
              <w:right w:val="single" w:sz="8" w:space="0" w:color="auto"/>
            </w:tcBorders>
            <w:vAlign w:val="bottom"/>
          </w:tcPr>
          <w:p w:rsidR="005770B9" w:rsidRPr="00495F37" w:rsidRDefault="005770B9" w:rsidP="005770B9">
            <w:pPr>
              <w:jc w:val="center"/>
            </w:pPr>
            <w:r w:rsidRPr="00495F37">
              <w:rPr>
                <w:rFonts w:eastAsia="Arial"/>
                <w:b/>
                <w:bCs/>
                <w:w w:val="99"/>
              </w:rPr>
              <w:t>(</w:t>
            </w:r>
            <w:proofErr w:type="spellStart"/>
            <w:r w:rsidRPr="00495F37">
              <w:rPr>
                <w:rFonts w:eastAsia="Arial"/>
                <w:b/>
                <w:bCs/>
                <w:w w:val="99"/>
              </w:rPr>
              <w:t>прогно</w:t>
            </w:r>
            <w:proofErr w:type="spellEnd"/>
          </w:p>
        </w:tc>
      </w:tr>
      <w:tr w:rsidR="005770B9" w:rsidRPr="00495F37" w:rsidTr="005770B9">
        <w:trPr>
          <w:trHeight w:val="344"/>
        </w:trPr>
        <w:tc>
          <w:tcPr>
            <w:tcW w:w="666" w:type="pct"/>
            <w:tcBorders>
              <w:left w:val="single" w:sz="8" w:space="0" w:color="auto"/>
              <w:bottom w:val="single" w:sz="8" w:space="0" w:color="auto"/>
              <w:right w:val="single" w:sz="8" w:space="0" w:color="auto"/>
            </w:tcBorders>
            <w:vAlign w:val="bottom"/>
          </w:tcPr>
          <w:p w:rsidR="005770B9" w:rsidRPr="00495F37" w:rsidRDefault="005770B9" w:rsidP="005770B9"/>
        </w:tc>
        <w:tc>
          <w:tcPr>
            <w:tcW w:w="791" w:type="pct"/>
            <w:tcBorders>
              <w:bottom w:val="single" w:sz="8" w:space="0" w:color="auto"/>
              <w:right w:val="single" w:sz="8" w:space="0" w:color="auto"/>
            </w:tcBorders>
            <w:vAlign w:val="bottom"/>
          </w:tcPr>
          <w:p w:rsidR="005770B9" w:rsidRPr="00495F37" w:rsidRDefault="005770B9" w:rsidP="005770B9"/>
        </w:tc>
        <w:tc>
          <w:tcPr>
            <w:tcW w:w="556" w:type="pct"/>
            <w:tcBorders>
              <w:bottom w:val="single" w:sz="8" w:space="0" w:color="auto"/>
              <w:right w:val="single" w:sz="8" w:space="0" w:color="auto"/>
            </w:tcBorders>
            <w:vAlign w:val="bottom"/>
          </w:tcPr>
          <w:p w:rsidR="005770B9" w:rsidRPr="00495F37" w:rsidRDefault="005770B9" w:rsidP="005770B9"/>
        </w:tc>
        <w:tc>
          <w:tcPr>
            <w:tcW w:w="586" w:type="pct"/>
            <w:tcBorders>
              <w:bottom w:val="single" w:sz="8" w:space="0" w:color="auto"/>
              <w:right w:val="single" w:sz="8" w:space="0" w:color="auto"/>
            </w:tcBorders>
            <w:vAlign w:val="bottom"/>
          </w:tcPr>
          <w:p w:rsidR="005770B9" w:rsidRPr="00495F37" w:rsidRDefault="005770B9" w:rsidP="005770B9"/>
        </w:tc>
        <w:tc>
          <w:tcPr>
            <w:tcW w:w="622" w:type="pct"/>
            <w:tcBorders>
              <w:bottom w:val="single" w:sz="8" w:space="0" w:color="auto"/>
              <w:right w:val="single" w:sz="8" w:space="0" w:color="auto"/>
            </w:tcBorders>
            <w:vAlign w:val="bottom"/>
          </w:tcPr>
          <w:p w:rsidR="005770B9" w:rsidRPr="00495F37" w:rsidRDefault="005770B9" w:rsidP="005770B9"/>
        </w:tc>
        <w:tc>
          <w:tcPr>
            <w:tcW w:w="586" w:type="pct"/>
            <w:tcBorders>
              <w:bottom w:val="single" w:sz="8" w:space="0" w:color="auto"/>
              <w:right w:val="single" w:sz="8" w:space="0" w:color="auto"/>
            </w:tcBorders>
            <w:vAlign w:val="bottom"/>
          </w:tcPr>
          <w:p w:rsidR="005770B9" w:rsidRPr="00495F37" w:rsidRDefault="005770B9" w:rsidP="005770B9"/>
        </w:tc>
        <w:tc>
          <w:tcPr>
            <w:tcW w:w="556" w:type="pct"/>
            <w:tcBorders>
              <w:bottom w:val="single" w:sz="8" w:space="0" w:color="auto"/>
              <w:right w:val="single" w:sz="8" w:space="0" w:color="auto"/>
            </w:tcBorders>
            <w:vAlign w:val="bottom"/>
          </w:tcPr>
          <w:p w:rsidR="005770B9" w:rsidRPr="00495F37" w:rsidRDefault="005770B9" w:rsidP="005770B9"/>
        </w:tc>
        <w:tc>
          <w:tcPr>
            <w:tcW w:w="637"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b/>
                <w:bCs/>
              </w:rPr>
              <w:t>з)</w:t>
            </w:r>
          </w:p>
        </w:tc>
      </w:tr>
      <w:tr w:rsidR="005770B9" w:rsidRPr="00495F37" w:rsidTr="005770B9">
        <w:trPr>
          <w:trHeight w:val="325"/>
        </w:trPr>
        <w:tc>
          <w:tcPr>
            <w:tcW w:w="666" w:type="pct"/>
            <w:tcBorders>
              <w:left w:val="single" w:sz="8" w:space="0" w:color="auto"/>
              <w:bottom w:val="single" w:sz="8" w:space="0" w:color="auto"/>
              <w:right w:val="single" w:sz="8" w:space="0" w:color="auto"/>
            </w:tcBorders>
            <w:vAlign w:val="bottom"/>
          </w:tcPr>
          <w:p w:rsidR="005770B9" w:rsidRPr="00495F37" w:rsidRDefault="005770B9" w:rsidP="005770B9">
            <w:pPr>
              <w:jc w:val="center"/>
            </w:pPr>
            <w:r w:rsidRPr="00495F37">
              <w:rPr>
                <w:rFonts w:eastAsia="Arial"/>
                <w:w w:val="98"/>
              </w:rPr>
              <w:t>Район</w:t>
            </w:r>
          </w:p>
        </w:tc>
        <w:tc>
          <w:tcPr>
            <w:tcW w:w="791" w:type="pct"/>
            <w:tcBorders>
              <w:bottom w:val="single" w:sz="8" w:space="0" w:color="auto"/>
              <w:right w:val="single" w:sz="8" w:space="0" w:color="auto"/>
            </w:tcBorders>
            <w:vAlign w:val="bottom"/>
          </w:tcPr>
          <w:p w:rsidR="005770B9" w:rsidRPr="00495F37" w:rsidRDefault="005770B9" w:rsidP="005770B9">
            <w:pPr>
              <w:ind w:left="120"/>
            </w:pPr>
            <w:r w:rsidRPr="00495F37">
              <w:rPr>
                <w:rFonts w:eastAsia="Arial"/>
              </w:rPr>
              <w:t>мужчины</w:t>
            </w:r>
          </w:p>
        </w:tc>
        <w:tc>
          <w:tcPr>
            <w:tcW w:w="55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8"/>
              </w:rPr>
              <w:t>63,2</w:t>
            </w:r>
          </w:p>
        </w:tc>
        <w:tc>
          <w:tcPr>
            <w:tcW w:w="58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rPr>
              <w:t>63,4</w:t>
            </w:r>
          </w:p>
        </w:tc>
        <w:tc>
          <w:tcPr>
            <w:tcW w:w="622"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rPr>
              <w:t>63,5</w:t>
            </w:r>
          </w:p>
        </w:tc>
        <w:tc>
          <w:tcPr>
            <w:tcW w:w="58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8"/>
              </w:rPr>
              <w:t>63,6</w:t>
            </w:r>
          </w:p>
        </w:tc>
        <w:tc>
          <w:tcPr>
            <w:tcW w:w="55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8"/>
              </w:rPr>
              <w:t>63,4</w:t>
            </w:r>
          </w:p>
        </w:tc>
        <w:tc>
          <w:tcPr>
            <w:tcW w:w="637"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8"/>
              </w:rPr>
              <w:t>63,2</w:t>
            </w:r>
          </w:p>
        </w:tc>
      </w:tr>
      <w:tr w:rsidR="005770B9" w:rsidRPr="00495F37" w:rsidTr="005770B9">
        <w:trPr>
          <w:trHeight w:val="310"/>
        </w:trPr>
        <w:tc>
          <w:tcPr>
            <w:tcW w:w="666" w:type="pct"/>
            <w:tcBorders>
              <w:left w:val="single" w:sz="8" w:space="0" w:color="auto"/>
              <w:bottom w:val="single" w:sz="8" w:space="0" w:color="auto"/>
              <w:right w:val="single" w:sz="8" w:space="0" w:color="auto"/>
            </w:tcBorders>
            <w:vAlign w:val="bottom"/>
          </w:tcPr>
          <w:p w:rsidR="005770B9" w:rsidRPr="00495F37" w:rsidRDefault="005770B9" w:rsidP="005770B9"/>
        </w:tc>
        <w:tc>
          <w:tcPr>
            <w:tcW w:w="791" w:type="pct"/>
            <w:tcBorders>
              <w:bottom w:val="single" w:sz="8" w:space="0" w:color="auto"/>
              <w:right w:val="single" w:sz="8" w:space="0" w:color="auto"/>
            </w:tcBorders>
            <w:vAlign w:val="bottom"/>
          </w:tcPr>
          <w:p w:rsidR="005770B9" w:rsidRPr="00495F37" w:rsidRDefault="005770B9" w:rsidP="005770B9">
            <w:pPr>
              <w:spacing w:line="310" w:lineRule="exact"/>
              <w:ind w:left="120"/>
            </w:pPr>
            <w:r w:rsidRPr="00495F37">
              <w:rPr>
                <w:rFonts w:eastAsia="Arial"/>
              </w:rPr>
              <w:t>женщины</w:t>
            </w:r>
          </w:p>
        </w:tc>
        <w:tc>
          <w:tcPr>
            <w:tcW w:w="55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8"/>
              </w:rPr>
              <w:t>75,1</w:t>
            </w:r>
          </w:p>
        </w:tc>
        <w:tc>
          <w:tcPr>
            <w:tcW w:w="58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rPr>
              <w:t>75,2</w:t>
            </w:r>
          </w:p>
        </w:tc>
        <w:tc>
          <w:tcPr>
            <w:tcW w:w="622"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rPr>
              <w:t>75,2</w:t>
            </w:r>
          </w:p>
        </w:tc>
        <w:tc>
          <w:tcPr>
            <w:tcW w:w="58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8"/>
              </w:rPr>
              <w:t>75,3</w:t>
            </w:r>
          </w:p>
        </w:tc>
        <w:tc>
          <w:tcPr>
            <w:tcW w:w="55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8"/>
              </w:rPr>
              <w:t>75,3</w:t>
            </w:r>
          </w:p>
        </w:tc>
        <w:tc>
          <w:tcPr>
            <w:tcW w:w="637"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8"/>
              </w:rPr>
              <w:t>75,4</w:t>
            </w:r>
          </w:p>
        </w:tc>
      </w:tr>
      <w:tr w:rsidR="005770B9" w:rsidRPr="00495F37" w:rsidTr="005770B9">
        <w:trPr>
          <w:trHeight w:val="310"/>
        </w:trPr>
        <w:tc>
          <w:tcPr>
            <w:tcW w:w="666" w:type="pct"/>
            <w:tcBorders>
              <w:left w:val="single" w:sz="8" w:space="0" w:color="auto"/>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8"/>
              </w:rPr>
              <w:t>Область</w:t>
            </w:r>
          </w:p>
        </w:tc>
        <w:tc>
          <w:tcPr>
            <w:tcW w:w="791" w:type="pct"/>
            <w:tcBorders>
              <w:bottom w:val="single" w:sz="8" w:space="0" w:color="auto"/>
              <w:right w:val="single" w:sz="8" w:space="0" w:color="auto"/>
            </w:tcBorders>
            <w:vAlign w:val="bottom"/>
          </w:tcPr>
          <w:p w:rsidR="005770B9" w:rsidRPr="00495F37" w:rsidRDefault="005770B9" w:rsidP="005770B9">
            <w:pPr>
              <w:spacing w:line="310" w:lineRule="exact"/>
              <w:ind w:left="120"/>
            </w:pPr>
            <w:r w:rsidRPr="00495F37">
              <w:rPr>
                <w:rFonts w:eastAsia="Arial"/>
              </w:rPr>
              <w:t>мужчины</w:t>
            </w:r>
          </w:p>
        </w:tc>
        <w:tc>
          <w:tcPr>
            <w:tcW w:w="55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8"/>
              </w:rPr>
              <w:t>67,8</w:t>
            </w:r>
          </w:p>
        </w:tc>
        <w:tc>
          <w:tcPr>
            <w:tcW w:w="58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9"/>
              </w:rPr>
              <w:t>67,85</w:t>
            </w:r>
          </w:p>
        </w:tc>
        <w:tc>
          <w:tcPr>
            <w:tcW w:w="622"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9"/>
              </w:rPr>
              <w:t>67,95</w:t>
            </w:r>
          </w:p>
        </w:tc>
        <w:tc>
          <w:tcPr>
            <w:tcW w:w="58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9"/>
              </w:rPr>
              <w:t>66,31</w:t>
            </w:r>
          </w:p>
        </w:tc>
        <w:tc>
          <w:tcPr>
            <w:tcW w:w="55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9"/>
              </w:rPr>
              <w:t>64,84</w:t>
            </w:r>
          </w:p>
        </w:tc>
        <w:tc>
          <w:tcPr>
            <w:tcW w:w="637" w:type="pct"/>
            <w:tcBorders>
              <w:bottom w:val="single" w:sz="8" w:space="0" w:color="auto"/>
              <w:right w:val="single" w:sz="8" w:space="0" w:color="auto"/>
            </w:tcBorders>
            <w:vAlign w:val="bottom"/>
          </w:tcPr>
          <w:p w:rsidR="005770B9" w:rsidRPr="00495F37" w:rsidRDefault="005770B9" w:rsidP="005770B9">
            <w:pPr>
              <w:spacing w:line="310" w:lineRule="exact"/>
              <w:jc w:val="center"/>
            </w:pPr>
          </w:p>
        </w:tc>
      </w:tr>
      <w:tr w:rsidR="005770B9" w:rsidRPr="00495F37" w:rsidTr="005770B9">
        <w:trPr>
          <w:trHeight w:val="325"/>
        </w:trPr>
        <w:tc>
          <w:tcPr>
            <w:tcW w:w="666" w:type="pct"/>
            <w:tcBorders>
              <w:left w:val="single" w:sz="8" w:space="0" w:color="auto"/>
              <w:bottom w:val="single" w:sz="8" w:space="0" w:color="auto"/>
              <w:right w:val="single" w:sz="8" w:space="0" w:color="auto"/>
            </w:tcBorders>
            <w:vAlign w:val="bottom"/>
          </w:tcPr>
          <w:p w:rsidR="005770B9" w:rsidRPr="00495F37" w:rsidRDefault="005770B9" w:rsidP="005770B9"/>
        </w:tc>
        <w:tc>
          <w:tcPr>
            <w:tcW w:w="791" w:type="pct"/>
            <w:tcBorders>
              <w:bottom w:val="single" w:sz="8" w:space="0" w:color="auto"/>
              <w:right w:val="single" w:sz="8" w:space="0" w:color="auto"/>
            </w:tcBorders>
            <w:vAlign w:val="bottom"/>
          </w:tcPr>
          <w:p w:rsidR="005770B9" w:rsidRPr="00495F37" w:rsidRDefault="005770B9" w:rsidP="005770B9">
            <w:pPr>
              <w:ind w:left="120"/>
            </w:pPr>
            <w:r w:rsidRPr="00495F37">
              <w:rPr>
                <w:rFonts w:eastAsia="Arial"/>
              </w:rPr>
              <w:t>женщины</w:t>
            </w:r>
          </w:p>
        </w:tc>
        <w:tc>
          <w:tcPr>
            <w:tcW w:w="55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9"/>
              </w:rPr>
              <w:t>77,61</w:t>
            </w:r>
          </w:p>
        </w:tc>
        <w:tc>
          <w:tcPr>
            <w:tcW w:w="58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9"/>
              </w:rPr>
              <w:t>77,72</w:t>
            </w:r>
          </w:p>
        </w:tc>
        <w:tc>
          <w:tcPr>
            <w:tcW w:w="622"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9"/>
              </w:rPr>
              <w:t>77,89</w:t>
            </w:r>
          </w:p>
        </w:tc>
        <w:tc>
          <w:tcPr>
            <w:tcW w:w="58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9"/>
              </w:rPr>
              <w:t>75,75</w:t>
            </w:r>
          </w:p>
        </w:tc>
        <w:tc>
          <w:tcPr>
            <w:tcW w:w="55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9"/>
              </w:rPr>
              <w:t>73,18</w:t>
            </w:r>
          </w:p>
        </w:tc>
        <w:tc>
          <w:tcPr>
            <w:tcW w:w="637" w:type="pct"/>
            <w:tcBorders>
              <w:bottom w:val="single" w:sz="8" w:space="0" w:color="auto"/>
              <w:right w:val="single" w:sz="8" w:space="0" w:color="auto"/>
            </w:tcBorders>
            <w:vAlign w:val="bottom"/>
          </w:tcPr>
          <w:p w:rsidR="005770B9" w:rsidRPr="00495F37" w:rsidRDefault="005770B9" w:rsidP="005770B9">
            <w:pPr>
              <w:jc w:val="center"/>
            </w:pPr>
          </w:p>
        </w:tc>
      </w:tr>
    </w:tbl>
    <w:p w:rsidR="005770B9" w:rsidRPr="005770B9" w:rsidRDefault="005770B9" w:rsidP="005770B9">
      <w:pPr>
        <w:ind w:firstLine="836"/>
        <w:jc w:val="both"/>
      </w:pPr>
      <w:r w:rsidRPr="005770B9">
        <w:t xml:space="preserve">Анализируя показатели продолжительности жизни  в районе необходимо отметить, что показатель продолжительности жизни мужчин в период с 2017 г. по 2022 г. незначительно уменьшился и составил 63,2 (в 2017 г.-63,2),но ниже </w:t>
      </w:r>
      <w:proofErr w:type="spellStart"/>
      <w:r w:rsidRPr="005770B9">
        <w:t>среднеобластного</w:t>
      </w:r>
      <w:proofErr w:type="spellEnd"/>
      <w:r w:rsidRPr="005770B9">
        <w:t xml:space="preserve"> (64,84).  Показатель продолжительности жизни  женщин  в районе в период с 2017 г. по 2022 г. незначительно  увеличился и составил 74,4 , но ниже </w:t>
      </w:r>
      <w:proofErr w:type="spellStart"/>
      <w:r w:rsidRPr="005770B9">
        <w:t>среднеобластного</w:t>
      </w:r>
      <w:proofErr w:type="spellEnd"/>
      <w:r w:rsidRPr="005770B9">
        <w:t xml:space="preserve"> показателя 73,18. </w:t>
      </w:r>
    </w:p>
    <w:p w:rsidR="005770B9" w:rsidRPr="005770B9" w:rsidRDefault="005770B9" w:rsidP="005770B9">
      <w:pPr>
        <w:spacing w:line="215" w:lineRule="exact"/>
      </w:pPr>
    </w:p>
    <w:p w:rsidR="005770B9" w:rsidRPr="005770B9" w:rsidRDefault="005770B9" w:rsidP="005770B9">
      <w:pPr>
        <w:ind w:left="1100"/>
      </w:pPr>
      <w:r w:rsidRPr="005770B9">
        <w:rPr>
          <w:rFonts w:eastAsia="Arial"/>
          <w:b/>
          <w:bCs/>
        </w:rPr>
        <w:t>1.6. Характеристика основных причин смертности населения и меры, направленные на борьбу с ними.</w:t>
      </w:r>
    </w:p>
    <w:p w:rsidR="005770B9" w:rsidRPr="005770B9" w:rsidRDefault="005770B9" w:rsidP="005770B9">
      <w:pPr>
        <w:rPr>
          <w:rFonts w:eastAsia="Arial"/>
          <w:b/>
          <w:bCs/>
        </w:rPr>
      </w:pPr>
      <w:r w:rsidRPr="005770B9">
        <w:rPr>
          <w:rFonts w:eastAsia="Arial"/>
          <w:b/>
          <w:bCs/>
        </w:rPr>
        <w:t xml:space="preserve">             1.6.1.От болезней системы кровообращения.</w:t>
      </w:r>
    </w:p>
    <w:p w:rsidR="005770B9" w:rsidRPr="005770B9" w:rsidRDefault="005770B9" w:rsidP="005770B9">
      <w:pPr>
        <w:ind w:firstLine="836"/>
        <w:jc w:val="both"/>
      </w:pPr>
      <w:r w:rsidRPr="005770B9">
        <w:t xml:space="preserve">В структуре смертности населения района лидирующее место занимает класс «Болезни системы кровообращения» Показатель смертности  по данному классу заболеваний составил в 2021 году 930,3 на 100 тыс. населения, сравнивая смертность населения  по данному классу  за 2020 и2019 года отмечается стабильно высокий показатель за истекший период, однако имеет место снижение показателя смертности в 2021 году в сравнении с 2020 годом на 10%.В структуре смертности по данному классу заболеваний на первом месте стоит смертность от ишемической болезни сердца -794,1 на 100 тыс. населения. В течение трех лет имеет место тенденция к росту смертности населения района от ишемической болезни сердца. В сравнении с 2019 годом прирост составил 19%. Смертность от инфаркта миокарда остается относительно стабильной и составляет по результатам 2021 года 30,2 на 100 тыс. населения . Смертность населения от </w:t>
      </w:r>
      <w:proofErr w:type="spellStart"/>
      <w:r w:rsidRPr="005770B9">
        <w:t>церебро</w:t>
      </w:r>
      <w:proofErr w:type="spellEnd"/>
      <w:r w:rsidRPr="005770B9">
        <w:t xml:space="preserve">- </w:t>
      </w:r>
      <w:proofErr w:type="spellStart"/>
      <w:r w:rsidRPr="005770B9">
        <w:t>васкулярных</w:t>
      </w:r>
      <w:proofErr w:type="spellEnd"/>
      <w:r w:rsidRPr="005770B9">
        <w:t xml:space="preserve"> болезней за 2021 год составила 105,8 на 100 тыс. населения. В сравнении с аналогичными периодами 2020 и 2019 годов прослеживается тенденция к снижению смертности. Показатель смертности от острого нарушения мозгового кровообращения в 2021 году снизился  в сравнении с 2019 годом на 66%. Лидирующее место в структуре смертности населения от ОНМК </w:t>
      </w:r>
      <w:r w:rsidRPr="005770B9">
        <w:lastRenderedPageBreak/>
        <w:t xml:space="preserve">занимает ишемический инсульт 86%, данная тенденция прослеживается в течение 2020 и 2019 годов За 9 месяцев 2022 года показатель смертности в сравнении с аналогичным периодом прошлого года незначительно повысился и составил 330,4 на 100 тыс. населения (за 9 месяцев 2021 г. 316,5), но значительно ниже </w:t>
      </w:r>
      <w:proofErr w:type="spellStart"/>
      <w:r w:rsidRPr="005770B9">
        <w:t>среднеобластного</w:t>
      </w:r>
      <w:proofErr w:type="spellEnd"/>
      <w:r w:rsidRPr="005770B9">
        <w:t xml:space="preserve"> показателя (635,4 на 100 тыс. населения). </w:t>
      </w:r>
      <w:r w:rsidRPr="005770B9">
        <w:tab/>
        <w:t>За 9 месяцев 2022 года показатель</w:t>
      </w:r>
      <w:r w:rsidRPr="005770B9">
        <w:rPr>
          <w:b/>
          <w:bCs/>
        </w:rPr>
        <w:t xml:space="preserve"> </w:t>
      </w:r>
      <w:r w:rsidRPr="005770B9">
        <w:t>смертности  по данному классу заболеваний составил в 2022 году 639,8 на 100 тыс. населения, что на 32% ниже соответственного периода за 2021(935,8 на 100тыс.населения). Заболеваемость от БСК в районе на 01.11.2022 г. по сравнению с предыдущими годами снизилась на 1,1 раза (на 135 чел.). Большую часть пациентов, состоящих на «Д» учете с заболеваниями БСК составляют больные с артериальной гипертензией. За последние 3 года наблюдается снижение заболеваемости АГ в 1,2 раза, заболеваемости ИБС в 1,3 раза, снижение заболеваемости ОНМК в 2раза, заболеваемость ОИМ в 2022 г. в 1 раз по сравнению с 2020г.</w:t>
      </w:r>
    </w:p>
    <w:tbl>
      <w:tblPr>
        <w:tblW w:w="5000" w:type="pct"/>
        <w:tblCellMar>
          <w:left w:w="0" w:type="dxa"/>
          <w:right w:w="0" w:type="dxa"/>
        </w:tblCellMar>
        <w:tblLook w:val="04A0" w:firstRow="1" w:lastRow="0" w:firstColumn="1" w:lastColumn="0" w:noHBand="0" w:noVBand="1"/>
      </w:tblPr>
      <w:tblGrid>
        <w:gridCol w:w="4328"/>
        <w:gridCol w:w="1806"/>
        <w:gridCol w:w="1808"/>
        <w:gridCol w:w="2309"/>
      </w:tblGrid>
      <w:tr w:rsidR="005770B9" w:rsidRPr="00495F37" w:rsidTr="005770B9">
        <w:trPr>
          <w:trHeight w:val="303"/>
        </w:trPr>
        <w:tc>
          <w:tcPr>
            <w:tcW w:w="2111" w:type="pct"/>
            <w:tcBorders>
              <w:top w:val="single" w:sz="8" w:space="0" w:color="auto"/>
              <w:left w:val="single" w:sz="8" w:space="0" w:color="auto"/>
              <w:right w:val="single" w:sz="8" w:space="0" w:color="auto"/>
            </w:tcBorders>
            <w:vAlign w:val="bottom"/>
          </w:tcPr>
          <w:p w:rsidR="005770B9" w:rsidRPr="00495F37" w:rsidRDefault="005770B9" w:rsidP="005770B9"/>
        </w:tc>
        <w:tc>
          <w:tcPr>
            <w:tcW w:w="881" w:type="pct"/>
            <w:tcBorders>
              <w:top w:val="single" w:sz="8" w:space="0" w:color="auto"/>
              <w:right w:val="single" w:sz="8" w:space="0" w:color="auto"/>
            </w:tcBorders>
            <w:vAlign w:val="bottom"/>
          </w:tcPr>
          <w:p w:rsidR="005770B9" w:rsidRPr="00495F37" w:rsidRDefault="005770B9" w:rsidP="005770B9">
            <w:pPr>
              <w:spacing w:line="302" w:lineRule="exact"/>
              <w:jc w:val="center"/>
            </w:pPr>
            <w:r w:rsidRPr="00495F37">
              <w:rPr>
                <w:rFonts w:eastAsia="Arial"/>
                <w:w w:val="99"/>
              </w:rPr>
              <w:t>2020 год</w:t>
            </w:r>
          </w:p>
        </w:tc>
        <w:tc>
          <w:tcPr>
            <w:tcW w:w="882" w:type="pct"/>
            <w:tcBorders>
              <w:top w:val="single" w:sz="8" w:space="0" w:color="auto"/>
              <w:right w:val="single" w:sz="8" w:space="0" w:color="auto"/>
            </w:tcBorders>
            <w:vAlign w:val="bottom"/>
          </w:tcPr>
          <w:p w:rsidR="005770B9" w:rsidRPr="00495F37" w:rsidRDefault="005770B9" w:rsidP="005770B9">
            <w:pPr>
              <w:spacing w:line="302" w:lineRule="exact"/>
              <w:jc w:val="center"/>
            </w:pPr>
            <w:r w:rsidRPr="00495F37">
              <w:rPr>
                <w:rFonts w:eastAsia="Arial"/>
                <w:w w:val="99"/>
              </w:rPr>
              <w:t>2021 год</w:t>
            </w:r>
          </w:p>
        </w:tc>
        <w:tc>
          <w:tcPr>
            <w:tcW w:w="1126" w:type="pct"/>
            <w:tcBorders>
              <w:top w:val="single" w:sz="8" w:space="0" w:color="auto"/>
              <w:right w:val="single" w:sz="8" w:space="0" w:color="auto"/>
            </w:tcBorders>
            <w:vAlign w:val="bottom"/>
          </w:tcPr>
          <w:p w:rsidR="005770B9" w:rsidRPr="00495F37" w:rsidRDefault="005770B9" w:rsidP="005770B9">
            <w:pPr>
              <w:spacing w:line="302" w:lineRule="exact"/>
              <w:ind w:left="760"/>
            </w:pPr>
            <w:r w:rsidRPr="00495F37">
              <w:rPr>
                <w:rFonts w:eastAsia="Arial"/>
              </w:rPr>
              <w:t>2022 год</w:t>
            </w:r>
          </w:p>
        </w:tc>
      </w:tr>
      <w:tr w:rsidR="005770B9" w:rsidRPr="00495F37" w:rsidTr="005770B9">
        <w:trPr>
          <w:trHeight w:val="276"/>
        </w:trPr>
        <w:tc>
          <w:tcPr>
            <w:tcW w:w="2111" w:type="pct"/>
            <w:tcBorders>
              <w:left w:val="single" w:sz="8" w:space="0" w:color="auto"/>
              <w:right w:val="single" w:sz="8" w:space="0" w:color="auto"/>
            </w:tcBorders>
            <w:vAlign w:val="bottom"/>
          </w:tcPr>
          <w:p w:rsidR="005770B9" w:rsidRPr="00495F37" w:rsidRDefault="005770B9" w:rsidP="005770B9"/>
        </w:tc>
        <w:tc>
          <w:tcPr>
            <w:tcW w:w="881" w:type="pct"/>
            <w:tcBorders>
              <w:right w:val="single" w:sz="8" w:space="0" w:color="auto"/>
            </w:tcBorders>
            <w:vAlign w:val="bottom"/>
          </w:tcPr>
          <w:p w:rsidR="005770B9" w:rsidRPr="00495F37" w:rsidRDefault="005770B9" w:rsidP="005770B9"/>
        </w:tc>
        <w:tc>
          <w:tcPr>
            <w:tcW w:w="882" w:type="pct"/>
            <w:tcBorders>
              <w:right w:val="single" w:sz="8" w:space="0" w:color="auto"/>
            </w:tcBorders>
            <w:vAlign w:val="bottom"/>
          </w:tcPr>
          <w:p w:rsidR="005770B9" w:rsidRPr="00495F37" w:rsidRDefault="005770B9" w:rsidP="005770B9"/>
        </w:tc>
        <w:tc>
          <w:tcPr>
            <w:tcW w:w="1126" w:type="pct"/>
            <w:tcBorders>
              <w:right w:val="single" w:sz="8" w:space="0" w:color="auto"/>
            </w:tcBorders>
            <w:vAlign w:val="bottom"/>
          </w:tcPr>
          <w:p w:rsidR="005770B9" w:rsidRPr="00495F37" w:rsidRDefault="005770B9" w:rsidP="005770B9">
            <w:pPr>
              <w:jc w:val="center"/>
            </w:pPr>
            <w:r w:rsidRPr="00495F37">
              <w:rPr>
                <w:rFonts w:eastAsia="Arial"/>
              </w:rPr>
              <w:t>(по состоянию на</w:t>
            </w:r>
          </w:p>
        </w:tc>
      </w:tr>
      <w:tr w:rsidR="005770B9" w:rsidRPr="00495F37" w:rsidTr="005770B9">
        <w:trPr>
          <w:trHeight w:val="286"/>
        </w:trPr>
        <w:tc>
          <w:tcPr>
            <w:tcW w:w="2111" w:type="pct"/>
            <w:tcBorders>
              <w:left w:val="single" w:sz="8" w:space="0" w:color="auto"/>
              <w:bottom w:val="single" w:sz="8" w:space="0" w:color="auto"/>
              <w:right w:val="single" w:sz="8" w:space="0" w:color="auto"/>
            </w:tcBorders>
            <w:vAlign w:val="bottom"/>
          </w:tcPr>
          <w:p w:rsidR="005770B9" w:rsidRPr="00495F37" w:rsidRDefault="005770B9" w:rsidP="005770B9"/>
        </w:tc>
        <w:tc>
          <w:tcPr>
            <w:tcW w:w="881" w:type="pct"/>
            <w:tcBorders>
              <w:bottom w:val="single" w:sz="8" w:space="0" w:color="auto"/>
              <w:right w:val="single" w:sz="8" w:space="0" w:color="auto"/>
            </w:tcBorders>
            <w:vAlign w:val="bottom"/>
          </w:tcPr>
          <w:p w:rsidR="005770B9" w:rsidRPr="00495F37" w:rsidRDefault="005770B9" w:rsidP="005770B9"/>
        </w:tc>
        <w:tc>
          <w:tcPr>
            <w:tcW w:w="882" w:type="pct"/>
            <w:tcBorders>
              <w:bottom w:val="single" w:sz="8" w:space="0" w:color="auto"/>
              <w:right w:val="single" w:sz="8" w:space="0" w:color="auto"/>
            </w:tcBorders>
            <w:vAlign w:val="bottom"/>
          </w:tcPr>
          <w:p w:rsidR="005770B9" w:rsidRPr="00495F37" w:rsidRDefault="005770B9" w:rsidP="005770B9"/>
        </w:tc>
        <w:tc>
          <w:tcPr>
            <w:tcW w:w="112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8"/>
              </w:rPr>
              <w:t>01.11.)</w:t>
            </w:r>
          </w:p>
        </w:tc>
      </w:tr>
      <w:tr w:rsidR="005770B9" w:rsidRPr="00495F37" w:rsidTr="005770B9">
        <w:trPr>
          <w:trHeight w:val="305"/>
        </w:trPr>
        <w:tc>
          <w:tcPr>
            <w:tcW w:w="2111" w:type="pct"/>
            <w:tcBorders>
              <w:left w:val="single" w:sz="8" w:space="0" w:color="auto"/>
              <w:right w:val="single" w:sz="8" w:space="0" w:color="auto"/>
            </w:tcBorders>
            <w:vAlign w:val="bottom"/>
          </w:tcPr>
          <w:p w:rsidR="005770B9" w:rsidRPr="00495F37" w:rsidRDefault="005770B9" w:rsidP="005770B9">
            <w:pPr>
              <w:spacing w:line="304" w:lineRule="exact"/>
              <w:ind w:left="140"/>
            </w:pPr>
            <w:r w:rsidRPr="00495F37">
              <w:rPr>
                <w:rFonts w:eastAsia="Arial"/>
              </w:rPr>
              <w:t>Всего зарегистрировано</w:t>
            </w:r>
          </w:p>
        </w:tc>
        <w:tc>
          <w:tcPr>
            <w:tcW w:w="881" w:type="pct"/>
            <w:tcBorders>
              <w:right w:val="single" w:sz="8" w:space="0" w:color="auto"/>
            </w:tcBorders>
            <w:vAlign w:val="bottom"/>
          </w:tcPr>
          <w:p w:rsidR="005770B9" w:rsidRPr="00495F37" w:rsidRDefault="005770B9" w:rsidP="005770B9">
            <w:pPr>
              <w:spacing w:line="304" w:lineRule="exact"/>
              <w:jc w:val="center"/>
            </w:pPr>
            <w:r w:rsidRPr="00495F37">
              <w:rPr>
                <w:rFonts w:eastAsia="Arial"/>
                <w:w w:val="96"/>
              </w:rPr>
              <w:t>2110</w:t>
            </w:r>
          </w:p>
        </w:tc>
        <w:tc>
          <w:tcPr>
            <w:tcW w:w="882" w:type="pct"/>
            <w:tcBorders>
              <w:right w:val="single" w:sz="8" w:space="0" w:color="auto"/>
            </w:tcBorders>
            <w:vAlign w:val="bottom"/>
          </w:tcPr>
          <w:p w:rsidR="005770B9" w:rsidRPr="00495F37" w:rsidRDefault="005770B9" w:rsidP="005770B9">
            <w:pPr>
              <w:spacing w:line="304" w:lineRule="exact"/>
              <w:jc w:val="center"/>
            </w:pPr>
            <w:r w:rsidRPr="00495F37">
              <w:rPr>
                <w:rFonts w:eastAsia="Arial"/>
              </w:rPr>
              <w:t>2297</w:t>
            </w:r>
          </w:p>
        </w:tc>
        <w:tc>
          <w:tcPr>
            <w:tcW w:w="1126" w:type="pct"/>
            <w:tcBorders>
              <w:right w:val="single" w:sz="8" w:space="0" w:color="auto"/>
            </w:tcBorders>
            <w:vAlign w:val="bottom"/>
          </w:tcPr>
          <w:p w:rsidR="005770B9" w:rsidRPr="00495F37" w:rsidRDefault="005770B9" w:rsidP="005770B9">
            <w:pPr>
              <w:spacing w:line="304" w:lineRule="exact"/>
              <w:jc w:val="center"/>
            </w:pPr>
            <w:r w:rsidRPr="00495F37">
              <w:rPr>
                <w:rFonts w:eastAsia="Arial"/>
                <w:w w:val="99"/>
              </w:rPr>
              <w:t>2162</w:t>
            </w:r>
          </w:p>
        </w:tc>
      </w:tr>
      <w:tr w:rsidR="005770B9" w:rsidRPr="00495F37" w:rsidTr="005770B9">
        <w:trPr>
          <w:trHeight w:val="335"/>
        </w:trPr>
        <w:tc>
          <w:tcPr>
            <w:tcW w:w="2111" w:type="pct"/>
            <w:tcBorders>
              <w:left w:val="single" w:sz="8" w:space="0" w:color="auto"/>
              <w:bottom w:val="single" w:sz="8" w:space="0" w:color="auto"/>
              <w:right w:val="single" w:sz="8" w:space="0" w:color="auto"/>
            </w:tcBorders>
            <w:vAlign w:val="bottom"/>
          </w:tcPr>
          <w:p w:rsidR="005770B9" w:rsidRPr="00495F37" w:rsidRDefault="005770B9" w:rsidP="005770B9">
            <w:pPr>
              <w:ind w:left="140"/>
            </w:pPr>
            <w:r w:rsidRPr="00495F37">
              <w:rPr>
                <w:rFonts w:eastAsia="Arial"/>
              </w:rPr>
              <w:t>заболеваний БСК</w:t>
            </w:r>
          </w:p>
        </w:tc>
        <w:tc>
          <w:tcPr>
            <w:tcW w:w="881" w:type="pct"/>
            <w:tcBorders>
              <w:bottom w:val="single" w:sz="8" w:space="0" w:color="auto"/>
              <w:right w:val="single" w:sz="8" w:space="0" w:color="auto"/>
            </w:tcBorders>
            <w:vAlign w:val="bottom"/>
          </w:tcPr>
          <w:p w:rsidR="005770B9" w:rsidRPr="00495F37" w:rsidRDefault="005770B9" w:rsidP="005770B9"/>
        </w:tc>
        <w:tc>
          <w:tcPr>
            <w:tcW w:w="882" w:type="pct"/>
            <w:tcBorders>
              <w:bottom w:val="single" w:sz="8" w:space="0" w:color="auto"/>
              <w:right w:val="single" w:sz="8" w:space="0" w:color="auto"/>
            </w:tcBorders>
            <w:vAlign w:val="bottom"/>
          </w:tcPr>
          <w:p w:rsidR="005770B9" w:rsidRPr="00495F37" w:rsidRDefault="005770B9" w:rsidP="005770B9"/>
        </w:tc>
        <w:tc>
          <w:tcPr>
            <w:tcW w:w="1126" w:type="pct"/>
            <w:tcBorders>
              <w:bottom w:val="single" w:sz="8" w:space="0" w:color="auto"/>
              <w:right w:val="single" w:sz="8" w:space="0" w:color="auto"/>
            </w:tcBorders>
            <w:vAlign w:val="bottom"/>
          </w:tcPr>
          <w:p w:rsidR="005770B9" w:rsidRPr="00495F37" w:rsidRDefault="005770B9" w:rsidP="005770B9"/>
        </w:tc>
      </w:tr>
      <w:tr w:rsidR="005770B9" w:rsidRPr="00495F37" w:rsidTr="005770B9">
        <w:trPr>
          <w:trHeight w:val="303"/>
        </w:trPr>
        <w:tc>
          <w:tcPr>
            <w:tcW w:w="2111" w:type="pct"/>
            <w:tcBorders>
              <w:left w:val="single" w:sz="8" w:space="0" w:color="auto"/>
              <w:right w:val="single" w:sz="8" w:space="0" w:color="auto"/>
            </w:tcBorders>
            <w:vAlign w:val="bottom"/>
          </w:tcPr>
          <w:p w:rsidR="005770B9" w:rsidRPr="00495F37" w:rsidRDefault="005770B9" w:rsidP="005770B9">
            <w:pPr>
              <w:spacing w:line="304" w:lineRule="exact"/>
              <w:ind w:left="140"/>
            </w:pPr>
            <w:r w:rsidRPr="00495F37">
              <w:rPr>
                <w:rFonts w:eastAsia="Arial"/>
              </w:rPr>
              <w:t>Впервые выявлено при</w:t>
            </w:r>
          </w:p>
        </w:tc>
        <w:tc>
          <w:tcPr>
            <w:tcW w:w="881" w:type="pct"/>
            <w:tcBorders>
              <w:right w:val="single" w:sz="8" w:space="0" w:color="auto"/>
            </w:tcBorders>
            <w:vAlign w:val="bottom"/>
          </w:tcPr>
          <w:p w:rsidR="005770B9" w:rsidRPr="00495F37" w:rsidRDefault="005770B9" w:rsidP="005770B9">
            <w:pPr>
              <w:spacing w:line="304" w:lineRule="exact"/>
              <w:jc w:val="center"/>
            </w:pPr>
            <w:r w:rsidRPr="00495F37">
              <w:rPr>
                <w:rFonts w:eastAsia="Arial"/>
              </w:rPr>
              <w:t>38</w:t>
            </w:r>
          </w:p>
        </w:tc>
        <w:tc>
          <w:tcPr>
            <w:tcW w:w="882" w:type="pct"/>
            <w:tcBorders>
              <w:right w:val="single" w:sz="8" w:space="0" w:color="auto"/>
            </w:tcBorders>
            <w:vAlign w:val="bottom"/>
          </w:tcPr>
          <w:p w:rsidR="005770B9" w:rsidRPr="00495F37" w:rsidRDefault="005770B9" w:rsidP="005770B9">
            <w:pPr>
              <w:spacing w:line="304" w:lineRule="exact"/>
              <w:jc w:val="center"/>
            </w:pPr>
            <w:r w:rsidRPr="00495F37">
              <w:rPr>
                <w:rFonts w:eastAsia="Arial"/>
              </w:rPr>
              <w:t>21</w:t>
            </w:r>
          </w:p>
        </w:tc>
        <w:tc>
          <w:tcPr>
            <w:tcW w:w="1126" w:type="pct"/>
            <w:tcBorders>
              <w:right w:val="single" w:sz="8" w:space="0" w:color="auto"/>
            </w:tcBorders>
            <w:vAlign w:val="bottom"/>
          </w:tcPr>
          <w:p w:rsidR="005770B9" w:rsidRPr="00495F37" w:rsidRDefault="005770B9" w:rsidP="005770B9">
            <w:pPr>
              <w:spacing w:line="304" w:lineRule="exact"/>
              <w:jc w:val="center"/>
            </w:pPr>
            <w:r w:rsidRPr="00495F37">
              <w:rPr>
                <w:rFonts w:eastAsia="Arial"/>
                <w:w w:val="96"/>
              </w:rPr>
              <w:t>21</w:t>
            </w:r>
          </w:p>
        </w:tc>
      </w:tr>
      <w:tr w:rsidR="005770B9" w:rsidRPr="00495F37" w:rsidTr="005770B9">
        <w:trPr>
          <w:trHeight w:val="337"/>
        </w:trPr>
        <w:tc>
          <w:tcPr>
            <w:tcW w:w="2111" w:type="pct"/>
            <w:tcBorders>
              <w:left w:val="single" w:sz="8" w:space="0" w:color="auto"/>
              <w:bottom w:val="single" w:sz="8" w:space="0" w:color="auto"/>
              <w:right w:val="single" w:sz="8" w:space="0" w:color="auto"/>
            </w:tcBorders>
            <w:vAlign w:val="bottom"/>
          </w:tcPr>
          <w:p w:rsidR="005770B9" w:rsidRPr="00495F37" w:rsidRDefault="005770B9" w:rsidP="005770B9">
            <w:pPr>
              <w:ind w:left="140"/>
            </w:pPr>
            <w:proofErr w:type="spellStart"/>
            <w:r w:rsidRPr="00495F37">
              <w:rPr>
                <w:rFonts w:eastAsia="Arial"/>
              </w:rPr>
              <w:t>проф.осмотре</w:t>
            </w:r>
            <w:proofErr w:type="spellEnd"/>
          </w:p>
        </w:tc>
        <w:tc>
          <w:tcPr>
            <w:tcW w:w="881" w:type="pct"/>
            <w:tcBorders>
              <w:bottom w:val="single" w:sz="8" w:space="0" w:color="auto"/>
              <w:right w:val="single" w:sz="8" w:space="0" w:color="auto"/>
            </w:tcBorders>
            <w:vAlign w:val="bottom"/>
          </w:tcPr>
          <w:p w:rsidR="005770B9" w:rsidRPr="00495F37" w:rsidRDefault="005770B9" w:rsidP="005770B9"/>
        </w:tc>
        <w:tc>
          <w:tcPr>
            <w:tcW w:w="882" w:type="pct"/>
            <w:tcBorders>
              <w:bottom w:val="single" w:sz="8" w:space="0" w:color="auto"/>
              <w:right w:val="single" w:sz="8" w:space="0" w:color="auto"/>
            </w:tcBorders>
            <w:vAlign w:val="bottom"/>
          </w:tcPr>
          <w:p w:rsidR="005770B9" w:rsidRPr="00495F37" w:rsidRDefault="005770B9" w:rsidP="005770B9"/>
        </w:tc>
        <w:tc>
          <w:tcPr>
            <w:tcW w:w="1126" w:type="pct"/>
            <w:tcBorders>
              <w:bottom w:val="single" w:sz="8" w:space="0" w:color="auto"/>
              <w:right w:val="single" w:sz="8" w:space="0" w:color="auto"/>
            </w:tcBorders>
            <w:vAlign w:val="bottom"/>
          </w:tcPr>
          <w:p w:rsidR="005770B9" w:rsidRPr="00495F37" w:rsidRDefault="005770B9" w:rsidP="005770B9"/>
        </w:tc>
      </w:tr>
      <w:tr w:rsidR="005770B9" w:rsidRPr="00495F37" w:rsidTr="005770B9">
        <w:trPr>
          <w:trHeight w:val="325"/>
        </w:trPr>
        <w:tc>
          <w:tcPr>
            <w:tcW w:w="2111" w:type="pct"/>
            <w:tcBorders>
              <w:left w:val="single" w:sz="8" w:space="0" w:color="auto"/>
              <w:bottom w:val="single" w:sz="8" w:space="0" w:color="auto"/>
              <w:right w:val="single" w:sz="8" w:space="0" w:color="auto"/>
            </w:tcBorders>
            <w:vAlign w:val="bottom"/>
          </w:tcPr>
          <w:p w:rsidR="005770B9" w:rsidRPr="00495F37" w:rsidRDefault="005770B9" w:rsidP="005770B9">
            <w:pPr>
              <w:ind w:left="140"/>
            </w:pPr>
            <w:r w:rsidRPr="00495F37">
              <w:rPr>
                <w:rFonts w:eastAsia="Arial"/>
              </w:rPr>
              <w:t>При диспансеризации</w:t>
            </w:r>
          </w:p>
        </w:tc>
        <w:tc>
          <w:tcPr>
            <w:tcW w:w="881"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rPr>
              <w:t>300</w:t>
            </w:r>
          </w:p>
        </w:tc>
        <w:tc>
          <w:tcPr>
            <w:tcW w:w="882"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rPr>
              <w:t>63</w:t>
            </w:r>
          </w:p>
        </w:tc>
        <w:tc>
          <w:tcPr>
            <w:tcW w:w="112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6"/>
              </w:rPr>
              <w:t>76</w:t>
            </w:r>
          </w:p>
        </w:tc>
      </w:tr>
      <w:tr w:rsidR="005770B9" w:rsidRPr="00495F37" w:rsidTr="005770B9">
        <w:trPr>
          <w:trHeight w:val="310"/>
        </w:trPr>
        <w:tc>
          <w:tcPr>
            <w:tcW w:w="2111" w:type="pct"/>
            <w:tcBorders>
              <w:left w:val="single" w:sz="8" w:space="0" w:color="auto"/>
              <w:bottom w:val="single" w:sz="8" w:space="0" w:color="auto"/>
              <w:right w:val="single" w:sz="8" w:space="0" w:color="auto"/>
            </w:tcBorders>
            <w:vAlign w:val="bottom"/>
          </w:tcPr>
          <w:p w:rsidR="005770B9" w:rsidRPr="00495F37" w:rsidRDefault="005770B9" w:rsidP="005770B9">
            <w:pPr>
              <w:spacing w:line="310" w:lineRule="exact"/>
              <w:ind w:left="140"/>
            </w:pPr>
            <w:r w:rsidRPr="00495F37">
              <w:rPr>
                <w:rFonts w:eastAsia="Arial"/>
              </w:rPr>
              <w:t>АГ</w:t>
            </w:r>
          </w:p>
        </w:tc>
        <w:tc>
          <w:tcPr>
            <w:tcW w:w="881"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6"/>
              </w:rPr>
              <w:t>1141</w:t>
            </w:r>
          </w:p>
        </w:tc>
        <w:tc>
          <w:tcPr>
            <w:tcW w:w="882"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rPr>
              <w:t>1358</w:t>
            </w:r>
          </w:p>
        </w:tc>
        <w:tc>
          <w:tcPr>
            <w:tcW w:w="112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9"/>
              </w:rPr>
              <w:t>1018</w:t>
            </w:r>
          </w:p>
        </w:tc>
      </w:tr>
      <w:tr w:rsidR="005770B9" w:rsidRPr="00495F37" w:rsidTr="005770B9">
        <w:trPr>
          <w:trHeight w:val="325"/>
        </w:trPr>
        <w:tc>
          <w:tcPr>
            <w:tcW w:w="2111" w:type="pct"/>
            <w:tcBorders>
              <w:left w:val="single" w:sz="8" w:space="0" w:color="auto"/>
              <w:bottom w:val="single" w:sz="8" w:space="0" w:color="auto"/>
              <w:right w:val="single" w:sz="8" w:space="0" w:color="auto"/>
            </w:tcBorders>
            <w:vAlign w:val="bottom"/>
          </w:tcPr>
          <w:p w:rsidR="005770B9" w:rsidRPr="00495F37" w:rsidRDefault="005770B9" w:rsidP="005770B9">
            <w:pPr>
              <w:ind w:left="140"/>
            </w:pPr>
            <w:r w:rsidRPr="00495F37">
              <w:rPr>
                <w:rFonts w:eastAsia="Arial"/>
              </w:rPr>
              <w:t>ИБС</w:t>
            </w:r>
          </w:p>
        </w:tc>
        <w:tc>
          <w:tcPr>
            <w:tcW w:w="881"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rPr>
              <w:t>570</w:t>
            </w:r>
          </w:p>
        </w:tc>
        <w:tc>
          <w:tcPr>
            <w:tcW w:w="882"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rPr>
              <w:t>557</w:t>
            </w:r>
          </w:p>
        </w:tc>
        <w:tc>
          <w:tcPr>
            <w:tcW w:w="112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8"/>
              </w:rPr>
              <w:t>462</w:t>
            </w:r>
          </w:p>
        </w:tc>
      </w:tr>
      <w:tr w:rsidR="005770B9" w:rsidRPr="00495F37" w:rsidTr="005770B9">
        <w:trPr>
          <w:trHeight w:val="310"/>
        </w:trPr>
        <w:tc>
          <w:tcPr>
            <w:tcW w:w="2111" w:type="pct"/>
            <w:tcBorders>
              <w:left w:val="single" w:sz="8" w:space="0" w:color="auto"/>
              <w:bottom w:val="single" w:sz="8" w:space="0" w:color="auto"/>
              <w:right w:val="single" w:sz="8" w:space="0" w:color="auto"/>
            </w:tcBorders>
            <w:vAlign w:val="bottom"/>
          </w:tcPr>
          <w:p w:rsidR="005770B9" w:rsidRPr="00495F37" w:rsidRDefault="005770B9" w:rsidP="005770B9">
            <w:pPr>
              <w:spacing w:line="310" w:lineRule="exact"/>
              <w:ind w:left="140"/>
            </w:pPr>
            <w:r w:rsidRPr="00495F37">
              <w:rPr>
                <w:rFonts w:eastAsia="Arial"/>
              </w:rPr>
              <w:t>ХИБС</w:t>
            </w:r>
          </w:p>
        </w:tc>
        <w:tc>
          <w:tcPr>
            <w:tcW w:w="881"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rPr>
              <w:t>235</w:t>
            </w:r>
          </w:p>
        </w:tc>
        <w:tc>
          <w:tcPr>
            <w:tcW w:w="882"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rPr>
              <w:t>224</w:t>
            </w:r>
          </w:p>
        </w:tc>
        <w:tc>
          <w:tcPr>
            <w:tcW w:w="112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8"/>
              </w:rPr>
              <w:t>167</w:t>
            </w:r>
          </w:p>
        </w:tc>
      </w:tr>
      <w:tr w:rsidR="005770B9" w:rsidRPr="00495F37" w:rsidTr="005770B9">
        <w:trPr>
          <w:trHeight w:val="310"/>
        </w:trPr>
        <w:tc>
          <w:tcPr>
            <w:tcW w:w="2111" w:type="pct"/>
            <w:tcBorders>
              <w:left w:val="single" w:sz="8" w:space="0" w:color="auto"/>
              <w:bottom w:val="single" w:sz="8" w:space="0" w:color="auto"/>
              <w:right w:val="single" w:sz="8" w:space="0" w:color="auto"/>
            </w:tcBorders>
            <w:vAlign w:val="bottom"/>
          </w:tcPr>
          <w:p w:rsidR="005770B9" w:rsidRPr="00495F37" w:rsidRDefault="005770B9" w:rsidP="005770B9">
            <w:pPr>
              <w:spacing w:line="310" w:lineRule="exact"/>
              <w:ind w:left="140"/>
            </w:pPr>
            <w:r w:rsidRPr="00495F37">
              <w:rPr>
                <w:rFonts w:eastAsia="Arial"/>
              </w:rPr>
              <w:t>ИМ</w:t>
            </w:r>
          </w:p>
        </w:tc>
        <w:tc>
          <w:tcPr>
            <w:tcW w:w="881"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rPr>
              <w:t>10</w:t>
            </w:r>
          </w:p>
        </w:tc>
        <w:tc>
          <w:tcPr>
            <w:tcW w:w="882"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rPr>
              <w:t>16</w:t>
            </w:r>
          </w:p>
        </w:tc>
        <w:tc>
          <w:tcPr>
            <w:tcW w:w="112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6"/>
              </w:rPr>
              <w:t>15</w:t>
            </w:r>
          </w:p>
        </w:tc>
      </w:tr>
      <w:tr w:rsidR="005770B9" w:rsidRPr="00495F37" w:rsidTr="005770B9">
        <w:trPr>
          <w:trHeight w:val="325"/>
        </w:trPr>
        <w:tc>
          <w:tcPr>
            <w:tcW w:w="2111" w:type="pct"/>
            <w:tcBorders>
              <w:left w:val="single" w:sz="8" w:space="0" w:color="auto"/>
              <w:bottom w:val="single" w:sz="8" w:space="0" w:color="auto"/>
              <w:right w:val="single" w:sz="8" w:space="0" w:color="auto"/>
            </w:tcBorders>
            <w:vAlign w:val="bottom"/>
          </w:tcPr>
          <w:p w:rsidR="005770B9" w:rsidRPr="00495F37" w:rsidRDefault="005770B9" w:rsidP="005770B9">
            <w:pPr>
              <w:ind w:left="140"/>
            </w:pPr>
            <w:proofErr w:type="spellStart"/>
            <w:r w:rsidRPr="00495F37">
              <w:rPr>
                <w:rFonts w:eastAsia="Arial"/>
              </w:rPr>
              <w:t>Тромболизис</w:t>
            </w:r>
            <w:proofErr w:type="spellEnd"/>
          </w:p>
        </w:tc>
        <w:tc>
          <w:tcPr>
            <w:tcW w:w="881"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rPr>
              <w:t>3</w:t>
            </w:r>
          </w:p>
        </w:tc>
        <w:tc>
          <w:tcPr>
            <w:tcW w:w="882"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rPr>
              <w:t>6</w:t>
            </w:r>
          </w:p>
        </w:tc>
        <w:tc>
          <w:tcPr>
            <w:tcW w:w="112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89"/>
              </w:rPr>
              <w:t>3</w:t>
            </w:r>
          </w:p>
        </w:tc>
      </w:tr>
      <w:tr w:rsidR="005770B9" w:rsidRPr="00495F37" w:rsidTr="005770B9">
        <w:trPr>
          <w:trHeight w:val="310"/>
        </w:trPr>
        <w:tc>
          <w:tcPr>
            <w:tcW w:w="2111" w:type="pct"/>
            <w:tcBorders>
              <w:left w:val="single" w:sz="8" w:space="0" w:color="auto"/>
              <w:bottom w:val="single" w:sz="8" w:space="0" w:color="auto"/>
              <w:right w:val="single" w:sz="8" w:space="0" w:color="auto"/>
            </w:tcBorders>
            <w:vAlign w:val="bottom"/>
          </w:tcPr>
          <w:p w:rsidR="005770B9" w:rsidRPr="00495F37" w:rsidRDefault="005770B9" w:rsidP="005770B9">
            <w:pPr>
              <w:spacing w:line="310" w:lineRule="exact"/>
              <w:ind w:left="140"/>
            </w:pPr>
            <w:r w:rsidRPr="00495F37">
              <w:rPr>
                <w:rFonts w:eastAsia="Arial"/>
              </w:rPr>
              <w:t>ОНМК</w:t>
            </w:r>
          </w:p>
        </w:tc>
        <w:tc>
          <w:tcPr>
            <w:tcW w:w="881"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rPr>
              <w:t>58</w:t>
            </w:r>
          </w:p>
        </w:tc>
        <w:tc>
          <w:tcPr>
            <w:tcW w:w="882"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rPr>
              <w:t>54</w:t>
            </w:r>
          </w:p>
        </w:tc>
        <w:tc>
          <w:tcPr>
            <w:tcW w:w="1126"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w w:val="96"/>
              </w:rPr>
              <w:t>13</w:t>
            </w:r>
          </w:p>
        </w:tc>
      </w:tr>
      <w:tr w:rsidR="005770B9" w:rsidRPr="00495F37" w:rsidTr="005770B9">
        <w:trPr>
          <w:trHeight w:val="325"/>
        </w:trPr>
        <w:tc>
          <w:tcPr>
            <w:tcW w:w="2111" w:type="pct"/>
            <w:tcBorders>
              <w:left w:val="single" w:sz="8" w:space="0" w:color="auto"/>
              <w:bottom w:val="single" w:sz="8" w:space="0" w:color="auto"/>
              <w:right w:val="single" w:sz="8" w:space="0" w:color="auto"/>
            </w:tcBorders>
            <w:vAlign w:val="bottom"/>
          </w:tcPr>
          <w:p w:rsidR="005770B9" w:rsidRPr="00495F37" w:rsidRDefault="005770B9" w:rsidP="005770B9">
            <w:pPr>
              <w:ind w:left="140"/>
            </w:pPr>
            <w:r w:rsidRPr="00495F37">
              <w:rPr>
                <w:rFonts w:eastAsia="Arial"/>
              </w:rPr>
              <w:t>ЦВБ</w:t>
            </w:r>
          </w:p>
        </w:tc>
        <w:tc>
          <w:tcPr>
            <w:tcW w:w="881"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rPr>
              <w:t>293</w:t>
            </w:r>
          </w:p>
        </w:tc>
        <w:tc>
          <w:tcPr>
            <w:tcW w:w="882"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rPr>
              <w:t>278</w:t>
            </w:r>
          </w:p>
        </w:tc>
        <w:tc>
          <w:tcPr>
            <w:tcW w:w="112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8"/>
              </w:rPr>
              <w:t>214</w:t>
            </w:r>
          </w:p>
        </w:tc>
      </w:tr>
    </w:tbl>
    <w:p w:rsidR="005770B9" w:rsidRPr="005770B9" w:rsidRDefault="005770B9" w:rsidP="005770B9">
      <w:pPr>
        <w:pStyle w:val="Style15"/>
        <w:widowControl w:val="0"/>
        <w:suppressAutoHyphens/>
        <w:spacing w:after="0" w:line="240" w:lineRule="auto"/>
        <w:ind w:right="299" w:firstLine="836"/>
        <w:jc w:val="both"/>
        <w:rPr>
          <w:rFonts w:ascii="Times New Roman" w:hAnsi="Times New Roman" w:cs="Times New Roman"/>
          <w:b/>
          <w:bCs/>
          <w:sz w:val="24"/>
          <w:szCs w:val="24"/>
        </w:rPr>
      </w:pPr>
      <w:r w:rsidRPr="005770B9">
        <w:rPr>
          <w:rFonts w:ascii="Times New Roman" w:hAnsi="Times New Roman" w:cs="Times New Roman"/>
          <w:sz w:val="24"/>
          <w:szCs w:val="24"/>
        </w:rPr>
        <w:t xml:space="preserve">Согласно приказу по маршрутизации больные с острым инфарктом миокарда, и больные с острым нарушением мозгового кровообращения в первые сутки транспортируются в город Балашов в кардиологическое отделение или по линии </w:t>
      </w:r>
      <w:proofErr w:type="spellStart"/>
      <w:r w:rsidRPr="005770B9">
        <w:rPr>
          <w:rFonts w:ascii="Times New Roman" w:hAnsi="Times New Roman" w:cs="Times New Roman"/>
          <w:sz w:val="24"/>
          <w:szCs w:val="24"/>
        </w:rPr>
        <w:t>санавиации</w:t>
      </w:r>
      <w:proofErr w:type="spellEnd"/>
      <w:r w:rsidRPr="005770B9">
        <w:rPr>
          <w:rFonts w:ascii="Times New Roman" w:hAnsi="Times New Roman" w:cs="Times New Roman"/>
          <w:sz w:val="24"/>
          <w:szCs w:val="24"/>
        </w:rPr>
        <w:t xml:space="preserve"> в ОККД </w:t>
      </w:r>
      <w:proofErr w:type="spellStart"/>
      <w:r w:rsidRPr="005770B9">
        <w:rPr>
          <w:rFonts w:ascii="Times New Roman" w:hAnsi="Times New Roman" w:cs="Times New Roman"/>
          <w:sz w:val="24"/>
          <w:szCs w:val="24"/>
        </w:rPr>
        <w:t>г.Саратова</w:t>
      </w:r>
      <w:proofErr w:type="spellEnd"/>
      <w:r w:rsidRPr="005770B9">
        <w:rPr>
          <w:rFonts w:ascii="Times New Roman" w:hAnsi="Times New Roman" w:cs="Times New Roman"/>
          <w:sz w:val="24"/>
          <w:szCs w:val="24"/>
        </w:rPr>
        <w:t xml:space="preserve">. За 9 месяцев 2022 г. отправлено больных с ОКС -22 чел., из них 18 – ОИМ, в Романовской РБ проведено 2 </w:t>
      </w:r>
      <w:proofErr w:type="spellStart"/>
      <w:r w:rsidRPr="005770B9">
        <w:rPr>
          <w:rFonts w:ascii="Times New Roman" w:hAnsi="Times New Roman" w:cs="Times New Roman"/>
          <w:sz w:val="24"/>
          <w:szCs w:val="24"/>
        </w:rPr>
        <w:t>тромболизиса</w:t>
      </w:r>
      <w:proofErr w:type="spellEnd"/>
      <w:r w:rsidRPr="005770B9">
        <w:rPr>
          <w:rFonts w:ascii="Times New Roman" w:hAnsi="Times New Roman" w:cs="Times New Roman"/>
          <w:sz w:val="24"/>
          <w:szCs w:val="24"/>
        </w:rPr>
        <w:t xml:space="preserve"> на </w:t>
      </w:r>
      <w:proofErr w:type="spellStart"/>
      <w:r w:rsidRPr="005770B9">
        <w:rPr>
          <w:rFonts w:ascii="Times New Roman" w:hAnsi="Times New Roman" w:cs="Times New Roman"/>
          <w:sz w:val="24"/>
          <w:szCs w:val="24"/>
        </w:rPr>
        <w:t>догоспитальном</w:t>
      </w:r>
      <w:proofErr w:type="spellEnd"/>
      <w:r w:rsidRPr="005770B9">
        <w:rPr>
          <w:rFonts w:ascii="Times New Roman" w:hAnsi="Times New Roman" w:cs="Times New Roman"/>
          <w:sz w:val="24"/>
          <w:szCs w:val="24"/>
        </w:rPr>
        <w:t xml:space="preserve"> этапе больным с инфарктом миокарда. За 9 месяцев 2022 г. было направлено на </w:t>
      </w:r>
      <w:proofErr w:type="spellStart"/>
      <w:r w:rsidRPr="005770B9">
        <w:rPr>
          <w:rFonts w:ascii="Times New Roman" w:hAnsi="Times New Roman" w:cs="Times New Roman"/>
          <w:sz w:val="24"/>
          <w:szCs w:val="24"/>
        </w:rPr>
        <w:t>каронарографию</w:t>
      </w:r>
      <w:proofErr w:type="spellEnd"/>
      <w:r w:rsidRPr="005770B9">
        <w:rPr>
          <w:rFonts w:ascii="Times New Roman" w:hAnsi="Times New Roman" w:cs="Times New Roman"/>
          <w:sz w:val="24"/>
          <w:szCs w:val="24"/>
        </w:rPr>
        <w:t xml:space="preserve"> 13 человек, после чего произведены оперативные вмешательства: стентирование-8 чел., РЧА-1 чел., АКШ, МКШ-4чел.За 9 месяцев 2022 г. зарегистрировано больных с ОНМК-21 чел., все они госпитализированы, из них 16 чел., направлено в региональный сосудистый центр </w:t>
      </w:r>
      <w:proofErr w:type="spellStart"/>
      <w:r w:rsidRPr="005770B9">
        <w:rPr>
          <w:rFonts w:ascii="Times New Roman" w:hAnsi="Times New Roman" w:cs="Times New Roman"/>
          <w:sz w:val="24"/>
          <w:szCs w:val="24"/>
        </w:rPr>
        <w:t>г.Саратова</w:t>
      </w:r>
      <w:proofErr w:type="spellEnd"/>
      <w:r w:rsidRPr="005770B9">
        <w:rPr>
          <w:rFonts w:ascii="Times New Roman" w:hAnsi="Times New Roman" w:cs="Times New Roman"/>
          <w:sz w:val="24"/>
          <w:szCs w:val="24"/>
        </w:rPr>
        <w:t>. В настоящее время число пациентов, перенесших ОИМ в 2021-2022 гг.-29 чел., и ОНМК-44 чел., находятся на диспансерном наблюдении в поликлинике, полностью обеспечены лекарственными препаратами согласно приказу 1н</w:t>
      </w:r>
      <w:r w:rsidR="002D1A8C">
        <w:rPr>
          <w:rFonts w:ascii="Times New Roman" w:hAnsi="Times New Roman" w:cs="Times New Roman"/>
          <w:sz w:val="24"/>
          <w:szCs w:val="24"/>
        </w:rPr>
        <w:t xml:space="preserve">. </w:t>
      </w:r>
      <w:r w:rsidRPr="005770B9">
        <w:rPr>
          <w:rFonts w:ascii="Times New Roman" w:hAnsi="Times New Roman" w:cs="Times New Roman"/>
          <w:sz w:val="24"/>
          <w:szCs w:val="24"/>
        </w:rPr>
        <w:t xml:space="preserve">Организована работа по диспансерному наблюдению пациентов с сердечно-сосудистой патологией. При проведении диспансерного осмотра всех больных с сердечно-сосудистыми заболеваниями выявляются показания для проведения ВМП. Больные записываются на консультацию к специалистам областного уровня (кардиологам, неврологам). Организована работа по направлению пациентов с сердечно-сосудистой патологией на профилактический осмотр и диспансеризацию, в том числе углубленную. Организованы еженедельные выезды медицинской бригады (в составе: терапевта, педиатра, акушера-гинеколога, клинического лаборанта) по обследованию жителей отдаленных сел с целью раннего выявления заболевания сердечно-сосудистой патологией. Организована работа участковой службы по вакцинации пациентов с БСК, в том числе против коронавирусной инфекции, гриппа и пневмококковой инфекции. Больные, состоящие на диспансерном учете с </w:t>
      </w:r>
      <w:r w:rsidRPr="005770B9">
        <w:rPr>
          <w:rFonts w:ascii="Times New Roman" w:hAnsi="Times New Roman" w:cs="Times New Roman"/>
          <w:sz w:val="24"/>
          <w:szCs w:val="24"/>
        </w:rPr>
        <w:lastRenderedPageBreak/>
        <w:t xml:space="preserve">БСК, на  90 %  привиты от новой коронавирусной инфекции.  В 2022г. на 6 </w:t>
      </w:r>
      <w:proofErr w:type="spellStart"/>
      <w:r w:rsidRPr="005770B9">
        <w:rPr>
          <w:rFonts w:ascii="Times New Roman" w:hAnsi="Times New Roman" w:cs="Times New Roman"/>
          <w:sz w:val="24"/>
          <w:szCs w:val="24"/>
        </w:rPr>
        <w:t>ФАПах</w:t>
      </w:r>
      <w:proofErr w:type="spellEnd"/>
      <w:r w:rsidRPr="005770B9">
        <w:rPr>
          <w:rFonts w:ascii="Times New Roman" w:hAnsi="Times New Roman" w:cs="Times New Roman"/>
          <w:sz w:val="24"/>
          <w:szCs w:val="24"/>
        </w:rPr>
        <w:t xml:space="preserve"> организована  розничная торговля лекарственными препаратами, что повысило доступность медицинской помощи,  в том числе больным сердечно-сосудистыми заболеваниями.</w:t>
      </w:r>
    </w:p>
    <w:p w:rsidR="005770B9" w:rsidRPr="005770B9" w:rsidRDefault="005770B9" w:rsidP="005770B9">
      <w:pPr>
        <w:jc w:val="center"/>
      </w:pPr>
      <w:r w:rsidRPr="005770B9">
        <w:rPr>
          <w:rFonts w:eastAsia="Arial"/>
          <w:b/>
          <w:bCs/>
        </w:rPr>
        <w:t>1.6.2. От онкологических заболеваний</w:t>
      </w:r>
    </w:p>
    <w:p w:rsidR="005770B9" w:rsidRPr="005770B9" w:rsidRDefault="005770B9" w:rsidP="005770B9"/>
    <w:p w:rsidR="00495F37" w:rsidRDefault="005770B9" w:rsidP="005770B9">
      <w:pPr>
        <w:ind w:firstLine="836"/>
        <w:jc w:val="both"/>
      </w:pPr>
      <w:r w:rsidRPr="005770B9">
        <w:t xml:space="preserve">В Романовском районе на 01.11.2022 г. состоит на «Д» учете у онколога  275 чел. со злокачественными новообразованиями, показатель заболеваемости составляет-208,0 на 100 тыс. нас. За последние 3 года отмечается незначительный  рост случаев  злокачественных новообразований на  3,0 % 197,7на 100  тыс. нас. в 2022 г.; 188,9на 100 тыс. нас.  в 2020 г.). За 9 месяцев 2022 г. взято на учет 32 чел. с впервые диагностированным злокачественным новообразованием. В структуре смертности населения района за 2022год смертность от новообразований стоит на втором ранговом месте и составляет </w:t>
      </w:r>
      <w:r w:rsidRPr="005770B9">
        <w:rPr>
          <w:u w:val="single"/>
        </w:rPr>
        <w:t xml:space="preserve">9  </w:t>
      </w:r>
      <w:r w:rsidRPr="005770B9">
        <w:t xml:space="preserve">%, из  </w:t>
      </w:r>
      <w:r w:rsidRPr="005770B9">
        <w:rPr>
          <w:u w:val="single"/>
        </w:rPr>
        <w:t xml:space="preserve">  278  </w:t>
      </w:r>
      <w:r w:rsidRPr="005770B9">
        <w:t xml:space="preserve"> умерших больных по району. </w:t>
      </w:r>
      <w:r w:rsidRPr="005770B9">
        <w:rPr>
          <w:u w:val="single"/>
        </w:rPr>
        <w:t>12</w:t>
      </w:r>
      <w:r w:rsidRPr="005770B9">
        <w:t xml:space="preserve"> случая  - смертности  от онкологических заболеваний (из них-6 случаев при вскрытии). </w:t>
      </w:r>
      <w:r w:rsidRPr="005770B9">
        <w:rPr>
          <w:u w:val="single"/>
        </w:rPr>
        <w:t xml:space="preserve">5(20%) </w:t>
      </w:r>
      <w:r w:rsidRPr="005770B9">
        <w:t xml:space="preserve"> - это смертность трудоспособного возраста населения; старше - </w:t>
      </w:r>
      <w:r w:rsidRPr="005770B9">
        <w:rPr>
          <w:u w:val="single"/>
        </w:rPr>
        <w:t xml:space="preserve">  20</w:t>
      </w:r>
      <w:r w:rsidRPr="005770B9">
        <w:t xml:space="preserve">  (</w:t>
      </w:r>
      <w:r w:rsidRPr="005770B9">
        <w:rPr>
          <w:u w:val="single"/>
        </w:rPr>
        <w:t xml:space="preserve"> 80 </w:t>
      </w:r>
      <w:r w:rsidRPr="005770B9">
        <w:t xml:space="preserve">%)    случаев.  Детской смертности – нет. Показатель запущенности  за 2022 год составил -8 чел. 25%, 2020 г. составил – 7 чел.  </w:t>
      </w:r>
      <w:r w:rsidRPr="005770B9">
        <w:rPr>
          <w:u w:val="single"/>
        </w:rPr>
        <w:t xml:space="preserve">  15,9  </w:t>
      </w:r>
      <w:r w:rsidRPr="005770B9">
        <w:t xml:space="preserve"> %,  за  2019 год – 17 чел.- </w:t>
      </w:r>
      <w:r w:rsidRPr="005770B9">
        <w:rPr>
          <w:u w:val="single"/>
        </w:rPr>
        <w:t xml:space="preserve">   28,8 </w:t>
      </w:r>
      <w:r w:rsidRPr="005770B9">
        <w:t xml:space="preserve"> %,В сравнении с предыдущим годом отмечается повышение запущенности на 1 случай (2,5 %) . Число онкологических больных, умерших в 2022 г.- 12 </w:t>
      </w:r>
      <w:proofErr w:type="spellStart"/>
      <w:r w:rsidRPr="005770B9">
        <w:t>чел.Число</w:t>
      </w:r>
      <w:proofErr w:type="spellEnd"/>
      <w:r w:rsidRPr="005770B9">
        <w:t xml:space="preserve"> </w:t>
      </w:r>
      <w:proofErr w:type="spellStart"/>
      <w:r w:rsidRPr="005770B9">
        <w:t>инкурабельных</w:t>
      </w:r>
      <w:proofErr w:type="spellEnd"/>
      <w:r w:rsidRPr="005770B9">
        <w:t xml:space="preserve"> онкологических больных, нуждающихся в паллиативной помощи -23чел,число </w:t>
      </w:r>
      <w:proofErr w:type="spellStart"/>
      <w:r w:rsidRPr="005770B9">
        <w:t>инкурабельных</w:t>
      </w:r>
      <w:proofErr w:type="spellEnd"/>
      <w:r w:rsidRPr="005770B9">
        <w:t xml:space="preserve"> онкологических больных, страдающих болевым синдромом -27чел,число </w:t>
      </w:r>
      <w:proofErr w:type="spellStart"/>
      <w:r w:rsidRPr="005770B9">
        <w:t>инкурабельных</w:t>
      </w:r>
      <w:proofErr w:type="spellEnd"/>
      <w:r w:rsidRPr="005770B9">
        <w:t xml:space="preserve"> онкологических больных, получавших в течение</w:t>
      </w:r>
      <w:r w:rsidR="002D1A8C" w:rsidRPr="002D1A8C">
        <w:t xml:space="preserve"> </w:t>
      </w:r>
      <w:r w:rsidR="002D1A8C" w:rsidRPr="005770B9">
        <w:t>года наркотические анальгетики -17чел</w:t>
      </w:r>
      <w:r w:rsidR="002D1A8C">
        <w:t>.</w:t>
      </w:r>
    </w:p>
    <w:p w:rsidR="005770B9" w:rsidRDefault="005770B9" w:rsidP="005770B9">
      <w:pPr>
        <w:ind w:firstLine="836"/>
        <w:jc w:val="both"/>
      </w:pPr>
    </w:p>
    <w:tbl>
      <w:tblPr>
        <w:tblpPr w:leftFromText="180" w:rightFromText="180" w:vertAnchor="text" w:horzAnchor="margin" w:tblpY="-21"/>
        <w:tblOverlap w:val="never"/>
        <w:tblW w:w="5000" w:type="pct"/>
        <w:tblCellMar>
          <w:left w:w="0" w:type="dxa"/>
          <w:right w:w="0" w:type="dxa"/>
        </w:tblCellMar>
        <w:tblLook w:val="04A0" w:firstRow="1" w:lastRow="0" w:firstColumn="1" w:lastColumn="0" w:noHBand="0" w:noVBand="1"/>
      </w:tblPr>
      <w:tblGrid>
        <w:gridCol w:w="3209"/>
        <w:gridCol w:w="2527"/>
        <w:gridCol w:w="2294"/>
        <w:gridCol w:w="2361"/>
      </w:tblGrid>
      <w:tr w:rsidR="005770B9" w:rsidRPr="00613AA5" w:rsidTr="005770B9">
        <w:trPr>
          <w:trHeight w:val="1244"/>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rPr>
                <w:sz w:val="36"/>
                <w:szCs w:val="36"/>
              </w:rPr>
            </w:pPr>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2020г.</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2021г.</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2022 г.</w:t>
            </w:r>
          </w:p>
          <w:p w:rsidR="005770B9" w:rsidRPr="00613AA5" w:rsidRDefault="005770B9" w:rsidP="005770B9">
            <w:pPr>
              <w:spacing w:line="276" w:lineRule="auto"/>
              <w:ind w:left="720"/>
              <w:jc w:val="center"/>
              <w:rPr>
                <w:sz w:val="36"/>
                <w:szCs w:val="36"/>
              </w:rPr>
            </w:pPr>
            <w:r w:rsidRPr="00613AA5">
              <w:rPr>
                <w:color w:val="000000"/>
                <w:kern w:val="24"/>
              </w:rPr>
              <w:t>(по состоянию на 01.11.)</w:t>
            </w:r>
          </w:p>
        </w:tc>
      </w:tr>
      <w:tr w:rsidR="005770B9" w:rsidRPr="00613AA5" w:rsidTr="005770B9">
        <w:trPr>
          <w:trHeight w:val="817"/>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rPr>
                <w:sz w:val="36"/>
                <w:szCs w:val="36"/>
              </w:rPr>
            </w:pPr>
            <w:r w:rsidRPr="00613AA5">
              <w:rPr>
                <w:color w:val="000000"/>
                <w:kern w:val="24"/>
              </w:rPr>
              <w:t xml:space="preserve">Всего зарегистрировано заболеваний </w:t>
            </w:r>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32</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16</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31</w:t>
            </w:r>
          </w:p>
        </w:tc>
      </w:tr>
      <w:tr w:rsidR="005770B9" w:rsidRPr="00613AA5" w:rsidTr="005770B9">
        <w:trPr>
          <w:trHeight w:val="390"/>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rPr>
                <w:sz w:val="36"/>
                <w:szCs w:val="36"/>
              </w:rPr>
            </w:pPr>
            <w:r w:rsidRPr="00613AA5">
              <w:rPr>
                <w:color w:val="000000"/>
                <w:kern w:val="24"/>
              </w:rPr>
              <w:t>впервые</w:t>
            </w:r>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9</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13</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28</w:t>
            </w:r>
          </w:p>
        </w:tc>
      </w:tr>
      <w:tr w:rsidR="005770B9" w:rsidRPr="00613AA5" w:rsidTr="005770B9">
        <w:trPr>
          <w:trHeight w:val="817"/>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rPr>
                <w:sz w:val="36"/>
                <w:szCs w:val="36"/>
              </w:rPr>
            </w:pPr>
            <w:r w:rsidRPr="00613AA5">
              <w:rPr>
                <w:color w:val="000000"/>
                <w:kern w:val="24"/>
              </w:rPr>
              <w:t xml:space="preserve">Выявлено при </w:t>
            </w:r>
            <w:proofErr w:type="spellStart"/>
            <w:r w:rsidRPr="00613AA5">
              <w:rPr>
                <w:color w:val="000000"/>
                <w:kern w:val="24"/>
              </w:rPr>
              <w:t>проф.осмотре</w:t>
            </w:r>
            <w:proofErr w:type="spellEnd"/>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9</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5</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0</w:t>
            </w:r>
          </w:p>
        </w:tc>
      </w:tr>
      <w:tr w:rsidR="005770B9" w:rsidRPr="00613AA5" w:rsidTr="005770B9">
        <w:trPr>
          <w:trHeight w:val="390"/>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rPr>
                <w:sz w:val="36"/>
                <w:szCs w:val="36"/>
              </w:rPr>
            </w:pPr>
            <w:r w:rsidRPr="00613AA5">
              <w:rPr>
                <w:color w:val="000000"/>
                <w:kern w:val="24"/>
              </w:rPr>
              <w:t>При диспансеризации</w:t>
            </w:r>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2</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2</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0</w:t>
            </w:r>
          </w:p>
        </w:tc>
      </w:tr>
      <w:tr w:rsidR="005770B9" w:rsidRPr="00613AA5" w:rsidTr="005770B9">
        <w:trPr>
          <w:trHeight w:val="390"/>
        </w:trPr>
        <w:tc>
          <w:tcPr>
            <w:tcW w:w="154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rPr>
                <w:sz w:val="36"/>
                <w:szCs w:val="36"/>
              </w:rPr>
            </w:pPr>
            <w:r w:rsidRPr="00613AA5">
              <w:rPr>
                <w:color w:val="000000"/>
                <w:kern w:val="24"/>
              </w:rPr>
              <w:t>ЗНО на начало года</w:t>
            </w:r>
          </w:p>
        </w:tc>
        <w:tc>
          <w:tcPr>
            <w:tcW w:w="121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8</w:t>
            </w:r>
          </w:p>
        </w:tc>
        <w:tc>
          <w:tcPr>
            <w:tcW w:w="11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1</w:t>
            </w:r>
          </w:p>
        </w:tc>
        <w:tc>
          <w:tcPr>
            <w:tcW w:w="113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770B9" w:rsidRPr="00613AA5" w:rsidRDefault="005770B9" w:rsidP="005770B9">
            <w:pPr>
              <w:spacing w:line="276" w:lineRule="auto"/>
              <w:ind w:left="720"/>
              <w:jc w:val="center"/>
              <w:rPr>
                <w:sz w:val="36"/>
                <w:szCs w:val="36"/>
              </w:rPr>
            </w:pPr>
            <w:r w:rsidRPr="00613AA5">
              <w:rPr>
                <w:color w:val="000000"/>
                <w:kern w:val="24"/>
              </w:rPr>
              <w:t>6</w:t>
            </w:r>
          </w:p>
        </w:tc>
      </w:tr>
    </w:tbl>
    <w:p w:rsidR="005770B9" w:rsidRPr="005770B9" w:rsidRDefault="005770B9" w:rsidP="005770B9">
      <w:pPr>
        <w:ind w:firstLine="836"/>
        <w:jc w:val="both"/>
      </w:pPr>
      <w:r w:rsidRPr="005770B9">
        <w:t xml:space="preserve">Основными причинами роста показателя смертности от злокачественных новообразований являются скрытое течение заболевания, позднее обращение пациента за медицинской помощью, в период 2020 г. -2021 г. пандемия новой коронавирусной инфекции, низкие темпы профилактического осмотра и диспансеризации определенных групп взрослого населения, недостаточным диспансерным наблюдением пациентов с ЗНО в 2020 г., 2021 г., отказом больных от диагностического обследования на ранних этапах в ОДЦ. </w:t>
      </w:r>
    </w:p>
    <w:p w:rsidR="005770B9" w:rsidRPr="005770B9" w:rsidRDefault="005770B9" w:rsidP="005770B9">
      <w:pPr>
        <w:ind w:firstLine="836"/>
      </w:pPr>
      <w:r w:rsidRPr="005770B9">
        <w:t>Разработан план мероприятий по снижению смертности от онкологических заболеваний:</w:t>
      </w:r>
    </w:p>
    <w:p w:rsidR="005770B9" w:rsidRPr="005770B9" w:rsidRDefault="001D2949" w:rsidP="001D2949">
      <w:pPr>
        <w:ind w:firstLine="851"/>
      </w:pPr>
      <w:r>
        <w:t xml:space="preserve"> </w:t>
      </w:r>
      <w:r w:rsidR="005770B9" w:rsidRPr="005770B9">
        <w:t>- направление всех пациентов с подозрением  на ЗНО в ГУЗ ОКОД</w:t>
      </w:r>
      <w:r>
        <w:t xml:space="preserve">  </w:t>
      </w:r>
      <w:proofErr w:type="spellStart"/>
      <w:r w:rsidR="005770B9" w:rsidRPr="005770B9">
        <w:t>г.Саратова</w:t>
      </w:r>
      <w:proofErr w:type="spellEnd"/>
      <w:r w:rsidR="005770B9" w:rsidRPr="005770B9">
        <w:t xml:space="preserve">, </w:t>
      </w:r>
      <w:r>
        <w:t xml:space="preserve"> </w:t>
      </w:r>
      <w:r w:rsidR="005770B9" w:rsidRPr="005770B9">
        <w:t>в течении 3 суток со дня выявления, соблюдая  объемы обследования</w:t>
      </w:r>
      <w:r>
        <w:t>;</w:t>
      </w:r>
      <w:r w:rsidR="005770B9" w:rsidRPr="005770B9">
        <w:t xml:space="preserve"> </w:t>
      </w:r>
    </w:p>
    <w:p w:rsidR="005770B9" w:rsidRPr="005770B9" w:rsidRDefault="001D2949" w:rsidP="001D2949">
      <w:pPr>
        <w:ind w:firstLine="851"/>
      </w:pPr>
      <w:r>
        <w:t xml:space="preserve"> </w:t>
      </w:r>
      <w:r w:rsidR="005770B9" w:rsidRPr="005770B9">
        <w:t>-</w:t>
      </w:r>
      <w:r>
        <w:t>п</w:t>
      </w:r>
      <w:r w:rsidR="005770B9" w:rsidRPr="005770B9">
        <w:t>родолжать  работу с диспансерной группой пациентов с ЗНО, в том числе с группой риска по ЗНО (</w:t>
      </w:r>
      <w:proofErr w:type="spellStart"/>
      <w:r w:rsidR="005770B9" w:rsidRPr="005770B9">
        <w:t>выявляемость</w:t>
      </w:r>
      <w:proofErr w:type="spellEnd"/>
      <w:r w:rsidR="005770B9" w:rsidRPr="005770B9">
        <w:t xml:space="preserve"> на ранних стадиях).</w:t>
      </w:r>
    </w:p>
    <w:p w:rsidR="001D2949" w:rsidRDefault="005770B9" w:rsidP="005770B9">
      <w:pPr>
        <w:ind w:firstLine="836"/>
        <w:jc w:val="both"/>
      </w:pPr>
      <w:r w:rsidRPr="005770B9">
        <w:lastRenderedPageBreak/>
        <w:t xml:space="preserve">- </w:t>
      </w:r>
      <w:r w:rsidR="001D2949">
        <w:t>п</w:t>
      </w:r>
      <w:r w:rsidRPr="005770B9">
        <w:t xml:space="preserve">овысить качество проведения профилактических осмотров и диспансеризации определенных групп взрослого населения (обследование на </w:t>
      </w:r>
      <w:proofErr w:type="spellStart"/>
      <w:r w:rsidRPr="005770B9">
        <w:t>онкоцитологию</w:t>
      </w:r>
      <w:proofErr w:type="spellEnd"/>
      <w:r w:rsidRPr="005770B9">
        <w:t xml:space="preserve"> в смотровом кабинете до 93 %  женского населения, проведение </w:t>
      </w:r>
      <w:proofErr w:type="spellStart"/>
      <w:r w:rsidRPr="005770B9">
        <w:t>маммографического</w:t>
      </w:r>
      <w:proofErr w:type="spellEnd"/>
      <w:r w:rsidRPr="005770B9">
        <w:t xml:space="preserve">  обследования женщин до 85 %)</w:t>
      </w:r>
      <w:r w:rsidR="001D2949">
        <w:t>;</w:t>
      </w:r>
      <w:r w:rsidRPr="005770B9">
        <w:t xml:space="preserve"> </w:t>
      </w:r>
    </w:p>
    <w:p w:rsidR="005770B9" w:rsidRPr="005770B9" w:rsidRDefault="005770B9" w:rsidP="005770B9">
      <w:pPr>
        <w:ind w:firstLine="836"/>
        <w:jc w:val="both"/>
      </w:pPr>
      <w:r w:rsidRPr="005770B9">
        <w:t xml:space="preserve">- </w:t>
      </w:r>
      <w:r w:rsidR="001D2949">
        <w:t>п</w:t>
      </w:r>
      <w:r w:rsidRPr="005770B9">
        <w:t>родолжать еженедельные выезды медицинской бригады (в составе: терапевта, хирурга, акушера-гинеколога, клинического лаборанта) по обследованию жителей отдаленных сел с целью раннего выявления онкологических  заболеваний.</w:t>
      </w:r>
    </w:p>
    <w:p w:rsidR="005770B9" w:rsidRPr="005770B9" w:rsidRDefault="005770B9" w:rsidP="005770B9">
      <w:pPr>
        <w:pStyle w:val="Style15"/>
        <w:widowControl w:val="0"/>
        <w:suppressAutoHyphens/>
        <w:spacing w:after="0" w:line="240" w:lineRule="auto"/>
        <w:rPr>
          <w:rFonts w:ascii="Times New Roman" w:hAnsi="Times New Roman" w:cs="Times New Roman"/>
          <w:b/>
          <w:bCs/>
          <w:sz w:val="24"/>
          <w:szCs w:val="24"/>
        </w:rPr>
      </w:pPr>
    </w:p>
    <w:p w:rsidR="005770B9" w:rsidRPr="005770B9" w:rsidRDefault="005770B9" w:rsidP="005770B9">
      <w:pPr>
        <w:jc w:val="center"/>
      </w:pPr>
      <w:r w:rsidRPr="005770B9">
        <w:rPr>
          <w:rFonts w:eastAsia="Arial"/>
          <w:b/>
          <w:bCs/>
        </w:rPr>
        <w:t>1.6.3. От внешних причин и травм</w:t>
      </w:r>
    </w:p>
    <w:p w:rsidR="005770B9" w:rsidRPr="005770B9" w:rsidRDefault="005770B9" w:rsidP="005770B9"/>
    <w:p w:rsidR="005770B9" w:rsidRPr="005770B9" w:rsidRDefault="005770B9" w:rsidP="005770B9">
      <w:pPr>
        <w:ind w:firstLine="836"/>
        <w:jc w:val="both"/>
      </w:pPr>
      <w:r w:rsidRPr="005770B9">
        <w:t xml:space="preserve">Смертность от внешних причин, в целом по Саратовкой области остается высокой. В структуре смертности занимает 3 место (доля - 8,2%). За 2019-2021 годы смертность от данной причины увеличилась на 12,6 % (со 106,2 на 100 тыс. населения в 2018 г. до 119,6 в 2021 г.).За 9 месяцев текущего года зарегистрировано 2154 умерших от внешних причин (рост на 6,2% - со 114,7 до 122,3 на  100 тыс. населения). </w:t>
      </w:r>
    </w:p>
    <w:p w:rsidR="005770B9" w:rsidRPr="005770B9" w:rsidRDefault="005770B9" w:rsidP="005770B9">
      <w:pPr>
        <w:ind w:firstLine="836"/>
        <w:jc w:val="both"/>
      </w:pPr>
      <w:r w:rsidRPr="005770B9">
        <w:t xml:space="preserve">В Романовском районе отмечается тенденция к снижению смертности населения от внешних причин. Данный показатель за 2021 год составил 75,6 на 100 </w:t>
      </w:r>
      <w:proofErr w:type="spellStart"/>
      <w:r w:rsidRPr="005770B9">
        <w:t>тыс</w:t>
      </w:r>
      <w:proofErr w:type="spellEnd"/>
      <w:r w:rsidRPr="005770B9">
        <w:t xml:space="preserve"> населения, снижение показателя в сравнении с 2020 и 2019 годами на 23 %. Показатель смертности от ДТП составил 22,6 на 100 </w:t>
      </w:r>
      <w:proofErr w:type="spellStart"/>
      <w:r w:rsidRPr="005770B9">
        <w:t>тыс</w:t>
      </w:r>
      <w:proofErr w:type="spellEnd"/>
      <w:r w:rsidRPr="005770B9">
        <w:t xml:space="preserve"> населения, что на  34 %выше показателя за 2020 год и на 39 % ниже уровня 2019 года. В структуре смертности населения области от внешних причин преобладают насильственные причины смерти (убийства, самоубийства и повреждения с неопределенными намерениями), на втором месте – случайные отравления алкоголем, на третьем – несчастные случаи смерти, связанные с транспортными средствами.</w:t>
      </w:r>
    </w:p>
    <w:p w:rsidR="005770B9" w:rsidRPr="005770B9" w:rsidRDefault="005770B9" w:rsidP="005770B9">
      <w:pPr>
        <w:ind w:firstLine="836"/>
        <w:jc w:val="both"/>
      </w:pPr>
      <w:r w:rsidRPr="005770B9">
        <w:t xml:space="preserve">  С целью снижения смертности от внешних причин в муниципальном районе ежеквартально проводятся заседания комиссии по обеспечению безопасности дорожного движения в составе зам. главы администрации района, сотрудников ДПС, сотрудников РБ, </w:t>
      </w:r>
      <w:r w:rsidR="001D2949">
        <w:t>Управления</w:t>
      </w:r>
      <w:r w:rsidRPr="005770B9">
        <w:t xml:space="preserve"> образования, сотрудников дорожной службы, на которых разрабатываются мероприятия, направленные на профилактику и снижение травматизма  на территории района.</w:t>
      </w:r>
    </w:p>
    <w:p w:rsidR="00495F37" w:rsidRDefault="00495F37" w:rsidP="005770B9">
      <w:pPr>
        <w:ind w:right="118"/>
        <w:jc w:val="center"/>
        <w:rPr>
          <w:rFonts w:eastAsia="Arial"/>
          <w:b/>
          <w:bCs/>
        </w:rPr>
      </w:pPr>
    </w:p>
    <w:p w:rsidR="005770B9" w:rsidRPr="005770B9" w:rsidRDefault="005770B9" w:rsidP="005770B9">
      <w:pPr>
        <w:ind w:right="118"/>
        <w:jc w:val="center"/>
      </w:pPr>
      <w:r w:rsidRPr="005770B9">
        <w:rPr>
          <w:rFonts w:eastAsia="Arial"/>
          <w:b/>
          <w:bCs/>
        </w:rPr>
        <w:t>1.7. Обеспеченность медицинскими кадрами.</w:t>
      </w:r>
    </w:p>
    <w:p w:rsidR="005770B9" w:rsidRPr="005770B9" w:rsidRDefault="005770B9" w:rsidP="005770B9">
      <w:pPr>
        <w:ind w:firstLine="836"/>
        <w:jc w:val="both"/>
      </w:pPr>
    </w:p>
    <w:p w:rsidR="005770B9" w:rsidRPr="005770B9" w:rsidRDefault="005770B9" w:rsidP="005770B9">
      <w:pPr>
        <w:ind w:firstLine="836"/>
        <w:jc w:val="both"/>
      </w:pPr>
      <w:r w:rsidRPr="005770B9">
        <w:t>Всего в ГУЗ СО «Романовская РБ» на 01.11.2022 года работает 196 человек, из них 12врачей и 100 средних медработника.</w:t>
      </w:r>
    </w:p>
    <w:p w:rsidR="005770B9" w:rsidRPr="005770B9" w:rsidRDefault="005770B9" w:rsidP="005770B9">
      <w:pPr>
        <w:ind w:firstLine="836"/>
        <w:jc w:val="both"/>
      </w:pPr>
      <w:r w:rsidRPr="005770B9">
        <w:t>Укомплектованность по занятым ставкам врачами составляет 53,7%, по средним медработникам – 85,4% .Укомплектованность по физическим лицам врачами составляет 32,6%, по средним медработникам – 85,8% .</w:t>
      </w:r>
    </w:p>
    <w:p w:rsidR="005770B9" w:rsidRPr="005770B9" w:rsidRDefault="005770B9" w:rsidP="005770B9">
      <w:pPr>
        <w:ind w:firstLine="836"/>
        <w:jc w:val="both"/>
      </w:pPr>
      <w:r w:rsidRPr="005770B9">
        <w:t>Обеспеченность врачами, оказывающими медицинскую помощь, составляет 8,32 на 10 тыс. населения; обеспеченность средним медицинским персоналом, оказывающими медицинскую помощь, составляет 75,64 на 10 тыс. населения; число специалистов, вовлеченных в систему непрерывного медицинского образования медицинских работников, которое составляет 112 человек.</w:t>
      </w:r>
    </w:p>
    <w:p w:rsidR="005770B9" w:rsidRPr="005770B9" w:rsidRDefault="005770B9" w:rsidP="005770B9">
      <w:pPr>
        <w:ind w:firstLine="836"/>
        <w:jc w:val="both"/>
      </w:pPr>
      <w:r w:rsidRPr="005770B9">
        <w:t xml:space="preserve">Имеется риск </w:t>
      </w:r>
      <w:proofErr w:type="spellStart"/>
      <w:r w:rsidRPr="005770B9">
        <w:t>недостижения</w:t>
      </w:r>
      <w:proofErr w:type="spellEnd"/>
      <w:r w:rsidRPr="005770B9">
        <w:t xml:space="preserve"> плановых значений по обеспеченности и укомплектованности врачами и средними медицинскими работниками.</w:t>
      </w:r>
    </w:p>
    <w:p w:rsidR="005770B9" w:rsidRPr="005770B9" w:rsidRDefault="005770B9" w:rsidP="005770B9">
      <w:pPr>
        <w:ind w:firstLine="836"/>
        <w:jc w:val="both"/>
      </w:pPr>
      <w:r w:rsidRPr="005770B9">
        <w:t>Одной из главных причин негативной динамики является отток медицинских кадров, который не возмещается трудоустройством молодых специалистов, удаленность Романовского района.</w:t>
      </w:r>
    </w:p>
    <w:p w:rsidR="005770B9" w:rsidRPr="005770B9" w:rsidRDefault="005770B9" w:rsidP="005770B9">
      <w:pPr>
        <w:ind w:firstLine="836"/>
        <w:jc w:val="both"/>
      </w:pPr>
      <w:r w:rsidRPr="005770B9">
        <w:t xml:space="preserve">За 9 месяцев численность врачей уменьшилась на 5 человек, средних медицинских работников на 9 человек. Имеется существенная проблема, связанная с увольнением пенсионеров с целью перерасчета пенсии. Медицинский работник, как правило, увольняется на период от 2-х до 3-х месяцев, что соответственно сказывается на доступности и качестве оказания медицинской </w:t>
      </w:r>
      <w:r w:rsidR="001D2949" w:rsidRPr="005770B9">
        <w:t>помощи,</w:t>
      </w:r>
      <w:r w:rsidR="001D2949">
        <w:t xml:space="preserve"> </w:t>
      </w:r>
      <w:r w:rsidRPr="005770B9">
        <w:t xml:space="preserve"> к сожалению, многие из них уже не возвращаются на прежнее место работы.</w:t>
      </w:r>
    </w:p>
    <w:p w:rsidR="005770B9" w:rsidRPr="005770B9" w:rsidRDefault="005770B9" w:rsidP="005770B9">
      <w:pPr>
        <w:ind w:firstLine="836"/>
        <w:jc w:val="both"/>
      </w:pPr>
      <w:r w:rsidRPr="005770B9">
        <w:t xml:space="preserve">Всего в текущем году трудоустроено, в </w:t>
      </w:r>
      <w:proofErr w:type="spellStart"/>
      <w:r w:rsidRPr="005770B9">
        <w:t>т.ч</w:t>
      </w:r>
      <w:proofErr w:type="spellEnd"/>
      <w:r w:rsidRPr="005770B9">
        <w:t>. 4 врача, 8 средних медицинских работников.</w:t>
      </w:r>
    </w:p>
    <w:p w:rsidR="005770B9" w:rsidRPr="005770B9" w:rsidRDefault="005770B9" w:rsidP="005770B9">
      <w:pPr>
        <w:ind w:firstLine="836"/>
        <w:jc w:val="both"/>
      </w:pPr>
      <w:r w:rsidRPr="005770B9">
        <w:lastRenderedPageBreak/>
        <w:t>Количество врачей пенсионного возраста – 6 человек, что составляет от общего количества врачей – 50%.</w:t>
      </w:r>
    </w:p>
    <w:p w:rsidR="005770B9" w:rsidRPr="005770B9" w:rsidRDefault="005770B9" w:rsidP="005770B9">
      <w:pPr>
        <w:ind w:firstLine="836"/>
        <w:jc w:val="both"/>
      </w:pPr>
      <w:r w:rsidRPr="005770B9">
        <w:t>Количество средних медработников пенсионного возраста – 26 человек, что составляет 26,0 %.</w:t>
      </w:r>
    </w:p>
    <w:p w:rsidR="005770B9" w:rsidRPr="005770B9" w:rsidRDefault="005770B9" w:rsidP="005770B9">
      <w:pPr>
        <w:ind w:firstLine="836"/>
        <w:jc w:val="both"/>
      </w:pPr>
      <w:r w:rsidRPr="005770B9">
        <w:t>Потребность во врачах составляет 11 человек, в средних медработниках –2 человека.</w:t>
      </w:r>
    </w:p>
    <w:p w:rsidR="005770B9" w:rsidRPr="005770B9" w:rsidRDefault="005770B9" w:rsidP="005770B9">
      <w:pPr>
        <w:ind w:firstLine="836"/>
        <w:jc w:val="both"/>
      </w:pPr>
      <w:r w:rsidRPr="005770B9">
        <w:t>Квалификационные категории имеют 6,6% врачей и 52,5,7% средних медработников.</w:t>
      </w:r>
    </w:p>
    <w:p w:rsidR="005770B9" w:rsidRPr="005770B9" w:rsidRDefault="005770B9" w:rsidP="005770B9">
      <w:pPr>
        <w:ind w:firstLine="836"/>
        <w:jc w:val="both"/>
      </w:pPr>
      <w:r w:rsidRPr="005770B9">
        <w:t>В соответствии с Законом Саратовской области от 26.11.2009 года № 175-ЗСО «О ежемесячной денежной выплате на оплату жилого помещения и коммунальных услуг отдельным категориям граждан, проживающих и работающих в сельской местности, рабочих посёлках (посёлках городского типа)» - ежемесячную денежную выплату получают 99 медработников.</w:t>
      </w:r>
    </w:p>
    <w:p w:rsidR="005770B9" w:rsidRPr="005770B9" w:rsidRDefault="001D2949" w:rsidP="005770B9">
      <w:pPr>
        <w:ind w:firstLine="836"/>
        <w:jc w:val="both"/>
      </w:pPr>
      <w:r>
        <w:t xml:space="preserve">В </w:t>
      </w:r>
      <w:r w:rsidR="005770B9" w:rsidRPr="005770B9">
        <w:t>соответствии с Законом Саратовской области от 31 октября 2008 г.</w:t>
      </w:r>
      <w:r>
        <w:t xml:space="preserve">  </w:t>
      </w:r>
      <w:r w:rsidR="005770B9" w:rsidRPr="005770B9">
        <w:t>262-ЗСО «Об оплате труда работников государственных учреждений Саратовской области» 20 медработникам выплачивается надбавка к окладу в размере 25% за работу в сельской местности.</w:t>
      </w:r>
    </w:p>
    <w:p w:rsidR="005770B9" w:rsidRPr="005770B9" w:rsidRDefault="005770B9" w:rsidP="005770B9">
      <w:pPr>
        <w:ind w:firstLine="836"/>
        <w:jc w:val="both"/>
      </w:pPr>
      <w:r w:rsidRPr="005770B9">
        <w:t>С целью привлечения специалистов ежемесячно в Центр занятости населения Романовского района и на официальный сайт министерства здравоохранения Саратовской области предоставляются сведения о наличии свободных рабочих мест. В районной больнице проводятся дни открытых дверей для выпускников школ муниципального района. Главный врач принимает участие</w:t>
      </w:r>
      <w:r w:rsidR="001D2949">
        <w:t xml:space="preserve"> в </w:t>
      </w:r>
      <w:r w:rsidRPr="005770B9">
        <w:t xml:space="preserve"> ярмарках вакансий в ФГБОУ ВО Саратовский ГМУ им. В.И. Разумовского Минздрава России (далее Саратовский государственный медицинский университет).</w:t>
      </w:r>
    </w:p>
    <w:p w:rsidR="005770B9" w:rsidRPr="005770B9" w:rsidRDefault="005770B9" w:rsidP="005770B9">
      <w:pPr>
        <w:ind w:firstLine="836"/>
        <w:jc w:val="both"/>
      </w:pPr>
      <w:r w:rsidRPr="005770B9">
        <w:t>Реализуется целевая подготовка специалистов. В Саратовском государственном медицинском университете на всех курсах обучается по целевому направлению 7 студентов. За счет бюджета Саратовской области обучается 1 ординатор по специальности «Стоматология терапевтическая».</w:t>
      </w:r>
    </w:p>
    <w:p w:rsidR="005770B9" w:rsidRPr="005770B9" w:rsidRDefault="005770B9" w:rsidP="005770B9">
      <w:pPr>
        <w:spacing w:line="244" w:lineRule="auto"/>
        <w:ind w:right="1218" w:firstLine="705"/>
        <w:jc w:val="both"/>
        <w:rPr>
          <w:rFonts w:eastAsia="Arial"/>
        </w:rPr>
      </w:pPr>
    </w:p>
    <w:p w:rsidR="005770B9" w:rsidRPr="005770B9" w:rsidRDefault="005770B9" w:rsidP="005770B9">
      <w:pPr>
        <w:spacing w:line="287" w:lineRule="auto"/>
        <w:ind w:right="40" w:firstLine="836"/>
        <w:jc w:val="center"/>
      </w:pPr>
      <w:r w:rsidRPr="005770B9">
        <w:rPr>
          <w:b/>
          <w:bCs/>
        </w:rPr>
        <w:t>1.8.Реализация региональной программы модернизации первичного звена здравоохранения в Романовском районе</w:t>
      </w:r>
    </w:p>
    <w:p w:rsidR="005770B9" w:rsidRPr="005770B9" w:rsidRDefault="005770B9" w:rsidP="005770B9">
      <w:pPr>
        <w:spacing w:line="244" w:lineRule="auto"/>
        <w:ind w:left="-15" w:right="157" w:firstLine="851"/>
        <w:jc w:val="both"/>
      </w:pPr>
      <w:r w:rsidRPr="005770B9">
        <w:t xml:space="preserve">ГУЗ СО «Романовская РБ» вошла в региональную программу модернизации первичного звена здравоохранения (далее – Программа). В рамках Программы запланирована </w:t>
      </w:r>
      <w:r w:rsidRPr="001D2949">
        <w:rPr>
          <w:bCs/>
        </w:rPr>
        <w:t>замена и</w:t>
      </w:r>
      <w:r w:rsidRPr="001D2949">
        <w:t xml:space="preserve"> </w:t>
      </w:r>
      <w:r w:rsidRPr="001D2949">
        <w:rPr>
          <w:bCs/>
        </w:rPr>
        <w:t>дооснащение медицинским оборудованием</w:t>
      </w:r>
      <w:r w:rsidRPr="005770B9">
        <w:rPr>
          <w:b/>
          <w:bCs/>
        </w:rPr>
        <w:t xml:space="preserve"> </w:t>
      </w:r>
      <w:r w:rsidRPr="005770B9">
        <w:t>ГУЗ СО «Романовская РБ». В 2021 году</w:t>
      </w:r>
      <w:r w:rsidRPr="005770B9">
        <w:rPr>
          <w:b/>
          <w:bCs/>
        </w:rPr>
        <w:t xml:space="preserve"> </w:t>
      </w:r>
      <w:r w:rsidRPr="001D2949">
        <w:rPr>
          <w:bCs/>
        </w:rPr>
        <w:t>приобретено 3 ед. оборудования на сумму 2 270 411,96 руб.:</w:t>
      </w:r>
      <w:r w:rsidRPr="005770B9">
        <w:rPr>
          <w:b/>
          <w:bCs/>
        </w:rPr>
        <w:t xml:space="preserve"> </w:t>
      </w:r>
      <w:r w:rsidRPr="005770B9">
        <w:t>Аппарат ИВЛ, анализатор газов.</w:t>
      </w:r>
      <w:r w:rsidRPr="005770B9">
        <w:rPr>
          <w:u w:val="single"/>
        </w:rPr>
        <w:t xml:space="preserve"> </w:t>
      </w:r>
      <w:r w:rsidRPr="005770B9">
        <w:t>В</w:t>
      </w:r>
      <w:r w:rsidRPr="005770B9">
        <w:rPr>
          <w:b/>
          <w:bCs/>
        </w:rPr>
        <w:t xml:space="preserve"> </w:t>
      </w:r>
      <w:r w:rsidRPr="005770B9">
        <w:t>2022 году запланировано приобретение 3 ед. монитор прикроватный на сумму 36 456 087,47 руб. Контракт заключен, эндоскоп поставлен.</w:t>
      </w:r>
    </w:p>
    <w:p w:rsidR="005770B9" w:rsidRPr="005770B9" w:rsidRDefault="005770B9" w:rsidP="005770B9">
      <w:pPr>
        <w:spacing w:line="244" w:lineRule="auto"/>
        <w:ind w:left="-15" w:right="157" w:firstLine="851"/>
        <w:jc w:val="both"/>
      </w:pPr>
      <w:r w:rsidRPr="005770B9">
        <w:t>В 2023-2025 гг. запланировано приобретение медицинского оборудования, а именно электрокардиографа портативного 3 или 6 канального (для ФАП).</w:t>
      </w:r>
    </w:p>
    <w:p w:rsidR="005770B9" w:rsidRPr="005770B9" w:rsidRDefault="005770B9" w:rsidP="005770B9">
      <w:pPr>
        <w:spacing w:line="244" w:lineRule="auto"/>
        <w:ind w:left="-15" w:right="157" w:firstLine="851"/>
        <w:jc w:val="both"/>
      </w:pPr>
      <w:r w:rsidRPr="005770B9">
        <w:t xml:space="preserve">Кроме того, в 2021 году приобретено 5 ед. </w:t>
      </w:r>
      <w:proofErr w:type="spellStart"/>
      <w:r w:rsidRPr="005770B9">
        <w:t>автотранспортана</w:t>
      </w:r>
      <w:proofErr w:type="spellEnd"/>
      <w:r w:rsidRPr="005770B9">
        <w:t xml:space="preserve"> в рамках Программы для Романовского района (3 – Лада Нива).</w:t>
      </w:r>
    </w:p>
    <w:p w:rsidR="005770B9" w:rsidRPr="005770B9" w:rsidRDefault="005770B9" w:rsidP="005770B9">
      <w:pPr>
        <w:spacing w:line="244" w:lineRule="auto"/>
        <w:ind w:left="-15" w:right="157" w:firstLine="851"/>
        <w:jc w:val="both"/>
      </w:pPr>
      <w:r w:rsidRPr="005770B9">
        <w:t xml:space="preserve">В 2023-2025 гг. запланировано приобретение медицинского оборудования: </w:t>
      </w:r>
    </w:p>
    <w:p w:rsidR="005770B9" w:rsidRPr="005770B9" w:rsidRDefault="005770B9" w:rsidP="005770B9">
      <w:pPr>
        <w:pStyle w:val="a9"/>
        <w:numPr>
          <w:ilvl w:val="0"/>
          <w:numId w:val="7"/>
        </w:numPr>
        <w:tabs>
          <w:tab w:val="num" w:pos="720"/>
        </w:tabs>
        <w:spacing w:line="244" w:lineRule="auto"/>
        <w:ind w:right="157"/>
        <w:jc w:val="both"/>
      </w:pPr>
      <w:r w:rsidRPr="005770B9">
        <w:t xml:space="preserve">Аппарат для суточного </w:t>
      </w:r>
      <w:proofErr w:type="spellStart"/>
      <w:r w:rsidRPr="005770B9">
        <w:t>мониторирования</w:t>
      </w:r>
      <w:proofErr w:type="spellEnd"/>
      <w:r w:rsidRPr="005770B9">
        <w:t xml:space="preserve"> артериального давления-1шт.</w:t>
      </w:r>
    </w:p>
    <w:p w:rsidR="005770B9" w:rsidRPr="005770B9" w:rsidRDefault="005770B9" w:rsidP="005770B9">
      <w:pPr>
        <w:pStyle w:val="a9"/>
        <w:numPr>
          <w:ilvl w:val="0"/>
          <w:numId w:val="7"/>
        </w:numPr>
        <w:tabs>
          <w:tab w:val="num" w:pos="720"/>
        </w:tabs>
        <w:spacing w:line="244" w:lineRule="auto"/>
        <w:ind w:right="157"/>
        <w:jc w:val="both"/>
      </w:pPr>
      <w:r w:rsidRPr="005770B9">
        <w:t xml:space="preserve">Аппарат </w:t>
      </w:r>
      <w:proofErr w:type="spellStart"/>
      <w:r w:rsidRPr="005770B9">
        <w:t>холтеровского</w:t>
      </w:r>
      <w:proofErr w:type="spellEnd"/>
      <w:r w:rsidRPr="005770B9">
        <w:t xml:space="preserve"> </w:t>
      </w:r>
      <w:proofErr w:type="spellStart"/>
      <w:r w:rsidRPr="005770B9">
        <w:t>мониторирования</w:t>
      </w:r>
      <w:proofErr w:type="spellEnd"/>
      <w:r w:rsidRPr="005770B9">
        <w:t xml:space="preserve"> сердечного ритма-1шт.</w:t>
      </w:r>
    </w:p>
    <w:p w:rsidR="005770B9" w:rsidRPr="005770B9" w:rsidRDefault="005770B9" w:rsidP="005770B9">
      <w:pPr>
        <w:pStyle w:val="a9"/>
        <w:numPr>
          <w:ilvl w:val="0"/>
          <w:numId w:val="7"/>
        </w:numPr>
        <w:tabs>
          <w:tab w:val="num" w:pos="720"/>
        </w:tabs>
        <w:spacing w:line="244" w:lineRule="auto"/>
        <w:ind w:right="157"/>
        <w:jc w:val="both"/>
      </w:pPr>
      <w:r w:rsidRPr="005770B9">
        <w:t>Электрокардиограф 12-канальный-13шт.</w:t>
      </w:r>
    </w:p>
    <w:p w:rsidR="005770B9" w:rsidRPr="005770B9" w:rsidRDefault="005770B9" w:rsidP="005770B9">
      <w:pPr>
        <w:pStyle w:val="a9"/>
        <w:numPr>
          <w:ilvl w:val="0"/>
          <w:numId w:val="7"/>
        </w:numPr>
        <w:tabs>
          <w:tab w:val="num" w:pos="720"/>
        </w:tabs>
        <w:spacing w:line="244" w:lineRule="auto"/>
        <w:ind w:right="157"/>
        <w:jc w:val="both"/>
      </w:pPr>
      <w:r w:rsidRPr="005770B9">
        <w:t xml:space="preserve">Планшетный  анализатор  для экспресс диагностики маркеров инфаркта миокарда-1шт. </w:t>
      </w:r>
    </w:p>
    <w:p w:rsidR="005770B9" w:rsidRPr="005770B9" w:rsidRDefault="005770B9" w:rsidP="005770B9">
      <w:pPr>
        <w:spacing w:line="282" w:lineRule="auto"/>
        <w:ind w:left="1100" w:right="1098"/>
      </w:pPr>
    </w:p>
    <w:p w:rsidR="005770B9" w:rsidRPr="005770B9" w:rsidRDefault="005770B9" w:rsidP="005770B9">
      <w:pPr>
        <w:ind w:right="118"/>
        <w:jc w:val="center"/>
      </w:pPr>
      <w:r w:rsidRPr="005770B9">
        <w:rPr>
          <w:rFonts w:eastAsia="Arial"/>
          <w:b/>
          <w:bCs/>
        </w:rPr>
        <w:t>1.9. Состояние репродуктивного здоровья населения</w:t>
      </w:r>
    </w:p>
    <w:p w:rsidR="005770B9" w:rsidRPr="005770B9" w:rsidRDefault="005770B9" w:rsidP="005770B9">
      <w:pPr>
        <w:spacing w:line="328" w:lineRule="exact"/>
        <w:ind w:firstLine="836"/>
      </w:pPr>
      <w:r w:rsidRPr="005770B9">
        <w:t>Из всех состоящих на диспансерном учете беременных женщин</w:t>
      </w:r>
      <w:r w:rsidR="001D2949">
        <w:t xml:space="preserve"> в </w:t>
      </w:r>
      <w:r w:rsidRPr="005770B9">
        <w:t xml:space="preserve"> район</w:t>
      </w:r>
      <w:r w:rsidR="001D2949">
        <w:t>е</w:t>
      </w:r>
      <w:r w:rsidRPr="005770B9">
        <w:t xml:space="preserve"> 78,5% имеют ту или иную сопутствующую патологию или осложнения беременности (в 2020 - 80,8%). </w:t>
      </w:r>
    </w:p>
    <w:p w:rsidR="005770B9" w:rsidRDefault="005770B9" w:rsidP="005770B9">
      <w:pPr>
        <w:spacing w:line="328" w:lineRule="exact"/>
        <w:ind w:firstLine="836"/>
      </w:pPr>
      <w:r w:rsidRPr="005770B9">
        <w:t>На этом фоне сохраняется высоким риск возникновения случаев материнской и младенческой смертности.</w:t>
      </w:r>
    </w:p>
    <w:p w:rsidR="001D2949" w:rsidRDefault="001D2949" w:rsidP="005770B9">
      <w:pPr>
        <w:spacing w:line="328" w:lineRule="exact"/>
        <w:ind w:firstLine="836"/>
      </w:pPr>
    </w:p>
    <w:p w:rsidR="001D2949" w:rsidRDefault="001D2949" w:rsidP="005770B9">
      <w:pPr>
        <w:spacing w:line="328" w:lineRule="exact"/>
        <w:ind w:firstLine="836"/>
      </w:pPr>
    </w:p>
    <w:p w:rsidR="005770B9" w:rsidRPr="00495F37" w:rsidRDefault="005770B9" w:rsidP="005770B9">
      <w:pPr>
        <w:ind w:right="118"/>
        <w:jc w:val="center"/>
      </w:pPr>
      <w:r w:rsidRPr="00495F37">
        <w:rPr>
          <w:rFonts w:eastAsia="Arial"/>
          <w:b/>
          <w:bCs/>
        </w:rPr>
        <w:lastRenderedPageBreak/>
        <w:t>Младенческая смертность по Романовскому муниципальному району.</w:t>
      </w:r>
    </w:p>
    <w:p w:rsidR="005770B9" w:rsidRPr="00495F37" w:rsidRDefault="005770B9" w:rsidP="005770B9">
      <w:pPr>
        <w:spacing w:line="328" w:lineRule="exact"/>
        <w:ind w:firstLine="836"/>
      </w:pPr>
    </w:p>
    <w:tbl>
      <w:tblPr>
        <w:tblW w:w="5000" w:type="pct"/>
        <w:tblCellMar>
          <w:left w:w="0" w:type="dxa"/>
          <w:right w:w="0" w:type="dxa"/>
        </w:tblCellMar>
        <w:tblLook w:val="04A0" w:firstRow="1" w:lastRow="0" w:firstColumn="1" w:lastColumn="0" w:noHBand="0" w:noVBand="1"/>
      </w:tblPr>
      <w:tblGrid>
        <w:gridCol w:w="2956"/>
        <w:gridCol w:w="515"/>
        <w:gridCol w:w="652"/>
        <w:gridCol w:w="601"/>
        <w:gridCol w:w="1753"/>
        <w:gridCol w:w="1322"/>
        <w:gridCol w:w="445"/>
        <w:gridCol w:w="2007"/>
      </w:tblGrid>
      <w:tr w:rsidR="005770B9" w:rsidRPr="00495F37" w:rsidTr="005770B9">
        <w:trPr>
          <w:trHeight w:val="305"/>
        </w:trPr>
        <w:tc>
          <w:tcPr>
            <w:tcW w:w="1442" w:type="pct"/>
            <w:tcBorders>
              <w:top w:val="single" w:sz="8" w:space="0" w:color="auto"/>
              <w:left w:val="single" w:sz="8" w:space="0" w:color="auto"/>
              <w:right w:val="single" w:sz="8" w:space="0" w:color="auto"/>
            </w:tcBorders>
            <w:vAlign w:val="bottom"/>
          </w:tcPr>
          <w:p w:rsidR="005770B9" w:rsidRPr="00495F37" w:rsidRDefault="005770B9" w:rsidP="005770B9"/>
        </w:tc>
        <w:tc>
          <w:tcPr>
            <w:tcW w:w="251" w:type="pct"/>
            <w:tcBorders>
              <w:top w:val="single" w:sz="8" w:space="0" w:color="auto"/>
            </w:tcBorders>
            <w:vAlign w:val="bottom"/>
          </w:tcPr>
          <w:p w:rsidR="005770B9" w:rsidRPr="00495F37" w:rsidRDefault="005770B9" w:rsidP="005770B9"/>
        </w:tc>
        <w:tc>
          <w:tcPr>
            <w:tcW w:w="318" w:type="pct"/>
            <w:tcBorders>
              <w:top w:val="single" w:sz="8" w:space="0" w:color="auto"/>
            </w:tcBorders>
            <w:vAlign w:val="bottom"/>
          </w:tcPr>
          <w:p w:rsidR="005770B9" w:rsidRPr="00495F37" w:rsidRDefault="005770B9" w:rsidP="005770B9">
            <w:pPr>
              <w:spacing w:line="304" w:lineRule="exact"/>
              <w:jc w:val="center"/>
            </w:pPr>
            <w:r w:rsidRPr="00495F37">
              <w:rPr>
                <w:rFonts w:eastAsia="Arial"/>
                <w:w w:val="99"/>
              </w:rPr>
              <w:t>2020</w:t>
            </w:r>
          </w:p>
        </w:tc>
        <w:tc>
          <w:tcPr>
            <w:tcW w:w="293" w:type="pct"/>
            <w:tcBorders>
              <w:top w:val="single" w:sz="8" w:space="0" w:color="auto"/>
              <w:right w:val="single" w:sz="8" w:space="0" w:color="auto"/>
            </w:tcBorders>
            <w:vAlign w:val="bottom"/>
          </w:tcPr>
          <w:p w:rsidR="005770B9" w:rsidRPr="00495F37" w:rsidRDefault="005770B9" w:rsidP="005770B9"/>
        </w:tc>
        <w:tc>
          <w:tcPr>
            <w:tcW w:w="855" w:type="pct"/>
            <w:tcBorders>
              <w:top w:val="single" w:sz="8" w:space="0" w:color="auto"/>
              <w:right w:val="single" w:sz="8" w:space="0" w:color="auto"/>
            </w:tcBorders>
            <w:vAlign w:val="bottom"/>
          </w:tcPr>
          <w:p w:rsidR="005770B9" w:rsidRPr="00495F37" w:rsidRDefault="005770B9" w:rsidP="005770B9">
            <w:pPr>
              <w:spacing w:line="304" w:lineRule="exact"/>
              <w:jc w:val="center"/>
            </w:pPr>
            <w:r w:rsidRPr="00495F37">
              <w:rPr>
                <w:rFonts w:eastAsia="Arial"/>
                <w:w w:val="99"/>
              </w:rPr>
              <w:t>2021</w:t>
            </w:r>
          </w:p>
        </w:tc>
        <w:tc>
          <w:tcPr>
            <w:tcW w:w="645" w:type="pct"/>
            <w:tcBorders>
              <w:top w:val="single" w:sz="8" w:space="0" w:color="auto"/>
            </w:tcBorders>
            <w:vAlign w:val="bottom"/>
          </w:tcPr>
          <w:p w:rsidR="005770B9" w:rsidRPr="00495F37" w:rsidRDefault="005770B9" w:rsidP="005770B9">
            <w:pPr>
              <w:spacing w:line="304" w:lineRule="exact"/>
              <w:ind w:left="380"/>
              <w:jc w:val="center"/>
            </w:pPr>
            <w:r w:rsidRPr="00495F37">
              <w:rPr>
                <w:rFonts w:eastAsia="Arial"/>
                <w:w w:val="99"/>
              </w:rPr>
              <w:t>2022</w:t>
            </w:r>
          </w:p>
        </w:tc>
        <w:tc>
          <w:tcPr>
            <w:tcW w:w="217" w:type="pct"/>
            <w:tcBorders>
              <w:top w:val="single" w:sz="8" w:space="0" w:color="auto"/>
              <w:right w:val="single" w:sz="8" w:space="0" w:color="auto"/>
            </w:tcBorders>
            <w:vAlign w:val="bottom"/>
          </w:tcPr>
          <w:p w:rsidR="005770B9" w:rsidRPr="00495F37" w:rsidRDefault="005770B9" w:rsidP="005770B9"/>
        </w:tc>
        <w:tc>
          <w:tcPr>
            <w:tcW w:w="979" w:type="pct"/>
            <w:tcBorders>
              <w:top w:val="single" w:sz="8" w:space="0" w:color="auto"/>
              <w:right w:val="single" w:sz="8" w:space="0" w:color="auto"/>
            </w:tcBorders>
            <w:vAlign w:val="bottom"/>
          </w:tcPr>
          <w:p w:rsidR="005770B9" w:rsidRPr="00495F37" w:rsidRDefault="005770B9" w:rsidP="005770B9">
            <w:pPr>
              <w:spacing w:line="304" w:lineRule="exact"/>
              <w:jc w:val="center"/>
            </w:pPr>
            <w:proofErr w:type="spellStart"/>
            <w:r w:rsidRPr="00495F37">
              <w:rPr>
                <w:rFonts w:eastAsia="Arial"/>
                <w:w w:val="98"/>
              </w:rPr>
              <w:t>Среднеобластной</w:t>
            </w:r>
            <w:proofErr w:type="spellEnd"/>
          </w:p>
        </w:tc>
      </w:tr>
      <w:tr w:rsidR="005770B9" w:rsidRPr="00495F37" w:rsidTr="005770B9">
        <w:trPr>
          <w:trHeight w:val="344"/>
        </w:trPr>
        <w:tc>
          <w:tcPr>
            <w:tcW w:w="1442" w:type="pct"/>
            <w:tcBorders>
              <w:left w:val="single" w:sz="8" w:space="0" w:color="auto"/>
              <w:bottom w:val="single" w:sz="8" w:space="0" w:color="auto"/>
              <w:right w:val="single" w:sz="8" w:space="0" w:color="auto"/>
            </w:tcBorders>
            <w:vAlign w:val="bottom"/>
          </w:tcPr>
          <w:p w:rsidR="005770B9" w:rsidRPr="00495F37" w:rsidRDefault="005770B9" w:rsidP="005770B9"/>
        </w:tc>
        <w:tc>
          <w:tcPr>
            <w:tcW w:w="251" w:type="pct"/>
            <w:tcBorders>
              <w:bottom w:val="single" w:sz="8" w:space="0" w:color="auto"/>
            </w:tcBorders>
            <w:vAlign w:val="bottom"/>
          </w:tcPr>
          <w:p w:rsidR="005770B9" w:rsidRPr="00495F37" w:rsidRDefault="005770B9" w:rsidP="005770B9"/>
        </w:tc>
        <w:tc>
          <w:tcPr>
            <w:tcW w:w="318" w:type="pct"/>
            <w:tcBorders>
              <w:bottom w:val="single" w:sz="8" w:space="0" w:color="auto"/>
            </w:tcBorders>
            <w:vAlign w:val="bottom"/>
          </w:tcPr>
          <w:p w:rsidR="005770B9" w:rsidRPr="00495F37" w:rsidRDefault="005770B9" w:rsidP="005770B9"/>
        </w:tc>
        <w:tc>
          <w:tcPr>
            <w:tcW w:w="293" w:type="pct"/>
            <w:tcBorders>
              <w:bottom w:val="single" w:sz="8" w:space="0" w:color="auto"/>
              <w:right w:val="single" w:sz="8" w:space="0" w:color="auto"/>
            </w:tcBorders>
            <w:vAlign w:val="bottom"/>
          </w:tcPr>
          <w:p w:rsidR="005770B9" w:rsidRPr="00495F37" w:rsidRDefault="005770B9" w:rsidP="005770B9"/>
        </w:tc>
        <w:tc>
          <w:tcPr>
            <w:tcW w:w="855" w:type="pct"/>
            <w:tcBorders>
              <w:bottom w:val="single" w:sz="8" w:space="0" w:color="auto"/>
              <w:right w:val="single" w:sz="8" w:space="0" w:color="auto"/>
            </w:tcBorders>
            <w:vAlign w:val="bottom"/>
          </w:tcPr>
          <w:p w:rsidR="005770B9" w:rsidRPr="00495F37" w:rsidRDefault="005770B9" w:rsidP="005770B9"/>
        </w:tc>
        <w:tc>
          <w:tcPr>
            <w:tcW w:w="645" w:type="pct"/>
            <w:tcBorders>
              <w:bottom w:val="single" w:sz="8" w:space="0" w:color="auto"/>
            </w:tcBorders>
            <w:vAlign w:val="bottom"/>
          </w:tcPr>
          <w:p w:rsidR="005770B9" w:rsidRPr="00495F37" w:rsidRDefault="005770B9" w:rsidP="005770B9"/>
        </w:tc>
        <w:tc>
          <w:tcPr>
            <w:tcW w:w="217" w:type="pct"/>
            <w:tcBorders>
              <w:bottom w:val="single" w:sz="8" w:space="0" w:color="auto"/>
              <w:right w:val="single" w:sz="8" w:space="0" w:color="auto"/>
            </w:tcBorders>
            <w:vAlign w:val="bottom"/>
          </w:tcPr>
          <w:p w:rsidR="005770B9" w:rsidRPr="00495F37" w:rsidRDefault="005770B9" w:rsidP="005770B9"/>
        </w:tc>
        <w:tc>
          <w:tcPr>
            <w:tcW w:w="979"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9"/>
              </w:rPr>
              <w:t>9 мес. 2022</w:t>
            </w:r>
          </w:p>
        </w:tc>
      </w:tr>
      <w:tr w:rsidR="005770B9" w:rsidRPr="00495F37" w:rsidTr="005770B9">
        <w:trPr>
          <w:trHeight w:val="310"/>
        </w:trPr>
        <w:tc>
          <w:tcPr>
            <w:tcW w:w="1442" w:type="pct"/>
            <w:tcBorders>
              <w:left w:val="single" w:sz="8" w:space="0" w:color="auto"/>
              <w:bottom w:val="single" w:sz="8" w:space="0" w:color="auto"/>
              <w:right w:val="single" w:sz="8" w:space="0" w:color="auto"/>
            </w:tcBorders>
            <w:vAlign w:val="bottom"/>
          </w:tcPr>
          <w:p w:rsidR="005770B9" w:rsidRPr="00495F37" w:rsidRDefault="005770B9" w:rsidP="005770B9">
            <w:pPr>
              <w:spacing w:line="310" w:lineRule="exact"/>
              <w:jc w:val="center"/>
            </w:pPr>
            <w:proofErr w:type="spellStart"/>
            <w:r w:rsidRPr="00495F37">
              <w:rPr>
                <w:rFonts w:eastAsia="Arial"/>
                <w:b/>
                <w:bCs/>
                <w:w w:val="99"/>
              </w:rPr>
              <w:t>Абс</w:t>
            </w:r>
            <w:proofErr w:type="spellEnd"/>
            <w:r w:rsidRPr="00495F37">
              <w:rPr>
                <w:rFonts w:eastAsia="Arial"/>
                <w:b/>
                <w:bCs/>
                <w:w w:val="99"/>
              </w:rPr>
              <w:t>. число</w:t>
            </w:r>
          </w:p>
        </w:tc>
        <w:tc>
          <w:tcPr>
            <w:tcW w:w="251" w:type="pct"/>
            <w:tcBorders>
              <w:bottom w:val="single" w:sz="8" w:space="0" w:color="auto"/>
            </w:tcBorders>
            <w:vAlign w:val="bottom"/>
          </w:tcPr>
          <w:p w:rsidR="005770B9" w:rsidRPr="00495F37" w:rsidRDefault="005770B9" w:rsidP="005770B9"/>
        </w:tc>
        <w:tc>
          <w:tcPr>
            <w:tcW w:w="318" w:type="pct"/>
            <w:tcBorders>
              <w:bottom w:val="single" w:sz="8" w:space="0" w:color="auto"/>
            </w:tcBorders>
            <w:vAlign w:val="bottom"/>
          </w:tcPr>
          <w:p w:rsidR="005770B9" w:rsidRPr="00495F37" w:rsidRDefault="005770B9" w:rsidP="005770B9">
            <w:pPr>
              <w:spacing w:line="310" w:lineRule="exact"/>
              <w:jc w:val="center"/>
            </w:pPr>
            <w:r w:rsidRPr="00495F37">
              <w:rPr>
                <w:rFonts w:eastAsia="Arial"/>
                <w:b/>
                <w:bCs/>
              </w:rPr>
              <w:t>0</w:t>
            </w:r>
          </w:p>
        </w:tc>
        <w:tc>
          <w:tcPr>
            <w:tcW w:w="293" w:type="pct"/>
            <w:tcBorders>
              <w:bottom w:val="single" w:sz="8" w:space="0" w:color="auto"/>
              <w:right w:val="single" w:sz="8" w:space="0" w:color="auto"/>
            </w:tcBorders>
            <w:vAlign w:val="bottom"/>
          </w:tcPr>
          <w:p w:rsidR="005770B9" w:rsidRPr="00495F37" w:rsidRDefault="005770B9" w:rsidP="005770B9"/>
        </w:tc>
        <w:tc>
          <w:tcPr>
            <w:tcW w:w="855"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b/>
                <w:bCs/>
              </w:rPr>
              <w:t>0</w:t>
            </w:r>
          </w:p>
        </w:tc>
        <w:tc>
          <w:tcPr>
            <w:tcW w:w="645" w:type="pct"/>
            <w:tcBorders>
              <w:bottom w:val="single" w:sz="8" w:space="0" w:color="auto"/>
            </w:tcBorders>
            <w:vAlign w:val="bottom"/>
          </w:tcPr>
          <w:p w:rsidR="005770B9" w:rsidRPr="00495F37" w:rsidRDefault="005770B9" w:rsidP="005770B9">
            <w:pPr>
              <w:spacing w:line="310" w:lineRule="exact"/>
              <w:ind w:left="380"/>
              <w:jc w:val="center"/>
            </w:pPr>
            <w:r w:rsidRPr="00495F37">
              <w:rPr>
                <w:rFonts w:eastAsia="Arial"/>
                <w:b/>
                <w:bCs/>
                <w:w w:val="89"/>
              </w:rPr>
              <w:t>0</w:t>
            </w:r>
          </w:p>
        </w:tc>
        <w:tc>
          <w:tcPr>
            <w:tcW w:w="217" w:type="pct"/>
            <w:tcBorders>
              <w:bottom w:val="single" w:sz="8" w:space="0" w:color="auto"/>
              <w:right w:val="single" w:sz="8" w:space="0" w:color="auto"/>
            </w:tcBorders>
            <w:vAlign w:val="bottom"/>
          </w:tcPr>
          <w:p w:rsidR="005770B9" w:rsidRPr="00495F37" w:rsidRDefault="005770B9" w:rsidP="005770B9"/>
        </w:tc>
        <w:tc>
          <w:tcPr>
            <w:tcW w:w="979" w:type="pct"/>
            <w:tcBorders>
              <w:bottom w:val="single" w:sz="8" w:space="0" w:color="auto"/>
              <w:right w:val="single" w:sz="8" w:space="0" w:color="auto"/>
            </w:tcBorders>
            <w:vAlign w:val="bottom"/>
          </w:tcPr>
          <w:p w:rsidR="005770B9" w:rsidRPr="00495F37" w:rsidRDefault="005770B9" w:rsidP="005770B9">
            <w:pPr>
              <w:spacing w:line="310" w:lineRule="exact"/>
              <w:jc w:val="center"/>
            </w:pPr>
            <w:r w:rsidRPr="00495F37">
              <w:rPr>
                <w:rFonts w:eastAsia="Arial"/>
                <w:b/>
                <w:bCs/>
                <w:w w:val="97"/>
              </w:rPr>
              <w:t>3,3</w:t>
            </w:r>
          </w:p>
        </w:tc>
      </w:tr>
      <w:tr w:rsidR="005770B9" w:rsidRPr="00495F37" w:rsidTr="005770B9">
        <w:trPr>
          <w:trHeight w:val="325"/>
        </w:trPr>
        <w:tc>
          <w:tcPr>
            <w:tcW w:w="1442" w:type="pct"/>
            <w:tcBorders>
              <w:left w:val="single" w:sz="8" w:space="0" w:color="auto"/>
              <w:bottom w:val="single" w:sz="8" w:space="0" w:color="auto"/>
              <w:right w:val="single" w:sz="8" w:space="0" w:color="auto"/>
            </w:tcBorders>
            <w:vAlign w:val="bottom"/>
          </w:tcPr>
          <w:p w:rsidR="005770B9" w:rsidRPr="00495F37" w:rsidRDefault="005770B9" w:rsidP="005770B9">
            <w:pPr>
              <w:jc w:val="center"/>
            </w:pPr>
            <w:r w:rsidRPr="00495F37">
              <w:rPr>
                <w:rFonts w:eastAsia="Arial"/>
                <w:b/>
                <w:bCs/>
              </w:rPr>
              <w:t>показатель</w:t>
            </w:r>
          </w:p>
        </w:tc>
        <w:tc>
          <w:tcPr>
            <w:tcW w:w="251" w:type="pct"/>
            <w:tcBorders>
              <w:bottom w:val="single" w:sz="8" w:space="0" w:color="auto"/>
            </w:tcBorders>
            <w:vAlign w:val="bottom"/>
          </w:tcPr>
          <w:p w:rsidR="005770B9" w:rsidRPr="00495F37" w:rsidRDefault="005770B9" w:rsidP="005770B9"/>
        </w:tc>
        <w:tc>
          <w:tcPr>
            <w:tcW w:w="318" w:type="pct"/>
            <w:tcBorders>
              <w:bottom w:val="single" w:sz="8" w:space="0" w:color="auto"/>
            </w:tcBorders>
            <w:vAlign w:val="bottom"/>
          </w:tcPr>
          <w:p w:rsidR="005770B9" w:rsidRPr="00495F37" w:rsidRDefault="005770B9" w:rsidP="005770B9">
            <w:pPr>
              <w:jc w:val="center"/>
            </w:pPr>
            <w:r w:rsidRPr="00495F37">
              <w:rPr>
                <w:rFonts w:eastAsia="Arial"/>
                <w:b/>
                <w:bCs/>
              </w:rPr>
              <w:t>0</w:t>
            </w:r>
          </w:p>
        </w:tc>
        <w:tc>
          <w:tcPr>
            <w:tcW w:w="293" w:type="pct"/>
            <w:tcBorders>
              <w:bottom w:val="single" w:sz="8" w:space="0" w:color="auto"/>
              <w:right w:val="single" w:sz="8" w:space="0" w:color="auto"/>
            </w:tcBorders>
            <w:vAlign w:val="bottom"/>
          </w:tcPr>
          <w:p w:rsidR="005770B9" w:rsidRPr="00495F37" w:rsidRDefault="005770B9" w:rsidP="005770B9"/>
        </w:tc>
        <w:tc>
          <w:tcPr>
            <w:tcW w:w="855"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b/>
                <w:bCs/>
              </w:rPr>
              <w:t>0</w:t>
            </w:r>
          </w:p>
        </w:tc>
        <w:tc>
          <w:tcPr>
            <w:tcW w:w="645" w:type="pct"/>
            <w:tcBorders>
              <w:bottom w:val="single" w:sz="8" w:space="0" w:color="auto"/>
            </w:tcBorders>
            <w:vAlign w:val="bottom"/>
          </w:tcPr>
          <w:p w:rsidR="005770B9" w:rsidRPr="00495F37" w:rsidRDefault="005770B9" w:rsidP="005770B9">
            <w:pPr>
              <w:ind w:left="380"/>
              <w:jc w:val="center"/>
            </w:pPr>
            <w:r w:rsidRPr="00495F37">
              <w:rPr>
                <w:rFonts w:eastAsia="Arial"/>
                <w:b/>
                <w:bCs/>
                <w:w w:val="89"/>
              </w:rPr>
              <w:t>0</w:t>
            </w:r>
          </w:p>
        </w:tc>
        <w:tc>
          <w:tcPr>
            <w:tcW w:w="217" w:type="pct"/>
            <w:tcBorders>
              <w:bottom w:val="single" w:sz="8" w:space="0" w:color="auto"/>
              <w:right w:val="single" w:sz="8" w:space="0" w:color="auto"/>
            </w:tcBorders>
            <w:vAlign w:val="bottom"/>
          </w:tcPr>
          <w:p w:rsidR="005770B9" w:rsidRPr="00495F37" w:rsidRDefault="005770B9" w:rsidP="005770B9"/>
        </w:tc>
        <w:tc>
          <w:tcPr>
            <w:tcW w:w="979"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b/>
                <w:bCs/>
              </w:rPr>
              <w:t>0</w:t>
            </w:r>
          </w:p>
        </w:tc>
      </w:tr>
    </w:tbl>
    <w:p w:rsidR="005770B9" w:rsidRPr="005770B9" w:rsidRDefault="005770B9" w:rsidP="005770B9">
      <w:pPr>
        <w:ind w:firstLine="836"/>
        <w:jc w:val="both"/>
      </w:pPr>
    </w:p>
    <w:p w:rsidR="005770B9" w:rsidRPr="00495F37" w:rsidRDefault="005770B9" w:rsidP="005770B9">
      <w:pPr>
        <w:ind w:right="118"/>
        <w:jc w:val="center"/>
      </w:pPr>
      <w:r w:rsidRPr="00495F37">
        <w:rPr>
          <w:rFonts w:eastAsia="Arial"/>
          <w:b/>
          <w:bCs/>
        </w:rPr>
        <w:t>Материнская смертность по Романовскому муниципальному району</w:t>
      </w:r>
    </w:p>
    <w:tbl>
      <w:tblPr>
        <w:tblW w:w="5000" w:type="pct"/>
        <w:tblCellMar>
          <w:left w:w="0" w:type="dxa"/>
          <w:right w:w="0" w:type="dxa"/>
        </w:tblCellMar>
        <w:tblLook w:val="04A0" w:firstRow="1" w:lastRow="0" w:firstColumn="1" w:lastColumn="0" w:noHBand="0" w:noVBand="1"/>
      </w:tblPr>
      <w:tblGrid>
        <w:gridCol w:w="2993"/>
        <w:gridCol w:w="1665"/>
        <w:gridCol w:w="1650"/>
        <w:gridCol w:w="1335"/>
        <w:gridCol w:w="2608"/>
      </w:tblGrid>
      <w:tr w:rsidR="005770B9" w:rsidRPr="00495F37" w:rsidTr="005770B9">
        <w:trPr>
          <w:trHeight w:val="296"/>
        </w:trPr>
        <w:tc>
          <w:tcPr>
            <w:tcW w:w="1460" w:type="pct"/>
            <w:tcBorders>
              <w:top w:val="single" w:sz="8" w:space="0" w:color="auto"/>
              <w:left w:val="single" w:sz="8" w:space="0" w:color="auto"/>
              <w:right w:val="single" w:sz="8" w:space="0" w:color="auto"/>
            </w:tcBorders>
            <w:vAlign w:val="bottom"/>
          </w:tcPr>
          <w:p w:rsidR="005770B9" w:rsidRPr="00495F37" w:rsidRDefault="005770B9" w:rsidP="005770B9"/>
        </w:tc>
        <w:tc>
          <w:tcPr>
            <w:tcW w:w="812" w:type="pct"/>
            <w:tcBorders>
              <w:top w:val="single" w:sz="8" w:space="0" w:color="auto"/>
              <w:right w:val="single" w:sz="8" w:space="0" w:color="auto"/>
            </w:tcBorders>
            <w:vAlign w:val="bottom"/>
          </w:tcPr>
          <w:p w:rsidR="005770B9" w:rsidRPr="00495F37" w:rsidRDefault="005770B9" w:rsidP="005770B9">
            <w:pPr>
              <w:spacing w:line="296" w:lineRule="exact"/>
              <w:jc w:val="center"/>
            </w:pPr>
            <w:r w:rsidRPr="00495F37">
              <w:rPr>
                <w:rFonts w:eastAsia="Arial"/>
                <w:w w:val="99"/>
              </w:rPr>
              <w:t>2020</w:t>
            </w:r>
          </w:p>
        </w:tc>
        <w:tc>
          <w:tcPr>
            <w:tcW w:w="805" w:type="pct"/>
            <w:tcBorders>
              <w:top w:val="single" w:sz="8" w:space="0" w:color="auto"/>
              <w:right w:val="single" w:sz="8" w:space="0" w:color="auto"/>
            </w:tcBorders>
            <w:vAlign w:val="bottom"/>
          </w:tcPr>
          <w:p w:rsidR="005770B9" w:rsidRPr="00495F37" w:rsidRDefault="005770B9" w:rsidP="005770B9">
            <w:pPr>
              <w:spacing w:line="296" w:lineRule="exact"/>
              <w:jc w:val="center"/>
            </w:pPr>
            <w:r w:rsidRPr="00495F37">
              <w:rPr>
                <w:rFonts w:eastAsia="Arial"/>
                <w:w w:val="99"/>
              </w:rPr>
              <w:t>2021</w:t>
            </w:r>
          </w:p>
        </w:tc>
        <w:tc>
          <w:tcPr>
            <w:tcW w:w="651" w:type="pct"/>
            <w:tcBorders>
              <w:top w:val="single" w:sz="8" w:space="0" w:color="auto"/>
              <w:right w:val="single" w:sz="8" w:space="0" w:color="auto"/>
            </w:tcBorders>
            <w:vAlign w:val="bottom"/>
          </w:tcPr>
          <w:p w:rsidR="005770B9" w:rsidRPr="00495F37" w:rsidRDefault="005770B9" w:rsidP="005770B9">
            <w:pPr>
              <w:spacing w:line="296" w:lineRule="exact"/>
              <w:jc w:val="center"/>
            </w:pPr>
            <w:r w:rsidRPr="00495F37">
              <w:rPr>
                <w:rFonts w:eastAsia="Arial"/>
                <w:w w:val="99"/>
              </w:rPr>
              <w:t>2022</w:t>
            </w:r>
          </w:p>
        </w:tc>
        <w:tc>
          <w:tcPr>
            <w:tcW w:w="1272" w:type="pct"/>
            <w:tcBorders>
              <w:top w:val="single" w:sz="8" w:space="0" w:color="auto"/>
              <w:right w:val="single" w:sz="8" w:space="0" w:color="auto"/>
            </w:tcBorders>
            <w:vAlign w:val="bottom"/>
          </w:tcPr>
          <w:p w:rsidR="005770B9" w:rsidRPr="00495F37" w:rsidRDefault="005770B9" w:rsidP="005770B9">
            <w:pPr>
              <w:spacing w:line="296" w:lineRule="exact"/>
            </w:pPr>
            <w:proofErr w:type="spellStart"/>
            <w:r w:rsidRPr="00495F37">
              <w:rPr>
                <w:rFonts w:eastAsia="Arial"/>
                <w:w w:val="98"/>
              </w:rPr>
              <w:t>Среднеобластной</w:t>
            </w:r>
            <w:proofErr w:type="spellEnd"/>
          </w:p>
        </w:tc>
      </w:tr>
      <w:tr w:rsidR="005770B9" w:rsidRPr="00495F37" w:rsidTr="005770B9">
        <w:trPr>
          <w:trHeight w:val="337"/>
        </w:trPr>
        <w:tc>
          <w:tcPr>
            <w:tcW w:w="1460" w:type="pct"/>
            <w:tcBorders>
              <w:left w:val="single" w:sz="8" w:space="0" w:color="auto"/>
              <w:bottom w:val="single" w:sz="8" w:space="0" w:color="auto"/>
              <w:right w:val="single" w:sz="8" w:space="0" w:color="auto"/>
            </w:tcBorders>
            <w:vAlign w:val="bottom"/>
          </w:tcPr>
          <w:p w:rsidR="005770B9" w:rsidRPr="00495F37" w:rsidRDefault="005770B9" w:rsidP="005770B9"/>
        </w:tc>
        <w:tc>
          <w:tcPr>
            <w:tcW w:w="812" w:type="pct"/>
            <w:tcBorders>
              <w:bottom w:val="single" w:sz="8" w:space="0" w:color="auto"/>
              <w:right w:val="single" w:sz="8" w:space="0" w:color="auto"/>
            </w:tcBorders>
            <w:vAlign w:val="bottom"/>
          </w:tcPr>
          <w:p w:rsidR="005770B9" w:rsidRPr="00495F37" w:rsidRDefault="005770B9" w:rsidP="005770B9"/>
        </w:tc>
        <w:tc>
          <w:tcPr>
            <w:tcW w:w="805" w:type="pct"/>
            <w:tcBorders>
              <w:bottom w:val="single" w:sz="8" w:space="0" w:color="auto"/>
              <w:right w:val="single" w:sz="8" w:space="0" w:color="auto"/>
            </w:tcBorders>
            <w:vAlign w:val="bottom"/>
          </w:tcPr>
          <w:p w:rsidR="005770B9" w:rsidRPr="00495F37" w:rsidRDefault="005770B9" w:rsidP="005770B9"/>
        </w:tc>
        <w:tc>
          <w:tcPr>
            <w:tcW w:w="651" w:type="pct"/>
            <w:tcBorders>
              <w:bottom w:val="single" w:sz="8" w:space="0" w:color="auto"/>
              <w:right w:val="single" w:sz="8" w:space="0" w:color="auto"/>
            </w:tcBorders>
            <w:vAlign w:val="bottom"/>
          </w:tcPr>
          <w:p w:rsidR="005770B9" w:rsidRPr="00495F37" w:rsidRDefault="005770B9" w:rsidP="005770B9"/>
        </w:tc>
        <w:tc>
          <w:tcPr>
            <w:tcW w:w="1272"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9"/>
              </w:rPr>
              <w:t>9 мес. 2022</w:t>
            </w:r>
          </w:p>
        </w:tc>
      </w:tr>
      <w:tr w:rsidR="005770B9" w:rsidRPr="00495F37" w:rsidTr="005770B9">
        <w:trPr>
          <w:trHeight w:val="325"/>
        </w:trPr>
        <w:tc>
          <w:tcPr>
            <w:tcW w:w="1460" w:type="pct"/>
            <w:tcBorders>
              <w:left w:val="single" w:sz="8" w:space="0" w:color="auto"/>
              <w:bottom w:val="single" w:sz="8" w:space="0" w:color="auto"/>
              <w:right w:val="single" w:sz="8" w:space="0" w:color="auto"/>
            </w:tcBorders>
            <w:vAlign w:val="bottom"/>
          </w:tcPr>
          <w:p w:rsidR="005770B9" w:rsidRPr="00495F37" w:rsidRDefault="005770B9" w:rsidP="005770B9">
            <w:pPr>
              <w:jc w:val="center"/>
            </w:pPr>
            <w:proofErr w:type="spellStart"/>
            <w:r w:rsidRPr="00495F37">
              <w:rPr>
                <w:rFonts w:eastAsia="Arial"/>
                <w:b/>
                <w:bCs/>
                <w:w w:val="99"/>
              </w:rPr>
              <w:t>Абс</w:t>
            </w:r>
            <w:proofErr w:type="spellEnd"/>
            <w:r w:rsidRPr="00495F37">
              <w:rPr>
                <w:rFonts w:eastAsia="Arial"/>
                <w:b/>
                <w:bCs/>
                <w:w w:val="99"/>
              </w:rPr>
              <w:t>. число</w:t>
            </w:r>
          </w:p>
        </w:tc>
        <w:tc>
          <w:tcPr>
            <w:tcW w:w="812"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b/>
                <w:bCs/>
              </w:rPr>
              <w:t>0</w:t>
            </w:r>
          </w:p>
        </w:tc>
        <w:tc>
          <w:tcPr>
            <w:tcW w:w="805"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b/>
                <w:bCs/>
              </w:rPr>
              <w:t>0</w:t>
            </w:r>
          </w:p>
        </w:tc>
        <w:tc>
          <w:tcPr>
            <w:tcW w:w="651"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b/>
                <w:bCs/>
                <w:w w:val="89"/>
              </w:rPr>
              <w:t>0</w:t>
            </w:r>
          </w:p>
        </w:tc>
        <w:tc>
          <w:tcPr>
            <w:tcW w:w="1272"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b/>
                <w:bCs/>
              </w:rPr>
              <w:t>4</w:t>
            </w:r>
          </w:p>
        </w:tc>
      </w:tr>
      <w:tr w:rsidR="005770B9" w:rsidRPr="00495F37" w:rsidTr="005770B9">
        <w:trPr>
          <w:trHeight w:val="288"/>
        </w:trPr>
        <w:tc>
          <w:tcPr>
            <w:tcW w:w="1460" w:type="pct"/>
            <w:tcBorders>
              <w:left w:val="single" w:sz="8" w:space="0" w:color="auto"/>
              <w:right w:val="single" w:sz="8" w:space="0" w:color="auto"/>
            </w:tcBorders>
            <w:vAlign w:val="bottom"/>
          </w:tcPr>
          <w:p w:rsidR="005770B9" w:rsidRPr="00495F37" w:rsidRDefault="005770B9" w:rsidP="005770B9">
            <w:pPr>
              <w:spacing w:line="288" w:lineRule="exact"/>
              <w:jc w:val="center"/>
            </w:pPr>
            <w:r w:rsidRPr="00495F37">
              <w:rPr>
                <w:rFonts w:eastAsia="Arial"/>
                <w:b/>
                <w:bCs/>
              </w:rPr>
              <w:t>Показатель на 100</w:t>
            </w:r>
          </w:p>
        </w:tc>
        <w:tc>
          <w:tcPr>
            <w:tcW w:w="812" w:type="pct"/>
            <w:tcBorders>
              <w:right w:val="single" w:sz="8" w:space="0" w:color="auto"/>
            </w:tcBorders>
            <w:vAlign w:val="bottom"/>
          </w:tcPr>
          <w:p w:rsidR="005770B9" w:rsidRPr="00495F37" w:rsidRDefault="005770B9" w:rsidP="005770B9">
            <w:pPr>
              <w:spacing w:line="288" w:lineRule="exact"/>
              <w:jc w:val="center"/>
            </w:pPr>
            <w:r w:rsidRPr="00495F37">
              <w:rPr>
                <w:rFonts w:eastAsia="Arial"/>
                <w:b/>
                <w:bCs/>
              </w:rPr>
              <w:t>3</w:t>
            </w:r>
          </w:p>
        </w:tc>
        <w:tc>
          <w:tcPr>
            <w:tcW w:w="805" w:type="pct"/>
            <w:tcBorders>
              <w:right w:val="single" w:sz="8" w:space="0" w:color="auto"/>
            </w:tcBorders>
            <w:vAlign w:val="bottom"/>
          </w:tcPr>
          <w:p w:rsidR="005770B9" w:rsidRPr="00495F37" w:rsidRDefault="005770B9" w:rsidP="005770B9">
            <w:pPr>
              <w:spacing w:line="288" w:lineRule="exact"/>
              <w:jc w:val="center"/>
            </w:pPr>
            <w:r w:rsidRPr="00495F37">
              <w:rPr>
                <w:rFonts w:eastAsia="Arial"/>
                <w:b/>
                <w:bCs/>
              </w:rPr>
              <w:t>3</w:t>
            </w:r>
          </w:p>
        </w:tc>
        <w:tc>
          <w:tcPr>
            <w:tcW w:w="651" w:type="pct"/>
            <w:tcBorders>
              <w:right w:val="single" w:sz="8" w:space="0" w:color="auto"/>
            </w:tcBorders>
            <w:vAlign w:val="bottom"/>
          </w:tcPr>
          <w:p w:rsidR="005770B9" w:rsidRPr="00495F37" w:rsidRDefault="005770B9" w:rsidP="005770B9">
            <w:pPr>
              <w:spacing w:line="288" w:lineRule="exact"/>
              <w:jc w:val="center"/>
            </w:pPr>
            <w:r w:rsidRPr="00495F37">
              <w:rPr>
                <w:rFonts w:eastAsia="Arial"/>
                <w:b/>
                <w:bCs/>
                <w:w w:val="89"/>
              </w:rPr>
              <w:t>1</w:t>
            </w:r>
          </w:p>
        </w:tc>
        <w:tc>
          <w:tcPr>
            <w:tcW w:w="1272" w:type="pct"/>
            <w:tcBorders>
              <w:right w:val="single" w:sz="8" w:space="0" w:color="auto"/>
            </w:tcBorders>
            <w:vAlign w:val="bottom"/>
          </w:tcPr>
          <w:p w:rsidR="005770B9" w:rsidRPr="00495F37" w:rsidRDefault="005770B9" w:rsidP="005770B9">
            <w:pPr>
              <w:spacing w:line="288" w:lineRule="exact"/>
              <w:jc w:val="center"/>
            </w:pPr>
            <w:r w:rsidRPr="00495F37">
              <w:rPr>
                <w:rFonts w:eastAsia="Arial"/>
                <w:b/>
                <w:bCs/>
                <w:w w:val="96"/>
              </w:rPr>
              <w:t>29</w:t>
            </w:r>
          </w:p>
        </w:tc>
      </w:tr>
      <w:tr w:rsidR="005770B9" w:rsidRPr="00495F37" w:rsidTr="005770B9">
        <w:trPr>
          <w:trHeight w:val="322"/>
        </w:trPr>
        <w:tc>
          <w:tcPr>
            <w:tcW w:w="1460" w:type="pct"/>
            <w:tcBorders>
              <w:left w:val="single" w:sz="8" w:space="0" w:color="auto"/>
              <w:right w:val="single" w:sz="8" w:space="0" w:color="auto"/>
            </w:tcBorders>
            <w:vAlign w:val="bottom"/>
          </w:tcPr>
          <w:p w:rsidR="005770B9" w:rsidRPr="00495F37" w:rsidRDefault="005770B9" w:rsidP="005770B9">
            <w:pPr>
              <w:jc w:val="center"/>
            </w:pPr>
            <w:r w:rsidRPr="00495F37">
              <w:rPr>
                <w:rFonts w:eastAsia="Arial"/>
                <w:b/>
                <w:bCs/>
                <w:w w:val="99"/>
              </w:rPr>
              <w:t>тыс. родившихся</w:t>
            </w:r>
          </w:p>
        </w:tc>
        <w:tc>
          <w:tcPr>
            <w:tcW w:w="812" w:type="pct"/>
            <w:tcBorders>
              <w:right w:val="single" w:sz="8" w:space="0" w:color="auto"/>
            </w:tcBorders>
            <w:vAlign w:val="bottom"/>
          </w:tcPr>
          <w:p w:rsidR="005770B9" w:rsidRPr="00495F37" w:rsidRDefault="005770B9" w:rsidP="005770B9"/>
        </w:tc>
        <w:tc>
          <w:tcPr>
            <w:tcW w:w="805" w:type="pct"/>
            <w:tcBorders>
              <w:right w:val="single" w:sz="8" w:space="0" w:color="auto"/>
            </w:tcBorders>
            <w:vAlign w:val="bottom"/>
          </w:tcPr>
          <w:p w:rsidR="005770B9" w:rsidRPr="00495F37" w:rsidRDefault="005770B9" w:rsidP="005770B9"/>
        </w:tc>
        <w:tc>
          <w:tcPr>
            <w:tcW w:w="651" w:type="pct"/>
            <w:tcBorders>
              <w:right w:val="single" w:sz="8" w:space="0" w:color="auto"/>
            </w:tcBorders>
            <w:vAlign w:val="bottom"/>
          </w:tcPr>
          <w:p w:rsidR="005770B9" w:rsidRPr="00495F37" w:rsidRDefault="005770B9" w:rsidP="005770B9"/>
        </w:tc>
        <w:tc>
          <w:tcPr>
            <w:tcW w:w="1272" w:type="pct"/>
            <w:tcBorders>
              <w:right w:val="single" w:sz="8" w:space="0" w:color="auto"/>
            </w:tcBorders>
            <w:vAlign w:val="bottom"/>
          </w:tcPr>
          <w:p w:rsidR="005770B9" w:rsidRPr="00495F37" w:rsidRDefault="005770B9" w:rsidP="005770B9"/>
        </w:tc>
      </w:tr>
      <w:tr w:rsidR="005770B9" w:rsidRPr="00495F37" w:rsidTr="005770B9">
        <w:trPr>
          <w:trHeight w:val="345"/>
        </w:trPr>
        <w:tc>
          <w:tcPr>
            <w:tcW w:w="1460" w:type="pct"/>
            <w:tcBorders>
              <w:left w:val="single" w:sz="8" w:space="0" w:color="auto"/>
              <w:right w:val="single" w:sz="8" w:space="0" w:color="auto"/>
            </w:tcBorders>
            <w:vAlign w:val="bottom"/>
          </w:tcPr>
          <w:p w:rsidR="005770B9" w:rsidRPr="00495F37" w:rsidRDefault="005770B9" w:rsidP="005770B9">
            <w:pPr>
              <w:jc w:val="center"/>
            </w:pPr>
            <w:r w:rsidRPr="00495F37">
              <w:rPr>
                <w:rFonts w:eastAsia="Arial"/>
                <w:b/>
                <w:bCs/>
                <w:w w:val="99"/>
              </w:rPr>
              <w:t>живыми</w:t>
            </w:r>
          </w:p>
        </w:tc>
        <w:tc>
          <w:tcPr>
            <w:tcW w:w="812" w:type="pct"/>
            <w:tcBorders>
              <w:right w:val="single" w:sz="8" w:space="0" w:color="auto"/>
            </w:tcBorders>
            <w:vAlign w:val="bottom"/>
          </w:tcPr>
          <w:p w:rsidR="005770B9" w:rsidRPr="00495F37" w:rsidRDefault="005770B9" w:rsidP="005770B9"/>
        </w:tc>
        <w:tc>
          <w:tcPr>
            <w:tcW w:w="805" w:type="pct"/>
            <w:tcBorders>
              <w:right w:val="single" w:sz="8" w:space="0" w:color="auto"/>
            </w:tcBorders>
            <w:vAlign w:val="bottom"/>
          </w:tcPr>
          <w:p w:rsidR="005770B9" w:rsidRPr="00495F37" w:rsidRDefault="005770B9" w:rsidP="005770B9"/>
        </w:tc>
        <w:tc>
          <w:tcPr>
            <w:tcW w:w="651" w:type="pct"/>
            <w:tcBorders>
              <w:right w:val="single" w:sz="8" w:space="0" w:color="auto"/>
            </w:tcBorders>
            <w:vAlign w:val="bottom"/>
          </w:tcPr>
          <w:p w:rsidR="005770B9" w:rsidRPr="00495F37" w:rsidRDefault="005770B9" w:rsidP="005770B9"/>
        </w:tc>
        <w:tc>
          <w:tcPr>
            <w:tcW w:w="1272" w:type="pct"/>
            <w:tcBorders>
              <w:right w:val="single" w:sz="8" w:space="0" w:color="auto"/>
            </w:tcBorders>
            <w:vAlign w:val="bottom"/>
          </w:tcPr>
          <w:p w:rsidR="005770B9" w:rsidRPr="00495F37" w:rsidRDefault="005770B9" w:rsidP="005770B9"/>
        </w:tc>
      </w:tr>
      <w:tr w:rsidR="005770B9" w:rsidRPr="00495F37" w:rsidTr="00495F37">
        <w:trPr>
          <w:trHeight w:val="80"/>
        </w:trPr>
        <w:tc>
          <w:tcPr>
            <w:tcW w:w="1460" w:type="pct"/>
            <w:tcBorders>
              <w:left w:val="single" w:sz="8" w:space="0" w:color="auto"/>
              <w:bottom w:val="single" w:sz="8" w:space="0" w:color="auto"/>
              <w:right w:val="single" w:sz="8" w:space="0" w:color="auto"/>
            </w:tcBorders>
            <w:vAlign w:val="bottom"/>
          </w:tcPr>
          <w:p w:rsidR="005770B9" w:rsidRPr="00495F37" w:rsidRDefault="005770B9" w:rsidP="005770B9">
            <w:pPr>
              <w:jc w:val="center"/>
              <w:rPr>
                <w:rFonts w:eastAsia="Arial"/>
                <w:b/>
                <w:bCs/>
                <w:w w:val="99"/>
              </w:rPr>
            </w:pPr>
          </w:p>
        </w:tc>
        <w:tc>
          <w:tcPr>
            <w:tcW w:w="812" w:type="pct"/>
            <w:tcBorders>
              <w:bottom w:val="single" w:sz="8" w:space="0" w:color="auto"/>
              <w:right w:val="single" w:sz="8" w:space="0" w:color="auto"/>
            </w:tcBorders>
            <w:vAlign w:val="bottom"/>
          </w:tcPr>
          <w:p w:rsidR="005770B9" w:rsidRPr="00495F37" w:rsidRDefault="005770B9" w:rsidP="005770B9"/>
        </w:tc>
        <w:tc>
          <w:tcPr>
            <w:tcW w:w="805" w:type="pct"/>
            <w:tcBorders>
              <w:bottom w:val="single" w:sz="8" w:space="0" w:color="auto"/>
              <w:right w:val="single" w:sz="8" w:space="0" w:color="auto"/>
            </w:tcBorders>
            <w:vAlign w:val="bottom"/>
          </w:tcPr>
          <w:p w:rsidR="005770B9" w:rsidRPr="00495F37" w:rsidRDefault="005770B9" w:rsidP="005770B9"/>
        </w:tc>
        <w:tc>
          <w:tcPr>
            <w:tcW w:w="651" w:type="pct"/>
            <w:tcBorders>
              <w:bottom w:val="single" w:sz="8" w:space="0" w:color="auto"/>
              <w:right w:val="single" w:sz="8" w:space="0" w:color="auto"/>
            </w:tcBorders>
            <w:vAlign w:val="bottom"/>
          </w:tcPr>
          <w:p w:rsidR="005770B9" w:rsidRPr="00495F37" w:rsidRDefault="005770B9" w:rsidP="005770B9"/>
        </w:tc>
        <w:tc>
          <w:tcPr>
            <w:tcW w:w="1272" w:type="pct"/>
            <w:tcBorders>
              <w:bottom w:val="single" w:sz="8" w:space="0" w:color="auto"/>
              <w:right w:val="single" w:sz="8" w:space="0" w:color="auto"/>
            </w:tcBorders>
            <w:vAlign w:val="bottom"/>
          </w:tcPr>
          <w:p w:rsidR="005770B9" w:rsidRPr="00495F37" w:rsidRDefault="005770B9" w:rsidP="005770B9"/>
        </w:tc>
      </w:tr>
    </w:tbl>
    <w:p w:rsidR="005770B9" w:rsidRPr="00495F37" w:rsidRDefault="005770B9" w:rsidP="005770B9">
      <w:pPr>
        <w:ind w:right="118"/>
      </w:pPr>
      <w:r w:rsidRPr="00495F37">
        <w:rPr>
          <w:rFonts w:eastAsia="Arial"/>
          <w:b/>
          <w:bCs/>
        </w:rPr>
        <w:t>Преждевременные роды в Перинатальных центрах 3 уровня направлено по</w:t>
      </w:r>
    </w:p>
    <w:p w:rsidR="005770B9" w:rsidRPr="00495F37" w:rsidRDefault="005770B9" w:rsidP="005770B9">
      <w:pPr>
        <w:spacing w:line="21" w:lineRule="exact"/>
      </w:pPr>
    </w:p>
    <w:p w:rsidR="005770B9" w:rsidRPr="00495F37" w:rsidRDefault="005770B9" w:rsidP="005770B9">
      <w:pPr>
        <w:ind w:right="118"/>
        <w:jc w:val="center"/>
      </w:pPr>
      <w:proofErr w:type="spellStart"/>
      <w:r w:rsidRPr="00495F37">
        <w:rPr>
          <w:rFonts w:eastAsia="Arial"/>
          <w:b/>
          <w:bCs/>
        </w:rPr>
        <w:t>Романовскому_муниципальному</w:t>
      </w:r>
      <w:proofErr w:type="spellEnd"/>
      <w:r w:rsidRPr="00495F37">
        <w:rPr>
          <w:rFonts w:eastAsia="Arial"/>
          <w:b/>
          <w:bCs/>
        </w:rPr>
        <w:t xml:space="preserve"> району</w:t>
      </w:r>
    </w:p>
    <w:tbl>
      <w:tblPr>
        <w:tblW w:w="5000" w:type="pct"/>
        <w:tblCellMar>
          <w:left w:w="0" w:type="dxa"/>
          <w:right w:w="0" w:type="dxa"/>
        </w:tblCellMar>
        <w:tblLook w:val="04A0" w:firstRow="1" w:lastRow="0" w:firstColumn="1" w:lastColumn="0" w:noHBand="0" w:noVBand="1"/>
      </w:tblPr>
      <w:tblGrid>
        <w:gridCol w:w="3088"/>
        <w:gridCol w:w="1675"/>
        <w:gridCol w:w="1675"/>
        <w:gridCol w:w="1652"/>
        <w:gridCol w:w="2161"/>
      </w:tblGrid>
      <w:tr w:rsidR="005770B9" w:rsidRPr="00495F37" w:rsidTr="005770B9">
        <w:trPr>
          <w:trHeight w:val="302"/>
        </w:trPr>
        <w:tc>
          <w:tcPr>
            <w:tcW w:w="1506" w:type="pct"/>
            <w:tcBorders>
              <w:top w:val="single" w:sz="8" w:space="0" w:color="auto"/>
              <w:left w:val="single" w:sz="8" w:space="0" w:color="auto"/>
              <w:right w:val="single" w:sz="8" w:space="0" w:color="auto"/>
            </w:tcBorders>
            <w:vAlign w:val="bottom"/>
          </w:tcPr>
          <w:p w:rsidR="005770B9" w:rsidRPr="00495F37" w:rsidRDefault="005770B9" w:rsidP="005770B9"/>
        </w:tc>
        <w:tc>
          <w:tcPr>
            <w:tcW w:w="817" w:type="pct"/>
            <w:tcBorders>
              <w:top w:val="single" w:sz="8" w:space="0" w:color="auto"/>
              <w:right w:val="single" w:sz="8" w:space="0" w:color="auto"/>
            </w:tcBorders>
            <w:vAlign w:val="bottom"/>
          </w:tcPr>
          <w:p w:rsidR="005770B9" w:rsidRPr="00495F37" w:rsidRDefault="005770B9" w:rsidP="005770B9">
            <w:pPr>
              <w:spacing w:line="302" w:lineRule="exact"/>
              <w:ind w:right="580"/>
              <w:jc w:val="right"/>
            </w:pPr>
            <w:r w:rsidRPr="00495F37">
              <w:rPr>
                <w:rFonts w:eastAsia="Arial"/>
              </w:rPr>
              <w:t>2020</w:t>
            </w:r>
          </w:p>
        </w:tc>
        <w:tc>
          <w:tcPr>
            <w:tcW w:w="817" w:type="pct"/>
            <w:tcBorders>
              <w:top w:val="single" w:sz="8" w:space="0" w:color="auto"/>
              <w:right w:val="single" w:sz="8" w:space="0" w:color="auto"/>
            </w:tcBorders>
            <w:vAlign w:val="bottom"/>
          </w:tcPr>
          <w:p w:rsidR="005770B9" w:rsidRPr="00495F37" w:rsidRDefault="005770B9" w:rsidP="005770B9">
            <w:pPr>
              <w:spacing w:line="302" w:lineRule="exact"/>
              <w:ind w:right="580"/>
              <w:jc w:val="right"/>
            </w:pPr>
            <w:r w:rsidRPr="00495F37">
              <w:rPr>
                <w:rFonts w:eastAsia="Arial"/>
              </w:rPr>
              <w:t>2021</w:t>
            </w:r>
          </w:p>
        </w:tc>
        <w:tc>
          <w:tcPr>
            <w:tcW w:w="806" w:type="pct"/>
            <w:tcBorders>
              <w:top w:val="single" w:sz="8" w:space="0" w:color="auto"/>
              <w:right w:val="single" w:sz="8" w:space="0" w:color="auto"/>
            </w:tcBorders>
            <w:vAlign w:val="bottom"/>
          </w:tcPr>
          <w:p w:rsidR="005770B9" w:rsidRPr="00495F37" w:rsidRDefault="005770B9" w:rsidP="005770B9">
            <w:pPr>
              <w:spacing w:line="302" w:lineRule="exact"/>
              <w:ind w:right="540"/>
              <w:jc w:val="right"/>
            </w:pPr>
            <w:r w:rsidRPr="00495F37">
              <w:rPr>
                <w:rFonts w:eastAsia="Arial"/>
              </w:rPr>
              <w:t>2022</w:t>
            </w:r>
          </w:p>
        </w:tc>
        <w:tc>
          <w:tcPr>
            <w:tcW w:w="1054" w:type="pct"/>
            <w:tcBorders>
              <w:top w:val="single" w:sz="8" w:space="0" w:color="auto"/>
              <w:right w:val="single" w:sz="8" w:space="0" w:color="auto"/>
            </w:tcBorders>
            <w:vAlign w:val="bottom"/>
          </w:tcPr>
          <w:p w:rsidR="005770B9" w:rsidRPr="00495F37" w:rsidRDefault="005770B9" w:rsidP="005770B9">
            <w:pPr>
              <w:spacing w:line="302" w:lineRule="exact"/>
              <w:jc w:val="center"/>
            </w:pPr>
            <w:proofErr w:type="spellStart"/>
            <w:r w:rsidRPr="00495F37">
              <w:rPr>
                <w:rFonts w:eastAsia="Arial"/>
                <w:w w:val="98"/>
              </w:rPr>
              <w:t>Среднеобластной</w:t>
            </w:r>
            <w:proofErr w:type="spellEnd"/>
          </w:p>
        </w:tc>
      </w:tr>
      <w:tr w:rsidR="005770B9" w:rsidRPr="00495F37" w:rsidTr="005770B9">
        <w:trPr>
          <w:trHeight w:val="346"/>
        </w:trPr>
        <w:tc>
          <w:tcPr>
            <w:tcW w:w="1506" w:type="pct"/>
            <w:tcBorders>
              <w:left w:val="single" w:sz="8" w:space="0" w:color="auto"/>
              <w:bottom w:val="single" w:sz="8" w:space="0" w:color="auto"/>
              <w:right w:val="single" w:sz="8" w:space="0" w:color="auto"/>
            </w:tcBorders>
            <w:vAlign w:val="bottom"/>
          </w:tcPr>
          <w:p w:rsidR="005770B9" w:rsidRPr="00495F37" w:rsidRDefault="005770B9" w:rsidP="005770B9"/>
        </w:tc>
        <w:tc>
          <w:tcPr>
            <w:tcW w:w="817" w:type="pct"/>
            <w:tcBorders>
              <w:bottom w:val="single" w:sz="8" w:space="0" w:color="auto"/>
              <w:right w:val="single" w:sz="8" w:space="0" w:color="auto"/>
            </w:tcBorders>
            <w:vAlign w:val="bottom"/>
          </w:tcPr>
          <w:p w:rsidR="005770B9" w:rsidRPr="00495F37" w:rsidRDefault="005770B9" w:rsidP="005770B9"/>
        </w:tc>
        <w:tc>
          <w:tcPr>
            <w:tcW w:w="817" w:type="pct"/>
            <w:tcBorders>
              <w:bottom w:val="single" w:sz="8" w:space="0" w:color="auto"/>
              <w:right w:val="single" w:sz="8" w:space="0" w:color="auto"/>
            </w:tcBorders>
            <w:vAlign w:val="bottom"/>
          </w:tcPr>
          <w:p w:rsidR="005770B9" w:rsidRPr="00495F37" w:rsidRDefault="005770B9" w:rsidP="005770B9"/>
        </w:tc>
        <w:tc>
          <w:tcPr>
            <w:tcW w:w="806" w:type="pct"/>
            <w:tcBorders>
              <w:bottom w:val="single" w:sz="8" w:space="0" w:color="auto"/>
              <w:right w:val="single" w:sz="8" w:space="0" w:color="auto"/>
            </w:tcBorders>
            <w:vAlign w:val="bottom"/>
          </w:tcPr>
          <w:p w:rsidR="005770B9" w:rsidRPr="00495F37" w:rsidRDefault="005770B9" w:rsidP="005770B9"/>
        </w:tc>
        <w:tc>
          <w:tcPr>
            <w:tcW w:w="1054"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9"/>
              </w:rPr>
              <w:t>9 мес. 2022</w:t>
            </w:r>
          </w:p>
        </w:tc>
      </w:tr>
      <w:tr w:rsidR="005770B9" w:rsidRPr="00495F37" w:rsidTr="005770B9">
        <w:trPr>
          <w:trHeight w:val="287"/>
        </w:trPr>
        <w:tc>
          <w:tcPr>
            <w:tcW w:w="1506" w:type="pct"/>
            <w:tcBorders>
              <w:left w:val="single" w:sz="8" w:space="0" w:color="auto"/>
              <w:right w:val="single" w:sz="8" w:space="0" w:color="auto"/>
            </w:tcBorders>
            <w:vAlign w:val="bottom"/>
          </w:tcPr>
          <w:p w:rsidR="005770B9" w:rsidRPr="00495F37" w:rsidRDefault="005770B9" w:rsidP="005770B9">
            <w:pPr>
              <w:spacing w:line="288" w:lineRule="exact"/>
              <w:jc w:val="center"/>
            </w:pPr>
            <w:r w:rsidRPr="00495F37">
              <w:rPr>
                <w:rFonts w:eastAsia="Arial"/>
                <w:b/>
                <w:bCs/>
              </w:rPr>
              <w:t>Преждевременные</w:t>
            </w:r>
          </w:p>
        </w:tc>
        <w:tc>
          <w:tcPr>
            <w:tcW w:w="817" w:type="pct"/>
            <w:tcBorders>
              <w:right w:val="single" w:sz="8" w:space="0" w:color="auto"/>
            </w:tcBorders>
            <w:vAlign w:val="bottom"/>
          </w:tcPr>
          <w:p w:rsidR="005770B9" w:rsidRPr="00495F37" w:rsidRDefault="005770B9" w:rsidP="005770B9">
            <w:pPr>
              <w:spacing w:line="288" w:lineRule="exact"/>
              <w:ind w:right="820"/>
              <w:jc w:val="right"/>
            </w:pPr>
            <w:r w:rsidRPr="00495F37">
              <w:rPr>
                <w:rFonts w:eastAsia="Arial"/>
                <w:b/>
                <w:bCs/>
              </w:rPr>
              <w:t>0</w:t>
            </w:r>
          </w:p>
        </w:tc>
        <w:tc>
          <w:tcPr>
            <w:tcW w:w="817" w:type="pct"/>
            <w:tcBorders>
              <w:right w:val="single" w:sz="8" w:space="0" w:color="auto"/>
            </w:tcBorders>
            <w:vAlign w:val="bottom"/>
          </w:tcPr>
          <w:p w:rsidR="005770B9" w:rsidRPr="00495F37" w:rsidRDefault="005770B9" w:rsidP="005770B9">
            <w:pPr>
              <w:spacing w:line="288" w:lineRule="exact"/>
              <w:ind w:right="820"/>
              <w:jc w:val="right"/>
            </w:pPr>
            <w:r w:rsidRPr="00495F37">
              <w:rPr>
                <w:rFonts w:eastAsia="Arial"/>
                <w:b/>
                <w:bCs/>
              </w:rPr>
              <w:t>1</w:t>
            </w:r>
          </w:p>
        </w:tc>
        <w:tc>
          <w:tcPr>
            <w:tcW w:w="806" w:type="pct"/>
            <w:tcBorders>
              <w:right w:val="single" w:sz="8" w:space="0" w:color="auto"/>
            </w:tcBorders>
            <w:vAlign w:val="bottom"/>
          </w:tcPr>
          <w:p w:rsidR="005770B9" w:rsidRPr="00495F37" w:rsidRDefault="005770B9" w:rsidP="005770B9">
            <w:pPr>
              <w:spacing w:line="288" w:lineRule="exact"/>
              <w:ind w:right="820"/>
              <w:jc w:val="right"/>
            </w:pPr>
            <w:r w:rsidRPr="00495F37">
              <w:rPr>
                <w:rFonts w:eastAsia="Arial"/>
                <w:b/>
                <w:bCs/>
              </w:rPr>
              <w:t>0</w:t>
            </w:r>
          </w:p>
        </w:tc>
        <w:tc>
          <w:tcPr>
            <w:tcW w:w="1054" w:type="pct"/>
            <w:tcBorders>
              <w:right w:val="single" w:sz="8" w:space="0" w:color="auto"/>
            </w:tcBorders>
            <w:vAlign w:val="bottom"/>
          </w:tcPr>
          <w:p w:rsidR="005770B9" w:rsidRPr="00495F37" w:rsidRDefault="005770B9" w:rsidP="005770B9">
            <w:pPr>
              <w:spacing w:line="288" w:lineRule="exact"/>
              <w:jc w:val="center"/>
            </w:pPr>
            <w:r w:rsidRPr="00495F37">
              <w:rPr>
                <w:rFonts w:eastAsia="Arial"/>
                <w:b/>
                <w:bCs/>
                <w:w w:val="99"/>
              </w:rPr>
              <w:t>80,05</w:t>
            </w:r>
          </w:p>
        </w:tc>
      </w:tr>
      <w:tr w:rsidR="005770B9" w:rsidRPr="00495F37" w:rsidTr="005770B9">
        <w:trPr>
          <w:trHeight w:val="338"/>
        </w:trPr>
        <w:tc>
          <w:tcPr>
            <w:tcW w:w="1506" w:type="pct"/>
            <w:tcBorders>
              <w:left w:val="single" w:sz="8" w:space="0" w:color="auto"/>
              <w:bottom w:val="single" w:sz="8" w:space="0" w:color="auto"/>
              <w:right w:val="single" w:sz="8" w:space="0" w:color="auto"/>
            </w:tcBorders>
            <w:vAlign w:val="bottom"/>
          </w:tcPr>
          <w:p w:rsidR="005770B9" w:rsidRPr="00495F37" w:rsidRDefault="005770B9" w:rsidP="005770B9">
            <w:pPr>
              <w:jc w:val="center"/>
            </w:pPr>
            <w:r w:rsidRPr="00495F37">
              <w:rPr>
                <w:rFonts w:eastAsia="Arial"/>
                <w:b/>
                <w:bCs/>
                <w:w w:val="97"/>
              </w:rPr>
              <w:t>роды</w:t>
            </w:r>
          </w:p>
        </w:tc>
        <w:tc>
          <w:tcPr>
            <w:tcW w:w="817" w:type="pct"/>
            <w:tcBorders>
              <w:bottom w:val="single" w:sz="8" w:space="0" w:color="auto"/>
              <w:right w:val="single" w:sz="8" w:space="0" w:color="auto"/>
            </w:tcBorders>
            <w:vAlign w:val="bottom"/>
          </w:tcPr>
          <w:p w:rsidR="005770B9" w:rsidRPr="00495F37" w:rsidRDefault="005770B9" w:rsidP="005770B9"/>
        </w:tc>
        <w:tc>
          <w:tcPr>
            <w:tcW w:w="817" w:type="pct"/>
            <w:tcBorders>
              <w:bottom w:val="single" w:sz="8" w:space="0" w:color="auto"/>
              <w:right w:val="single" w:sz="8" w:space="0" w:color="auto"/>
            </w:tcBorders>
            <w:vAlign w:val="bottom"/>
          </w:tcPr>
          <w:p w:rsidR="005770B9" w:rsidRPr="00495F37" w:rsidRDefault="005770B9" w:rsidP="005770B9"/>
        </w:tc>
        <w:tc>
          <w:tcPr>
            <w:tcW w:w="806" w:type="pct"/>
            <w:tcBorders>
              <w:bottom w:val="single" w:sz="8" w:space="0" w:color="auto"/>
              <w:right w:val="single" w:sz="8" w:space="0" w:color="auto"/>
            </w:tcBorders>
            <w:vAlign w:val="bottom"/>
          </w:tcPr>
          <w:p w:rsidR="005770B9" w:rsidRPr="00495F37" w:rsidRDefault="005770B9" w:rsidP="005770B9"/>
        </w:tc>
        <w:tc>
          <w:tcPr>
            <w:tcW w:w="1054" w:type="pct"/>
            <w:tcBorders>
              <w:bottom w:val="single" w:sz="8" w:space="0" w:color="auto"/>
              <w:right w:val="single" w:sz="8" w:space="0" w:color="auto"/>
            </w:tcBorders>
            <w:vAlign w:val="bottom"/>
          </w:tcPr>
          <w:p w:rsidR="005770B9" w:rsidRPr="00495F37" w:rsidRDefault="005770B9" w:rsidP="005770B9"/>
        </w:tc>
      </w:tr>
    </w:tbl>
    <w:p w:rsidR="005770B9" w:rsidRPr="005770B9" w:rsidRDefault="005770B9" w:rsidP="005770B9">
      <w:pPr>
        <w:ind w:firstLine="836"/>
        <w:jc w:val="both"/>
      </w:pPr>
      <w:r w:rsidRPr="00495F37">
        <w:rPr>
          <w:rFonts w:eastAsia="Arial"/>
        </w:rPr>
        <w:t>Профилактика абортов является одной из приоритетных</w:t>
      </w:r>
      <w:r w:rsidRPr="005770B9">
        <w:rPr>
          <w:rFonts w:eastAsia="Arial"/>
        </w:rPr>
        <w:t xml:space="preserve"> задач, направленных на охрану репродуктивного здоровья и рождение здоровых детей. Показатель абортов за последние 5лет увеличилось на 2% - с 7,8 на 1000 женщин фертильного возраста в 2018 году до 9,8 на 1000 женщин фертильного возраста в 2021 году. По итогам 9 мес. 2022 отмечается рост показателя 3,2 на 1000 женщин фертильного возраста</w:t>
      </w:r>
    </w:p>
    <w:p w:rsidR="005770B9" w:rsidRPr="005770B9" w:rsidRDefault="005770B9" w:rsidP="005770B9">
      <w:pPr>
        <w:ind w:firstLine="836"/>
        <w:jc w:val="both"/>
      </w:pPr>
    </w:p>
    <w:p w:rsidR="005770B9" w:rsidRPr="00495F37" w:rsidRDefault="005770B9" w:rsidP="005770B9">
      <w:pPr>
        <w:ind w:right="118"/>
        <w:jc w:val="center"/>
        <w:rPr>
          <w:rFonts w:eastAsia="Arial"/>
          <w:b/>
          <w:bCs/>
        </w:rPr>
      </w:pPr>
      <w:r w:rsidRPr="00495F37">
        <w:rPr>
          <w:rFonts w:eastAsia="Arial"/>
          <w:b/>
          <w:bCs/>
        </w:rPr>
        <w:t>Искусственное прерывание беременности по Романовскому муниципальному району</w:t>
      </w:r>
    </w:p>
    <w:tbl>
      <w:tblPr>
        <w:tblW w:w="5000" w:type="pct"/>
        <w:tblCellMar>
          <w:left w:w="0" w:type="dxa"/>
          <w:right w:w="0" w:type="dxa"/>
        </w:tblCellMar>
        <w:tblLook w:val="04A0" w:firstRow="1" w:lastRow="0" w:firstColumn="1" w:lastColumn="0" w:noHBand="0" w:noVBand="1"/>
      </w:tblPr>
      <w:tblGrid>
        <w:gridCol w:w="2078"/>
        <w:gridCol w:w="1189"/>
        <w:gridCol w:w="1212"/>
        <w:gridCol w:w="1208"/>
        <w:gridCol w:w="1189"/>
        <w:gridCol w:w="1189"/>
        <w:gridCol w:w="2186"/>
      </w:tblGrid>
      <w:tr w:rsidR="005770B9" w:rsidRPr="00495F37" w:rsidTr="005770B9">
        <w:trPr>
          <w:trHeight w:val="325"/>
        </w:trPr>
        <w:tc>
          <w:tcPr>
            <w:tcW w:w="1014" w:type="pct"/>
            <w:tcBorders>
              <w:top w:val="single" w:sz="8" w:space="0" w:color="auto"/>
              <w:left w:val="single" w:sz="8" w:space="0" w:color="auto"/>
              <w:right w:val="single" w:sz="8" w:space="0" w:color="auto"/>
            </w:tcBorders>
            <w:vAlign w:val="bottom"/>
          </w:tcPr>
          <w:p w:rsidR="005770B9" w:rsidRPr="00495F37" w:rsidRDefault="005770B9" w:rsidP="005770B9"/>
        </w:tc>
        <w:tc>
          <w:tcPr>
            <w:tcW w:w="580" w:type="pct"/>
            <w:tcBorders>
              <w:top w:val="single" w:sz="8" w:space="0" w:color="auto"/>
              <w:right w:val="single" w:sz="8" w:space="0" w:color="auto"/>
            </w:tcBorders>
            <w:vAlign w:val="bottom"/>
          </w:tcPr>
          <w:p w:rsidR="005770B9" w:rsidRPr="00495F37" w:rsidRDefault="005770B9" w:rsidP="005770B9">
            <w:pPr>
              <w:ind w:right="260"/>
              <w:jc w:val="right"/>
            </w:pPr>
            <w:r w:rsidRPr="00495F37">
              <w:rPr>
                <w:rFonts w:eastAsia="Arial"/>
              </w:rPr>
              <w:t>2018</w:t>
            </w:r>
          </w:p>
        </w:tc>
        <w:tc>
          <w:tcPr>
            <w:tcW w:w="591" w:type="pct"/>
            <w:tcBorders>
              <w:top w:val="single" w:sz="8" w:space="0" w:color="auto"/>
              <w:right w:val="single" w:sz="8" w:space="0" w:color="auto"/>
            </w:tcBorders>
            <w:vAlign w:val="bottom"/>
          </w:tcPr>
          <w:p w:rsidR="005770B9" w:rsidRPr="00495F37" w:rsidRDefault="005770B9" w:rsidP="005770B9">
            <w:pPr>
              <w:ind w:right="280"/>
              <w:jc w:val="right"/>
            </w:pPr>
            <w:r w:rsidRPr="00495F37">
              <w:rPr>
                <w:rFonts w:eastAsia="Arial"/>
              </w:rPr>
              <w:t>2019</w:t>
            </w:r>
          </w:p>
        </w:tc>
        <w:tc>
          <w:tcPr>
            <w:tcW w:w="589" w:type="pct"/>
            <w:tcBorders>
              <w:top w:val="single" w:sz="8" w:space="0" w:color="auto"/>
              <w:right w:val="single" w:sz="8" w:space="0" w:color="auto"/>
            </w:tcBorders>
            <w:vAlign w:val="bottom"/>
          </w:tcPr>
          <w:p w:rsidR="005770B9" w:rsidRPr="00495F37" w:rsidRDefault="005770B9" w:rsidP="005770B9">
            <w:pPr>
              <w:ind w:right="260"/>
              <w:jc w:val="right"/>
            </w:pPr>
            <w:r w:rsidRPr="00495F37">
              <w:rPr>
                <w:rFonts w:eastAsia="Arial"/>
              </w:rPr>
              <w:t>2020</w:t>
            </w:r>
          </w:p>
        </w:tc>
        <w:tc>
          <w:tcPr>
            <w:tcW w:w="580" w:type="pct"/>
            <w:tcBorders>
              <w:top w:val="single" w:sz="8" w:space="0" w:color="auto"/>
              <w:right w:val="single" w:sz="8" w:space="0" w:color="auto"/>
            </w:tcBorders>
            <w:vAlign w:val="bottom"/>
          </w:tcPr>
          <w:p w:rsidR="005770B9" w:rsidRPr="00495F37" w:rsidRDefault="005770B9" w:rsidP="005770B9">
            <w:pPr>
              <w:ind w:right="260"/>
              <w:jc w:val="right"/>
            </w:pPr>
            <w:r w:rsidRPr="00495F37">
              <w:rPr>
                <w:rFonts w:eastAsia="Arial"/>
              </w:rPr>
              <w:t>2021</w:t>
            </w:r>
          </w:p>
        </w:tc>
        <w:tc>
          <w:tcPr>
            <w:tcW w:w="580" w:type="pct"/>
            <w:tcBorders>
              <w:top w:val="single" w:sz="8" w:space="0" w:color="auto"/>
              <w:right w:val="single" w:sz="8" w:space="0" w:color="auto"/>
            </w:tcBorders>
            <w:vAlign w:val="bottom"/>
          </w:tcPr>
          <w:p w:rsidR="005770B9" w:rsidRPr="00495F37" w:rsidRDefault="005770B9" w:rsidP="005770B9">
            <w:pPr>
              <w:ind w:right="260"/>
              <w:jc w:val="right"/>
            </w:pPr>
            <w:r w:rsidRPr="00495F37">
              <w:rPr>
                <w:rFonts w:eastAsia="Arial"/>
              </w:rPr>
              <w:t>2022</w:t>
            </w:r>
          </w:p>
        </w:tc>
        <w:tc>
          <w:tcPr>
            <w:tcW w:w="1066" w:type="pct"/>
            <w:tcBorders>
              <w:top w:val="single" w:sz="8" w:space="0" w:color="auto"/>
              <w:right w:val="single" w:sz="8" w:space="0" w:color="auto"/>
            </w:tcBorders>
            <w:vAlign w:val="bottom"/>
          </w:tcPr>
          <w:p w:rsidR="005770B9" w:rsidRPr="00495F37" w:rsidRDefault="005770B9" w:rsidP="005770B9">
            <w:pPr>
              <w:jc w:val="center"/>
            </w:pPr>
            <w:proofErr w:type="spellStart"/>
            <w:r w:rsidRPr="00495F37">
              <w:rPr>
                <w:rFonts w:eastAsia="Arial"/>
                <w:w w:val="99"/>
              </w:rPr>
              <w:t>Среднеобластной</w:t>
            </w:r>
            <w:proofErr w:type="spellEnd"/>
          </w:p>
        </w:tc>
      </w:tr>
      <w:tr w:rsidR="005770B9" w:rsidRPr="00495F37" w:rsidTr="005770B9">
        <w:trPr>
          <w:trHeight w:val="343"/>
        </w:trPr>
        <w:tc>
          <w:tcPr>
            <w:tcW w:w="1014" w:type="pct"/>
            <w:tcBorders>
              <w:left w:val="single" w:sz="8" w:space="0" w:color="auto"/>
              <w:bottom w:val="single" w:sz="8" w:space="0" w:color="auto"/>
              <w:right w:val="single" w:sz="8" w:space="0" w:color="auto"/>
            </w:tcBorders>
            <w:vAlign w:val="bottom"/>
          </w:tcPr>
          <w:p w:rsidR="005770B9" w:rsidRPr="00495F37" w:rsidRDefault="005770B9" w:rsidP="005770B9"/>
        </w:tc>
        <w:tc>
          <w:tcPr>
            <w:tcW w:w="580" w:type="pct"/>
            <w:tcBorders>
              <w:bottom w:val="single" w:sz="8" w:space="0" w:color="auto"/>
              <w:right w:val="single" w:sz="8" w:space="0" w:color="auto"/>
            </w:tcBorders>
            <w:vAlign w:val="bottom"/>
          </w:tcPr>
          <w:p w:rsidR="005770B9" w:rsidRPr="00495F37" w:rsidRDefault="005770B9" w:rsidP="005770B9"/>
        </w:tc>
        <w:tc>
          <w:tcPr>
            <w:tcW w:w="591" w:type="pct"/>
            <w:tcBorders>
              <w:bottom w:val="single" w:sz="8" w:space="0" w:color="auto"/>
              <w:right w:val="single" w:sz="8" w:space="0" w:color="auto"/>
            </w:tcBorders>
            <w:vAlign w:val="bottom"/>
          </w:tcPr>
          <w:p w:rsidR="005770B9" w:rsidRPr="00495F37" w:rsidRDefault="005770B9" w:rsidP="005770B9"/>
        </w:tc>
        <w:tc>
          <w:tcPr>
            <w:tcW w:w="589" w:type="pct"/>
            <w:tcBorders>
              <w:bottom w:val="single" w:sz="8" w:space="0" w:color="auto"/>
              <w:right w:val="single" w:sz="8" w:space="0" w:color="auto"/>
            </w:tcBorders>
            <w:vAlign w:val="bottom"/>
          </w:tcPr>
          <w:p w:rsidR="005770B9" w:rsidRPr="00495F37" w:rsidRDefault="005770B9" w:rsidP="005770B9"/>
        </w:tc>
        <w:tc>
          <w:tcPr>
            <w:tcW w:w="580" w:type="pct"/>
            <w:tcBorders>
              <w:bottom w:val="single" w:sz="8" w:space="0" w:color="auto"/>
              <w:right w:val="single" w:sz="8" w:space="0" w:color="auto"/>
            </w:tcBorders>
            <w:vAlign w:val="bottom"/>
          </w:tcPr>
          <w:p w:rsidR="005770B9" w:rsidRPr="00495F37" w:rsidRDefault="005770B9" w:rsidP="005770B9"/>
        </w:tc>
        <w:tc>
          <w:tcPr>
            <w:tcW w:w="580" w:type="pct"/>
            <w:tcBorders>
              <w:bottom w:val="single" w:sz="8" w:space="0" w:color="auto"/>
              <w:right w:val="single" w:sz="8" w:space="0" w:color="auto"/>
            </w:tcBorders>
            <w:vAlign w:val="bottom"/>
          </w:tcPr>
          <w:p w:rsidR="005770B9" w:rsidRPr="00495F37" w:rsidRDefault="005770B9" w:rsidP="005770B9"/>
        </w:tc>
        <w:tc>
          <w:tcPr>
            <w:tcW w:w="1066"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9"/>
              </w:rPr>
              <w:t>9 мес. 2022</w:t>
            </w:r>
          </w:p>
        </w:tc>
      </w:tr>
      <w:tr w:rsidR="005770B9" w:rsidRPr="00495F37" w:rsidTr="005770B9">
        <w:trPr>
          <w:trHeight w:val="290"/>
        </w:trPr>
        <w:tc>
          <w:tcPr>
            <w:tcW w:w="1014" w:type="pct"/>
            <w:tcBorders>
              <w:left w:val="single" w:sz="8" w:space="0" w:color="auto"/>
              <w:right w:val="single" w:sz="8" w:space="0" w:color="auto"/>
            </w:tcBorders>
            <w:vAlign w:val="bottom"/>
          </w:tcPr>
          <w:p w:rsidR="005770B9" w:rsidRPr="00495F37" w:rsidRDefault="005770B9" w:rsidP="005770B9">
            <w:pPr>
              <w:spacing w:line="289" w:lineRule="exact"/>
              <w:jc w:val="center"/>
            </w:pPr>
            <w:r w:rsidRPr="00495F37">
              <w:rPr>
                <w:rFonts w:eastAsia="Arial"/>
                <w:b/>
                <w:bCs/>
                <w:w w:val="99"/>
              </w:rPr>
              <w:t>Показатель</w:t>
            </w:r>
          </w:p>
        </w:tc>
        <w:tc>
          <w:tcPr>
            <w:tcW w:w="580" w:type="pct"/>
            <w:tcBorders>
              <w:right w:val="single" w:sz="8" w:space="0" w:color="auto"/>
            </w:tcBorders>
            <w:vAlign w:val="bottom"/>
          </w:tcPr>
          <w:p w:rsidR="005770B9" w:rsidRPr="00495F37" w:rsidRDefault="005770B9" w:rsidP="005770B9">
            <w:pPr>
              <w:spacing w:line="289" w:lineRule="exact"/>
              <w:ind w:right="420"/>
              <w:jc w:val="right"/>
            </w:pPr>
            <w:r w:rsidRPr="00495F37">
              <w:rPr>
                <w:rFonts w:eastAsia="Arial"/>
                <w:b/>
                <w:bCs/>
              </w:rPr>
              <w:t>7,8</w:t>
            </w:r>
          </w:p>
        </w:tc>
        <w:tc>
          <w:tcPr>
            <w:tcW w:w="591" w:type="pct"/>
            <w:tcBorders>
              <w:right w:val="single" w:sz="8" w:space="0" w:color="auto"/>
            </w:tcBorders>
            <w:vAlign w:val="bottom"/>
          </w:tcPr>
          <w:p w:rsidR="005770B9" w:rsidRPr="00495F37" w:rsidRDefault="005770B9" w:rsidP="005770B9">
            <w:pPr>
              <w:spacing w:line="289" w:lineRule="exact"/>
              <w:ind w:right="420"/>
              <w:jc w:val="right"/>
            </w:pPr>
            <w:r w:rsidRPr="00495F37">
              <w:rPr>
                <w:rFonts w:eastAsia="Arial"/>
                <w:b/>
                <w:bCs/>
              </w:rPr>
              <w:t>8,6</w:t>
            </w:r>
          </w:p>
        </w:tc>
        <w:tc>
          <w:tcPr>
            <w:tcW w:w="589" w:type="pct"/>
            <w:tcBorders>
              <w:right w:val="single" w:sz="8" w:space="0" w:color="auto"/>
            </w:tcBorders>
            <w:vAlign w:val="bottom"/>
          </w:tcPr>
          <w:p w:rsidR="005770B9" w:rsidRPr="00495F37" w:rsidRDefault="005770B9" w:rsidP="005770B9">
            <w:pPr>
              <w:spacing w:line="289" w:lineRule="exact"/>
              <w:ind w:right="500"/>
              <w:jc w:val="right"/>
            </w:pPr>
            <w:r w:rsidRPr="00495F37">
              <w:rPr>
                <w:rFonts w:eastAsia="Arial"/>
                <w:b/>
                <w:bCs/>
              </w:rPr>
              <w:t>3,1</w:t>
            </w:r>
          </w:p>
        </w:tc>
        <w:tc>
          <w:tcPr>
            <w:tcW w:w="580" w:type="pct"/>
            <w:tcBorders>
              <w:right w:val="single" w:sz="8" w:space="0" w:color="auto"/>
            </w:tcBorders>
            <w:vAlign w:val="bottom"/>
          </w:tcPr>
          <w:p w:rsidR="005770B9" w:rsidRPr="00495F37" w:rsidRDefault="005770B9" w:rsidP="005770B9">
            <w:pPr>
              <w:spacing w:line="289" w:lineRule="exact"/>
              <w:ind w:right="420"/>
              <w:jc w:val="right"/>
            </w:pPr>
            <w:r w:rsidRPr="00495F37">
              <w:rPr>
                <w:rFonts w:eastAsia="Arial"/>
                <w:b/>
                <w:bCs/>
              </w:rPr>
              <w:t>9,8</w:t>
            </w:r>
          </w:p>
        </w:tc>
        <w:tc>
          <w:tcPr>
            <w:tcW w:w="580" w:type="pct"/>
            <w:tcBorders>
              <w:right w:val="single" w:sz="8" w:space="0" w:color="auto"/>
            </w:tcBorders>
            <w:vAlign w:val="bottom"/>
          </w:tcPr>
          <w:p w:rsidR="005770B9" w:rsidRPr="00495F37" w:rsidRDefault="005770B9" w:rsidP="005770B9">
            <w:pPr>
              <w:spacing w:line="289" w:lineRule="exact"/>
              <w:ind w:right="420"/>
              <w:jc w:val="right"/>
            </w:pPr>
            <w:r w:rsidRPr="00495F37">
              <w:rPr>
                <w:rFonts w:eastAsia="Arial"/>
                <w:b/>
                <w:bCs/>
              </w:rPr>
              <w:t>3,2</w:t>
            </w:r>
          </w:p>
        </w:tc>
        <w:tc>
          <w:tcPr>
            <w:tcW w:w="1066" w:type="pct"/>
            <w:tcBorders>
              <w:right w:val="single" w:sz="8" w:space="0" w:color="auto"/>
            </w:tcBorders>
            <w:vAlign w:val="bottom"/>
          </w:tcPr>
          <w:p w:rsidR="005770B9" w:rsidRPr="00495F37" w:rsidRDefault="005770B9" w:rsidP="005770B9">
            <w:pPr>
              <w:spacing w:line="289" w:lineRule="exact"/>
              <w:jc w:val="center"/>
            </w:pPr>
            <w:r w:rsidRPr="00495F37">
              <w:rPr>
                <w:rFonts w:eastAsia="Arial"/>
                <w:b/>
                <w:bCs/>
              </w:rPr>
              <w:t>13,0</w:t>
            </w:r>
          </w:p>
        </w:tc>
      </w:tr>
      <w:tr w:rsidR="005770B9" w:rsidRPr="00495F37" w:rsidTr="005770B9">
        <w:trPr>
          <w:trHeight w:val="322"/>
        </w:trPr>
        <w:tc>
          <w:tcPr>
            <w:tcW w:w="1014" w:type="pct"/>
            <w:tcBorders>
              <w:left w:val="single" w:sz="8" w:space="0" w:color="auto"/>
              <w:right w:val="single" w:sz="8" w:space="0" w:color="auto"/>
            </w:tcBorders>
            <w:vAlign w:val="bottom"/>
          </w:tcPr>
          <w:p w:rsidR="005770B9" w:rsidRPr="00495F37" w:rsidRDefault="005770B9" w:rsidP="005770B9">
            <w:pPr>
              <w:jc w:val="center"/>
            </w:pPr>
            <w:r w:rsidRPr="00495F37">
              <w:rPr>
                <w:rFonts w:eastAsia="Arial"/>
                <w:b/>
                <w:bCs/>
                <w:w w:val="99"/>
              </w:rPr>
              <w:t>абортов на</w:t>
            </w:r>
          </w:p>
        </w:tc>
        <w:tc>
          <w:tcPr>
            <w:tcW w:w="580" w:type="pct"/>
            <w:tcBorders>
              <w:right w:val="single" w:sz="8" w:space="0" w:color="auto"/>
            </w:tcBorders>
            <w:vAlign w:val="bottom"/>
          </w:tcPr>
          <w:p w:rsidR="005770B9" w:rsidRPr="00495F37" w:rsidRDefault="005770B9" w:rsidP="005770B9"/>
        </w:tc>
        <w:tc>
          <w:tcPr>
            <w:tcW w:w="591" w:type="pct"/>
            <w:tcBorders>
              <w:right w:val="single" w:sz="8" w:space="0" w:color="auto"/>
            </w:tcBorders>
            <w:vAlign w:val="bottom"/>
          </w:tcPr>
          <w:p w:rsidR="005770B9" w:rsidRPr="00495F37" w:rsidRDefault="005770B9" w:rsidP="005770B9"/>
        </w:tc>
        <w:tc>
          <w:tcPr>
            <w:tcW w:w="589" w:type="pct"/>
            <w:tcBorders>
              <w:right w:val="single" w:sz="8" w:space="0" w:color="auto"/>
            </w:tcBorders>
            <w:vAlign w:val="bottom"/>
          </w:tcPr>
          <w:p w:rsidR="005770B9" w:rsidRPr="00495F37" w:rsidRDefault="005770B9" w:rsidP="005770B9"/>
        </w:tc>
        <w:tc>
          <w:tcPr>
            <w:tcW w:w="580" w:type="pct"/>
            <w:tcBorders>
              <w:right w:val="single" w:sz="8" w:space="0" w:color="auto"/>
            </w:tcBorders>
            <w:vAlign w:val="bottom"/>
          </w:tcPr>
          <w:p w:rsidR="005770B9" w:rsidRPr="00495F37" w:rsidRDefault="005770B9" w:rsidP="005770B9"/>
        </w:tc>
        <w:tc>
          <w:tcPr>
            <w:tcW w:w="580" w:type="pct"/>
            <w:tcBorders>
              <w:right w:val="single" w:sz="8" w:space="0" w:color="auto"/>
            </w:tcBorders>
            <w:vAlign w:val="bottom"/>
          </w:tcPr>
          <w:p w:rsidR="005770B9" w:rsidRPr="00495F37" w:rsidRDefault="005770B9" w:rsidP="005770B9"/>
        </w:tc>
        <w:tc>
          <w:tcPr>
            <w:tcW w:w="1066" w:type="pct"/>
            <w:tcBorders>
              <w:right w:val="single" w:sz="8" w:space="0" w:color="auto"/>
            </w:tcBorders>
            <w:vAlign w:val="bottom"/>
          </w:tcPr>
          <w:p w:rsidR="005770B9" w:rsidRPr="00495F37" w:rsidRDefault="005770B9" w:rsidP="005770B9"/>
        </w:tc>
      </w:tr>
      <w:tr w:rsidR="005770B9" w:rsidRPr="00495F37" w:rsidTr="005770B9">
        <w:trPr>
          <w:trHeight w:val="343"/>
        </w:trPr>
        <w:tc>
          <w:tcPr>
            <w:tcW w:w="1014" w:type="pct"/>
            <w:tcBorders>
              <w:left w:val="single" w:sz="8" w:space="0" w:color="auto"/>
              <w:bottom w:val="single" w:sz="8" w:space="0" w:color="auto"/>
              <w:right w:val="single" w:sz="8" w:space="0" w:color="auto"/>
            </w:tcBorders>
            <w:vAlign w:val="bottom"/>
          </w:tcPr>
          <w:p w:rsidR="005770B9" w:rsidRPr="00495F37" w:rsidRDefault="005770B9" w:rsidP="005770B9">
            <w:pPr>
              <w:jc w:val="center"/>
            </w:pPr>
            <w:r w:rsidRPr="00495F37">
              <w:rPr>
                <w:rFonts w:eastAsia="Arial"/>
                <w:b/>
                <w:bCs/>
              </w:rPr>
              <w:t>1000 ЖФВ</w:t>
            </w:r>
          </w:p>
        </w:tc>
        <w:tc>
          <w:tcPr>
            <w:tcW w:w="580" w:type="pct"/>
            <w:tcBorders>
              <w:bottom w:val="single" w:sz="8" w:space="0" w:color="auto"/>
              <w:right w:val="single" w:sz="8" w:space="0" w:color="auto"/>
            </w:tcBorders>
            <w:vAlign w:val="bottom"/>
          </w:tcPr>
          <w:p w:rsidR="005770B9" w:rsidRPr="00495F37" w:rsidRDefault="005770B9" w:rsidP="005770B9"/>
        </w:tc>
        <w:tc>
          <w:tcPr>
            <w:tcW w:w="591" w:type="pct"/>
            <w:tcBorders>
              <w:bottom w:val="single" w:sz="8" w:space="0" w:color="auto"/>
              <w:right w:val="single" w:sz="8" w:space="0" w:color="auto"/>
            </w:tcBorders>
            <w:vAlign w:val="bottom"/>
          </w:tcPr>
          <w:p w:rsidR="005770B9" w:rsidRPr="00495F37" w:rsidRDefault="005770B9" w:rsidP="005770B9"/>
        </w:tc>
        <w:tc>
          <w:tcPr>
            <w:tcW w:w="589" w:type="pct"/>
            <w:tcBorders>
              <w:bottom w:val="single" w:sz="8" w:space="0" w:color="auto"/>
              <w:right w:val="single" w:sz="8" w:space="0" w:color="auto"/>
            </w:tcBorders>
            <w:vAlign w:val="bottom"/>
          </w:tcPr>
          <w:p w:rsidR="005770B9" w:rsidRPr="00495F37" w:rsidRDefault="005770B9" w:rsidP="005770B9"/>
        </w:tc>
        <w:tc>
          <w:tcPr>
            <w:tcW w:w="580" w:type="pct"/>
            <w:tcBorders>
              <w:bottom w:val="single" w:sz="8" w:space="0" w:color="auto"/>
              <w:right w:val="single" w:sz="8" w:space="0" w:color="auto"/>
            </w:tcBorders>
            <w:vAlign w:val="bottom"/>
          </w:tcPr>
          <w:p w:rsidR="005770B9" w:rsidRPr="00495F37" w:rsidRDefault="005770B9" w:rsidP="005770B9"/>
        </w:tc>
        <w:tc>
          <w:tcPr>
            <w:tcW w:w="580" w:type="pct"/>
            <w:tcBorders>
              <w:bottom w:val="single" w:sz="8" w:space="0" w:color="auto"/>
              <w:right w:val="single" w:sz="8" w:space="0" w:color="auto"/>
            </w:tcBorders>
            <w:vAlign w:val="bottom"/>
          </w:tcPr>
          <w:p w:rsidR="005770B9" w:rsidRPr="00495F37" w:rsidRDefault="005770B9" w:rsidP="005770B9"/>
        </w:tc>
        <w:tc>
          <w:tcPr>
            <w:tcW w:w="1066" w:type="pct"/>
            <w:tcBorders>
              <w:bottom w:val="single" w:sz="8" w:space="0" w:color="auto"/>
              <w:right w:val="single" w:sz="8" w:space="0" w:color="auto"/>
            </w:tcBorders>
            <w:vAlign w:val="bottom"/>
          </w:tcPr>
          <w:p w:rsidR="005770B9" w:rsidRPr="00495F37" w:rsidRDefault="005770B9" w:rsidP="005770B9"/>
        </w:tc>
      </w:tr>
    </w:tbl>
    <w:p w:rsidR="005770B9" w:rsidRPr="00495F37" w:rsidRDefault="005770B9" w:rsidP="005770B9">
      <w:pPr>
        <w:ind w:right="118"/>
        <w:jc w:val="center"/>
      </w:pPr>
      <w:r w:rsidRPr="00495F37">
        <w:rPr>
          <w:rFonts w:eastAsia="Arial"/>
          <w:b/>
          <w:bCs/>
        </w:rPr>
        <w:t>Направлено на лечение бесплодия и выполнено ЭКО по программе ОМС</w:t>
      </w:r>
      <w:r w:rsidR="001D2949">
        <w:rPr>
          <w:rFonts w:eastAsia="Arial"/>
          <w:b/>
          <w:bCs/>
        </w:rPr>
        <w:t xml:space="preserve"> по </w:t>
      </w:r>
    </w:p>
    <w:p w:rsidR="005770B9" w:rsidRPr="00495F37" w:rsidRDefault="005770B9" w:rsidP="005770B9">
      <w:pPr>
        <w:spacing w:line="17" w:lineRule="exact"/>
      </w:pPr>
    </w:p>
    <w:p w:rsidR="005770B9" w:rsidRPr="00495F37" w:rsidRDefault="005770B9" w:rsidP="005770B9">
      <w:pPr>
        <w:ind w:right="118"/>
        <w:jc w:val="center"/>
      </w:pPr>
      <w:r w:rsidRPr="00495F37">
        <w:rPr>
          <w:rFonts w:eastAsia="Arial"/>
          <w:b/>
          <w:bCs/>
        </w:rPr>
        <w:t>Романовскому муниципальному району</w:t>
      </w:r>
    </w:p>
    <w:tbl>
      <w:tblPr>
        <w:tblW w:w="5000" w:type="pct"/>
        <w:tblCellMar>
          <w:left w:w="0" w:type="dxa"/>
          <w:right w:w="0" w:type="dxa"/>
        </w:tblCellMar>
        <w:tblLook w:val="04A0" w:firstRow="1" w:lastRow="0" w:firstColumn="1" w:lastColumn="0" w:noHBand="0" w:noVBand="1"/>
      </w:tblPr>
      <w:tblGrid>
        <w:gridCol w:w="4445"/>
        <w:gridCol w:w="851"/>
        <w:gridCol w:w="849"/>
        <w:gridCol w:w="1476"/>
        <w:gridCol w:w="2630"/>
      </w:tblGrid>
      <w:tr w:rsidR="005770B9" w:rsidRPr="00495F37" w:rsidTr="005770B9">
        <w:trPr>
          <w:trHeight w:val="306"/>
        </w:trPr>
        <w:tc>
          <w:tcPr>
            <w:tcW w:w="2168" w:type="pct"/>
            <w:tcBorders>
              <w:top w:val="single" w:sz="8" w:space="0" w:color="auto"/>
              <w:left w:val="single" w:sz="8" w:space="0" w:color="auto"/>
              <w:right w:val="single" w:sz="8" w:space="0" w:color="auto"/>
            </w:tcBorders>
            <w:vAlign w:val="bottom"/>
          </w:tcPr>
          <w:p w:rsidR="005770B9" w:rsidRPr="00495F37" w:rsidRDefault="005770B9" w:rsidP="005770B9"/>
        </w:tc>
        <w:tc>
          <w:tcPr>
            <w:tcW w:w="415" w:type="pct"/>
            <w:tcBorders>
              <w:top w:val="single" w:sz="8" w:space="0" w:color="auto"/>
              <w:right w:val="single" w:sz="8" w:space="0" w:color="auto"/>
            </w:tcBorders>
            <w:vAlign w:val="bottom"/>
          </w:tcPr>
          <w:p w:rsidR="005770B9" w:rsidRPr="00495F37" w:rsidRDefault="005770B9" w:rsidP="005770B9">
            <w:pPr>
              <w:spacing w:line="306" w:lineRule="exact"/>
              <w:ind w:right="20"/>
              <w:jc w:val="right"/>
            </w:pPr>
            <w:r w:rsidRPr="00495F37">
              <w:rPr>
                <w:rFonts w:eastAsia="Arial"/>
              </w:rPr>
              <w:t>2020</w:t>
            </w:r>
          </w:p>
        </w:tc>
        <w:tc>
          <w:tcPr>
            <w:tcW w:w="414" w:type="pct"/>
            <w:tcBorders>
              <w:top w:val="single" w:sz="8" w:space="0" w:color="auto"/>
              <w:right w:val="single" w:sz="8" w:space="0" w:color="auto"/>
            </w:tcBorders>
            <w:vAlign w:val="bottom"/>
          </w:tcPr>
          <w:p w:rsidR="005770B9" w:rsidRPr="00495F37" w:rsidRDefault="005770B9" w:rsidP="005770B9">
            <w:pPr>
              <w:spacing w:line="306" w:lineRule="exact"/>
              <w:ind w:right="20"/>
              <w:jc w:val="right"/>
            </w:pPr>
            <w:r w:rsidRPr="00495F37">
              <w:rPr>
                <w:rFonts w:eastAsia="Arial"/>
              </w:rPr>
              <w:t>2021</w:t>
            </w:r>
          </w:p>
        </w:tc>
        <w:tc>
          <w:tcPr>
            <w:tcW w:w="720" w:type="pct"/>
            <w:tcBorders>
              <w:top w:val="single" w:sz="8" w:space="0" w:color="auto"/>
              <w:right w:val="single" w:sz="8" w:space="0" w:color="auto"/>
            </w:tcBorders>
            <w:vAlign w:val="bottom"/>
          </w:tcPr>
          <w:p w:rsidR="005770B9" w:rsidRPr="00495F37" w:rsidRDefault="005770B9" w:rsidP="005770B9">
            <w:pPr>
              <w:spacing w:line="306" w:lineRule="exact"/>
              <w:ind w:right="400"/>
              <w:jc w:val="right"/>
            </w:pPr>
            <w:r w:rsidRPr="00495F37">
              <w:rPr>
                <w:rFonts w:eastAsia="Arial"/>
              </w:rPr>
              <w:t>2022</w:t>
            </w:r>
          </w:p>
        </w:tc>
        <w:tc>
          <w:tcPr>
            <w:tcW w:w="1284" w:type="pct"/>
            <w:tcBorders>
              <w:top w:val="single" w:sz="8" w:space="0" w:color="auto"/>
              <w:right w:val="single" w:sz="8" w:space="0" w:color="auto"/>
            </w:tcBorders>
            <w:vAlign w:val="bottom"/>
          </w:tcPr>
          <w:p w:rsidR="005770B9" w:rsidRPr="00495F37" w:rsidRDefault="005770B9" w:rsidP="005770B9">
            <w:pPr>
              <w:spacing w:line="306" w:lineRule="exact"/>
              <w:jc w:val="center"/>
            </w:pPr>
            <w:proofErr w:type="spellStart"/>
            <w:r w:rsidRPr="00495F37">
              <w:rPr>
                <w:rFonts w:eastAsia="Arial"/>
                <w:w w:val="98"/>
              </w:rPr>
              <w:t>Среднеобластной</w:t>
            </w:r>
            <w:proofErr w:type="spellEnd"/>
          </w:p>
        </w:tc>
      </w:tr>
      <w:tr w:rsidR="005770B9" w:rsidRPr="00495F37" w:rsidTr="005770B9">
        <w:trPr>
          <w:trHeight w:val="334"/>
        </w:trPr>
        <w:tc>
          <w:tcPr>
            <w:tcW w:w="2168" w:type="pct"/>
            <w:tcBorders>
              <w:left w:val="single" w:sz="8" w:space="0" w:color="auto"/>
              <w:bottom w:val="single" w:sz="8" w:space="0" w:color="auto"/>
              <w:right w:val="single" w:sz="8" w:space="0" w:color="auto"/>
            </w:tcBorders>
            <w:vAlign w:val="bottom"/>
          </w:tcPr>
          <w:p w:rsidR="005770B9" w:rsidRPr="00495F37" w:rsidRDefault="005770B9" w:rsidP="005770B9"/>
        </w:tc>
        <w:tc>
          <w:tcPr>
            <w:tcW w:w="415" w:type="pct"/>
            <w:tcBorders>
              <w:bottom w:val="single" w:sz="8" w:space="0" w:color="auto"/>
              <w:right w:val="single" w:sz="8" w:space="0" w:color="auto"/>
            </w:tcBorders>
            <w:vAlign w:val="bottom"/>
          </w:tcPr>
          <w:p w:rsidR="005770B9" w:rsidRPr="00495F37" w:rsidRDefault="005770B9" w:rsidP="005770B9"/>
        </w:tc>
        <w:tc>
          <w:tcPr>
            <w:tcW w:w="414" w:type="pct"/>
            <w:tcBorders>
              <w:bottom w:val="single" w:sz="8" w:space="0" w:color="auto"/>
              <w:right w:val="single" w:sz="8" w:space="0" w:color="auto"/>
            </w:tcBorders>
            <w:vAlign w:val="bottom"/>
          </w:tcPr>
          <w:p w:rsidR="005770B9" w:rsidRPr="00495F37" w:rsidRDefault="005770B9" w:rsidP="005770B9"/>
        </w:tc>
        <w:tc>
          <w:tcPr>
            <w:tcW w:w="720" w:type="pct"/>
            <w:tcBorders>
              <w:bottom w:val="single" w:sz="8" w:space="0" w:color="auto"/>
              <w:right w:val="single" w:sz="8" w:space="0" w:color="auto"/>
            </w:tcBorders>
            <w:vAlign w:val="bottom"/>
          </w:tcPr>
          <w:p w:rsidR="005770B9" w:rsidRPr="00495F37" w:rsidRDefault="005770B9" w:rsidP="005770B9"/>
        </w:tc>
        <w:tc>
          <w:tcPr>
            <w:tcW w:w="1284"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w w:val="99"/>
              </w:rPr>
              <w:t>10 мес. 2022</w:t>
            </w:r>
          </w:p>
        </w:tc>
      </w:tr>
      <w:tr w:rsidR="005770B9" w:rsidRPr="00495F37" w:rsidTr="005770B9">
        <w:trPr>
          <w:trHeight w:val="325"/>
        </w:trPr>
        <w:tc>
          <w:tcPr>
            <w:tcW w:w="2168" w:type="pct"/>
            <w:tcBorders>
              <w:left w:val="single" w:sz="8" w:space="0" w:color="auto"/>
              <w:bottom w:val="single" w:sz="8" w:space="0" w:color="auto"/>
              <w:right w:val="single" w:sz="8" w:space="0" w:color="auto"/>
            </w:tcBorders>
            <w:vAlign w:val="bottom"/>
          </w:tcPr>
          <w:p w:rsidR="005770B9" w:rsidRPr="00495F37" w:rsidRDefault="005770B9" w:rsidP="005770B9">
            <w:pPr>
              <w:ind w:left="1040"/>
            </w:pPr>
            <w:r w:rsidRPr="00495F37">
              <w:rPr>
                <w:rFonts w:eastAsia="Arial"/>
                <w:b/>
                <w:bCs/>
              </w:rPr>
              <w:t>Абсолютное количество</w:t>
            </w:r>
          </w:p>
        </w:tc>
        <w:tc>
          <w:tcPr>
            <w:tcW w:w="415" w:type="pct"/>
            <w:tcBorders>
              <w:bottom w:val="single" w:sz="8" w:space="0" w:color="auto"/>
              <w:right w:val="single" w:sz="8" w:space="0" w:color="auto"/>
            </w:tcBorders>
            <w:vAlign w:val="bottom"/>
          </w:tcPr>
          <w:p w:rsidR="005770B9" w:rsidRPr="00495F37" w:rsidRDefault="005770B9" w:rsidP="005770B9">
            <w:r w:rsidRPr="00495F37">
              <w:t>1</w:t>
            </w:r>
          </w:p>
        </w:tc>
        <w:tc>
          <w:tcPr>
            <w:tcW w:w="414" w:type="pct"/>
            <w:tcBorders>
              <w:bottom w:val="single" w:sz="8" w:space="0" w:color="auto"/>
              <w:right w:val="single" w:sz="8" w:space="0" w:color="auto"/>
            </w:tcBorders>
            <w:vAlign w:val="bottom"/>
          </w:tcPr>
          <w:p w:rsidR="005770B9" w:rsidRPr="00495F37" w:rsidRDefault="005770B9" w:rsidP="005770B9">
            <w:r w:rsidRPr="00495F37">
              <w:t>1</w:t>
            </w:r>
          </w:p>
        </w:tc>
        <w:tc>
          <w:tcPr>
            <w:tcW w:w="720" w:type="pct"/>
            <w:tcBorders>
              <w:bottom w:val="single" w:sz="8" w:space="0" w:color="auto"/>
              <w:right w:val="single" w:sz="8" w:space="0" w:color="auto"/>
            </w:tcBorders>
            <w:vAlign w:val="bottom"/>
          </w:tcPr>
          <w:p w:rsidR="005770B9" w:rsidRPr="00495F37" w:rsidRDefault="005770B9" w:rsidP="005770B9">
            <w:r w:rsidRPr="00495F37">
              <w:t>1</w:t>
            </w:r>
          </w:p>
        </w:tc>
        <w:tc>
          <w:tcPr>
            <w:tcW w:w="1284" w:type="pct"/>
            <w:tcBorders>
              <w:bottom w:val="single" w:sz="8" w:space="0" w:color="auto"/>
              <w:right w:val="single" w:sz="8" w:space="0" w:color="auto"/>
            </w:tcBorders>
            <w:vAlign w:val="bottom"/>
          </w:tcPr>
          <w:p w:rsidR="005770B9" w:rsidRPr="00495F37" w:rsidRDefault="005770B9" w:rsidP="005770B9">
            <w:pPr>
              <w:jc w:val="center"/>
            </w:pPr>
            <w:r w:rsidRPr="00495F37">
              <w:rPr>
                <w:rFonts w:eastAsia="Arial"/>
                <w:b/>
                <w:bCs/>
              </w:rPr>
              <w:t>882</w:t>
            </w:r>
          </w:p>
        </w:tc>
      </w:tr>
    </w:tbl>
    <w:p w:rsidR="005770B9" w:rsidRPr="005770B9" w:rsidRDefault="005770B9" w:rsidP="005770B9">
      <w:pPr>
        <w:pStyle w:val="Style15"/>
        <w:widowControl w:val="0"/>
        <w:suppressAutoHyphens/>
        <w:spacing w:after="0" w:line="240" w:lineRule="auto"/>
        <w:ind w:firstLine="836"/>
        <w:jc w:val="both"/>
        <w:rPr>
          <w:rFonts w:ascii="Times New Roman" w:hAnsi="Times New Roman" w:cs="Times New Roman"/>
          <w:b/>
          <w:bCs/>
          <w:sz w:val="24"/>
          <w:szCs w:val="24"/>
        </w:rPr>
      </w:pPr>
      <w:r w:rsidRPr="005770B9">
        <w:rPr>
          <w:rFonts w:ascii="Times New Roman" w:hAnsi="Times New Roman" w:cs="Times New Roman"/>
          <w:sz w:val="24"/>
          <w:szCs w:val="24"/>
        </w:rPr>
        <w:t>За счет средств базовой программы обязательного медицинского страхования в рамках проекта «Финансовая поддержка семей при рождении детей» национального проекта «Демография» за 2021 год выполнен 1 случай лечения бесплодия с применением ЭКО за счет базовой программы обязательного медицинского страхования. На диспансерный учет по беременности после ЭКО за 2021 год взята 1 женщина. В 2022 году запланирован 1 случай ЭКО. Выполнена за 10 мес. 1 процедура</w:t>
      </w:r>
    </w:p>
    <w:p w:rsidR="001D2949" w:rsidRDefault="005770B9" w:rsidP="005770B9">
      <w:pPr>
        <w:pStyle w:val="Style15"/>
        <w:widowControl w:val="0"/>
        <w:suppressAutoHyphens/>
        <w:spacing w:after="0" w:line="240" w:lineRule="auto"/>
        <w:ind w:firstLine="836"/>
        <w:jc w:val="both"/>
        <w:rPr>
          <w:rFonts w:ascii="Times New Roman" w:hAnsi="Times New Roman" w:cs="Times New Roman"/>
          <w:sz w:val="24"/>
          <w:szCs w:val="24"/>
        </w:rPr>
      </w:pPr>
      <w:r w:rsidRPr="005770B9">
        <w:rPr>
          <w:rFonts w:ascii="Times New Roman" w:hAnsi="Times New Roman" w:cs="Times New Roman"/>
          <w:sz w:val="24"/>
          <w:szCs w:val="24"/>
        </w:rPr>
        <w:t xml:space="preserve">В федеральном проекте «Развитие детского здравоохранения, включая создание современной инфраструктуры оказания медицинской помощи детям» с целью сохранения репродуктивного здоровья подрастающего поколения предусмотрен целевой показатель </w:t>
      </w:r>
      <w:r w:rsidRPr="005770B9">
        <w:rPr>
          <w:rFonts w:ascii="Times New Roman" w:hAnsi="Times New Roman" w:cs="Times New Roman"/>
          <w:sz w:val="24"/>
          <w:szCs w:val="24"/>
        </w:rPr>
        <w:lastRenderedPageBreak/>
        <w:t xml:space="preserve">«увеличение охвата профилактическими медицинскими осмотрами детей в возрасте 15-17 лет в рамках реализации приказа Минздрава России от 10 августа 2017 года № 514н «О порядке проведения профилактических медицинских осмотров несовершеннолетних»: </w:t>
      </w:r>
    </w:p>
    <w:p w:rsidR="005770B9" w:rsidRPr="005770B9" w:rsidRDefault="005770B9" w:rsidP="005770B9">
      <w:pPr>
        <w:pStyle w:val="Style15"/>
        <w:widowControl w:val="0"/>
        <w:suppressAutoHyphens/>
        <w:spacing w:after="0" w:line="240" w:lineRule="auto"/>
        <w:ind w:firstLine="836"/>
        <w:jc w:val="both"/>
        <w:rPr>
          <w:rFonts w:ascii="Times New Roman" w:eastAsia="Arial" w:hAnsi="Times New Roman" w:cs="Times New Roman"/>
          <w:sz w:val="24"/>
          <w:szCs w:val="24"/>
        </w:rPr>
      </w:pPr>
      <w:r w:rsidRPr="005770B9">
        <w:rPr>
          <w:rFonts w:ascii="Times New Roman" w:eastAsia="Arial" w:hAnsi="Times New Roman" w:cs="Times New Roman"/>
          <w:sz w:val="24"/>
          <w:szCs w:val="24"/>
        </w:rPr>
        <w:t>не менее 70% детей в возрасте 15-17 лет к концу 2022 года с увеличением охвата до 80% подростков в 2024 году.</w:t>
      </w:r>
    </w:p>
    <w:p w:rsidR="005770B9" w:rsidRPr="005770B9" w:rsidRDefault="005770B9" w:rsidP="005770B9">
      <w:pPr>
        <w:spacing w:line="248" w:lineRule="auto"/>
        <w:ind w:right="157" w:firstLine="836"/>
        <w:jc w:val="both"/>
      </w:pPr>
      <w:r w:rsidRPr="005770B9">
        <w:rPr>
          <w:rFonts w:eastAsia="Arial"/>
        </w:rPr>
        <w:t>Контрольной точкой является охват профилактическими медицинскими осмотрами несовершеннолетних: девочек - врачами акушерами-гинекологами; мальчиков - врачами детскими урологами-</w:t>
      </w:r>
      <w:proofErr w:type="spellStart"/>
      <w:r w:rsidRPr="005770B9">
        <w:rPr>
          <w:rFonts w:eastAsia="Arial"/>
        </w:rPr>
        <w:t>андрологами</w:t>
      </w:r>
      <w:proofErr w:type="spellEnd"/>
      <w:r w:rsidRPr="005770B9">
        <w:rPr>
          <w:rFonts w:eastAsia="Arial"/>
        </w:rPr>
        <w:t>.</w:t>
      </w:r>
    </w:p>
    <w:p w:rsidR="005770B9" w:rsidRPr="005770B9" w:rsidRDefault="005770B9" w:rsidP="005770B9">
      <w:pPr>
        <w:pStyle w:val="Style15"/>
        <w:widowControl w:val="0"/>
        <w:suppressAutoHyphens/>
        <w:spacing w:after="0" w:line="240" w:lineRule="auto"/>
        <w:jc w:val="both"/>
        <w:rPr>
          <w:rFonts w:ascii="Times New Roman" w:hAnsi="Times New Roman" w:cs="Times New Roman"/>
          <w:sz w:val="24"/>
          <w:szCs w:val="24"/>
        </w:rPr>
      </w:pPr>
    </w:p>
    <w:p w:rsidR="005770B9" w:rsidRPr="005770B9" w:rsidRDefault="005770B9" w:rsidP="005770B9">
      <w:pPr>
        <w:ind w:right="1798" w:firstLine="836"/>
        <w:jc w:val="center"/>
        <w:rPr>
          <w:b/>
          <w:bCs/>
        </w:rPr>
      </w:pPr>
      <w:r w:rsidRPr="005770B9">
        <w:rPr>
          <w:b/>
          <w:bCs/>
        </w:rPr>
        <w:t>1.10. Организация лекарственного обеспечения населения (в том числе льготных категорий граждан)</w:t>
      </w:r>
    </w:p>
    <w:p w:rsidR="005770B9" w:rsidRPr="005770B9" w:rsidRDefault="005770B9" w:rsidP="005770B9">
      <w:pPr>
        <w:ind w:firstLine="836"/>
        <w:jc w:val="both"/>
      </w:pPr>
      <w:r w:rsidRPr="005770B9">
        <w:rPr>
          <w:bCs/>
        </w:rPr>
        <w:t xml:space="preserve">Министерством здравоохранения области с целью обеспечения льготных категорий граждан в амбулаторных условиях своевременно осуществляются закупки лекарственных препаратов. В настоящее </w:t>
      </w:r>
      <w:r w:rsidR="001D2949">
        <w:rPr>
          <w:bCs/>
        </w:rPr>
        <w:t xml:space="preserve">время </w:t>
      </w:r>
      <w:r w:rsidRPr="005770B9">
        <w:rPr>
          <w:bCs/>
        </w:rPr>
        <w:t>на базе поликлиники имеется  аптечный пункт по льготному лекарственному обеспечению в среднем на 2,5 месяца</w:t>
      </w:r>
      <w:r w:rsidRPr="005770B9">
        <w:t xml:space="preserve">. Лекарственное обеспечение проводится по Федеральной льготе, Региональной льготе, детям до 3 лет и детям из многодетных семей до 6 лет, пациентам, перенесшим острый инфаркт миокарда, инсульт или операции на сосудах сердца. </w:t>
      </w:r>
    </w:p>
    <w:p w:rsidR="005770B9" w:rsidRPr="005770B9" w:rsidRDefault="005770B9" w:rsidP="005770B9">
      <w:pPr>
        <w:ind w:firstLine="836"/>
        <w:jc w:val="both"/>
      </w:pPr>
      <w:r w:rsidRPr="005770B9">
        <w:t xml:space="preserve">В настоящее время в ГУЗ СО «Романовская РБ» состоят на учете 1638 региональных льготников,136федеральных льготников, 18 пациентов, перенесших ОИМ, 33 пациента перенесших инсульт. </w:t>
      </w:r>
      <w:r w:rsidR="001D2949">
        <w:t xml:space="preserve">За </w:t>
      </w:r>
      <w:r w:rsidRPr="005770B9">
        <w:t>10 месяцев 2022 г. выписано 929 рецептов по региональной льготе, по федеральной льготе 528 рецептов</w:t>
      </w:r>
      <w:r w:rsidR="00886E3E">
        <w:t>,</w:t>
      </w:r>
      <w:r w:rsidRPr="005770B9">
        <w:t xml:space="preserve"> по ВЗН выписано 46 рецептов. Все льготники полностью обеспечены необходимыми лекарственными препаратами. Ежегодно в августе формируется заявка на лекарственные препараты по всем видам льгот на следующий год, исходя из потребностей и учитывая остатки лекарственных препаратов в аптечном пункте. </w:t>
      </w:r>
      <w:r w:rsidR="00886E3E">
        <w:t xml:space="preserve"> </w:t>
      </w:r>
      <w:r w:rsidRPr="005770B9">
        <w:t>На системной основе проводится мониторинг поставленных и отпущенных аптечным пунктом лекарственных препаратов, количества выписанных, обеспеченных и находящихся на отсроченном обслуживании рецептов.  В данное время находящихся на отсроченном обслуживании рецептов на лекарственные препараты не зарегистрировано.</w:t>
      </w:r>
    </w:p>
    <w:p w:rsidR="005770B9" w:rsidRPr="00495F37" w:rsidRDefault="005770B9" w:rsidP="005770B9">
      <w:pPr>
        <w:pStyle w:val="Style15"/>
        <w:widowControl w:val="0"/>
        <w:suppressAutoHyphens/>
        <w:spacing w:after="0" w:line="240" w:lineRule="auto"/>
        <w:ind w:firstLine="836"/>
        <w:jc w:val="both"/>
        <w:rPr>
          <w:rFonts w:ascii="Times New Roman" w:eastAsia="Arial" w:hAnsi="Times New Roman" w:cs="Times New Roman"/>
          <w:sz w:val="24"/>
          <w:szCs w:val="24"/>
        </w:rPr>
      </w:pPr>
      <w:r w:rsidRPr="005770B9">
        <w:rPr>
          <w:rFonts w:ascii="Times New Roman" w:hAnsi="Times New Roman" w:cs="Times New Roman"/>
          <w:sz w:val="24"/>
          <w:szCs w:val="24"/>
        </w:rPr>
        <w:t xml:space="preserve">В  ГУЗ СО «Романовская РБ» ответственным за льготное лекарственное обеспечение  назначен </w:t>
      </w:r>
      <w:proofErr w:type="spellStart"/>
      <w:r w:rsidRPr="005770B9">
        <w:rPr>
          <w:rFonts w:ascii="Times New Roman" w:hAnsi="Times New Roman" w:cs="Times New Roman"/>
          <w:sz w:val="24"/>
          <w:szCs w:val="24"/>
        </w:rPr>
        <w:t>зам.главного</w:t>
      </w:r>
      <w:proofErr w:type="spellEnd"/>
      <w:r w:rsidRPr="005770B9">
        <w:rPr>
          <w:rFonts w:ascii="Times New Roman" w:hAnsi="Times New Roman" w:cs="Times New Roman"/>
          <w:sz w:val="24"/>
          <w:szCs w:val="24"/>
        </w:rPr>
        <w:t xml:space="preserve"> врача по поликлинике, который контролирует своевременное и правильное оформление решений врачебных комиссий о назначении препаратов по торговому наименованию по жизненным показаниям. </w:t>
      </w:r>
      <w:proofErr w:type="spellStart"/>
      <w:r w:rsidRPr="005770B9">
        <w:rPr>
          <w:rFonts w:ascii="Times New Roman" w:hAnsi="Times New Roman" w:cs="Times New Roman"/>
          <w:sz w:val="24"/>
          <w:szCs w:val="24"/>
        </w:rPr>
        <w:t>Зам.главного</w:t>
      </w:r>
      <w:proofErr w:type="spellEnd"/>
      <w:r w:rsidRPr="005770B9">
        <w:rPr>
          <w:rFonts w:ascii="Times New Roman" w:hAnsi="Times New Roman" w:cs="Times New Roman"/>
          <w:sz w:val="24"/>
          <w:szCs w:val="24"/>
        </w:rPr>
        <w:t xml:space="preserve"> врача по лечебной работе осуществляет контроль  за выпиской и обеспечением льготных рецептов в соответствии с назначениями лечащего врача,  своевременностью лекарственной терапии, при необходимости обеспечивает госпитализацию на круглосуточные койки или койки дневного пребывания. В 2022 г. организована доступность лекарственного обеспечения для жителей сельских населенных пунктов, в которых отсутствуют аптечные организации. В настоящее время розничная торговля лекарственными препаратами осуществляется на 6 </w:t>
      </w:r>
      <w:proofErr w:type="spellStart"/>
      <w:r w:rsidRPr="005770B9">
        <w:rPr>
          <w:rFonts w:ascii="Times New Roman" w:hAnsi="Times New Roman" w:cs="Times New Roman"/>
          <w:sz w:val="24"/>
          <w:szCs w:val="24"/>
        </w:rPr>
        <w:t>ФАПах</w:t>
      </w:r>
      <w:proofErr w:type="spellEnd"/>
      <w:r w:rsidRPr="005770B9">
        <w:rPr>
          <w:rFonts w:ascii="Times New Roman" w:hAnsi="Times New Roman" w:cs="Times New Roman"/>
          <w:sz w:val="24"/>
          <w:szCs w:val="24"/>
        </w:rPr>
        <w:t xml:space="preserve"> Романовского района. До конца 2023 г. планируется организовать розничную торговлю лекарственными препаратами на 8 оставшихся  </w:t>
      </w:r>
      <w:proofErr w:type="spellStart"/>
      <w:r w:rsidRPr="005770B9">
        <w:rPr>
          <w:rFonts w:ascii="Times New Roman" w:hAnsi="Times New Roman" w:cs="Times New Roman"/>
          <w:sz w:val="24"/>
          <w:szCs w:val="24"/>
        </w:rPr>
        <w:t>ФАПах</w:t>
      </w:r>
      <w:proofErr w:type="spellEnd"/>
      <w:r w:rsidRPr="005770B9">
        <w:rPr>
          <w:rFonts w:ascii="Times New Roman" w:eastAsia="Arial" w:hAnsi="Times New Roman" w:cs="Times New Roman"/>
          <w:sz w:val="24"/>
          <w:szCs w:val="24"/>
        </w:rPr>
        <w:t xml:space="preserve"> </w:t>
      </w:r>
      <w:r w:rsidR="00886E3E">
        <w:rPr>
          <w:rFonts w:ascii="Times New Roman" w:eastAsia="Arial" w:hAnsi="Times New Roman" w:cs="Times New Roman"/>
          <w:sz w:val="24"/>
          <w:szCs w:val="24"/>
        </w:rPr>
        <w:t xml:space="preserve">в </w:t>
      </w:r>
      <w:r w:rsidRPr="005770B9">
        <w:rPr>
          <w:rFonts w:ascii="Times New Roman" w:eastAsia="Arial" w:hAnsi="Times New Roman" w:cs="Times New Roman"/>
          <w:sz w:val="24"/>
          <w:szCs w:val="24"/>
        </w:rPr>
        <w:t xml:space="preserve">которых отсутствуют аптечные организации. В настоящее время розничная торговля лекарственными препаратами </w:t>
      </w:r>
      <w:r w:rsidRPr="00495F37">
        <w:rPr>
          <w:rFonts w:ascii="Times New Roman" w:eastAsia="Arial" w:hAnsi="Times New Roman" w:cs="Times New Roman"/>
          <w:sz w:val="24"/>
          <w:szCs w:val="24"/>
        </w:rPr>
        <w:t>осуществляется на 383 обособленны</w:t>
      </w:r>
      <w:r w:rsidR="00886E3E">
        <w:rPr>
          <w:rFonts w:ascii="Times New Roman" w:eastAsia="Arial" w:hAnsi="Times New Roman" w:cs="Times New Roman"/>
          <w:sz w:val="24"/>
          <w:szCs w:val="24"/>
        </w:rPr>
        <w:t xml:space="preserve">х </w:t>
      </w:r>
      <w:r w:rsidRPr="00495F37">
        <w:rPr>
          <w:rFonts w:ascii="Times New Roman" w:eastAsia="Arial" w:hAnsi="Times New Roman" w:cs="Times New Roman"/>
          <w:sz w:val="24"/>
          <w:szCs w:val="24"/>
        </w:rPr>
        <w:t xml:space="preserve"> подразделения</w:t>
      </w:r>
      <w:r w:rsidR="00886E3E">
        <w:rPr>
          <w:rFonts w:ascii="Times New Roman" w:eastAsia="Arial" w:hAnsi="Times New Roman" w:cs="Times New Roman"/>
          <w:sz w:val="24"/>
          <w:szCs w:val="24"/>
        </w:rPr>
        <w:t>х</w:t>
      </w:r>
      <w:r w:rsidRPr="00495F37">
        <w:rPr>
          <w:rFonts w:ascii="Times New Roman" w:eastAsia="Arial" w:hAnsi="Times New Roman" w:cs="Times New Roman"/>
          <w:sz w:val="24"/>
          <w:szCs w:val="24"/>
        </w:rPr>
        <w:t xml:space="preserve"> 30 медицинских организаций.</w:t>
      </w:r>
    </w:p>
    <w:p w:rsidR="005770B9" w:rsidRPr="00495F37" w:rsidRDefault="005770B9" w:rsidP="005770B9">
      <w:pPr>
        <w:pStyle w:val="Style15"/>
        <w:widowControl w:val="0"/>
        <w:suppressAutoHyphens/>
        <w:spacing w:after="0" w:line="240" w:lineRule="auto"/>
        <w:ind w:firstLine="836"/>
        <w:jc w:val="both"/>
        <w:rPr>
          <w:rFonts w:ascii="Times New Roman" w:eastAsia="Arial" w:hAnsi="Times New Roman" w:cs="Times New Roman"/>
          <w:sz w:val="24"/>
          <w:szCs w:val="24"/>
        </w:rPr>
      </w:pPr>
      <w:r w:rsidRPr="00495F37">
        <w:rPr>
          <w:rFonts w:eastAsia="Arial"/>
          <w:b/>
          <w:bCs/>
          <w:sz w:val="24"/>
          <w:szCs w:val="24"/>
        </w:rPr>
        <w:t xml:space="preserve">                                   1. 11. Экологическая обстановка</w:t>
      </w:r>
    </w:p>
    <w:tbl>
      <w:tblPr>
        <w:tblW w:w="0" w:type="auto"/>
        <w:tblInd w:w="5" w:type="dxa"/>
        <w:tblCellMar>
          <w:left w:w="0" w:type="dxa"/>
          <w:right w:w="0" w:type="dxa"/>
        </w:tblCellMar>
        <w:tblLook w:val="0000" w:firstRow="0" w:lastRow="0" w:firstColumn="0" w:lastColumn="0" w:noHBand="0" w:noVBand="0"/>
      </w:tblPr>
      <w:tblGrid>
        <w:gridCol w:w="9083"/>
        <w:gridCol w:w="18"/>
        <w:gridCol w:w="17"/>
        <w:gridCol w:w="17"/>
        <w:gridCol w:w="17"/>
        <w:gridCol w:w="17"/>
        <w:gridCol w:w="17"/>
        <w:gridCol w:w="1031"/>
        <w:gridCol w:w="9"/>
      </w:tblGrid>
      <w:tr w:rsidR="005770B9" w:rsidRPr="00495F37" w:rsidTr="005770B9">
        <w:tc>
          <w:tcPr>
            <w:tcW w:w="7313" w:type="dxa"/>
            <w:tcBorders>
              <w:bottom w:val="single" w:sz="4" w:space="0" w:color="000000"/>
            </w:tcBorders>
            <w:shd w:val="clear" w:color="auto" w:fill="auto"/>
          </w:tcPr>
          <w:tbl>
            <w:tblPr>
              <w:tblW w:w="9082" w:type="dxa"/>
              <w:tblCellMar>
                <w:left w:w="0" w:type="dxa"/>
                <w:right w:w="0" w:type="dxa"/>
              </w:tblCellMar>
              <w:tblLook w:val="0000" w:firstRow="0" w:lastRow="0" w:firstColumn="0" w:lastColumn="0" w:noHBand="0" w:noVBand="0"/>
            </w:tblPr>
            <w:tblGrid>
              <w:gridCol w:w="3036"/>
              <w:gridCol w:w="16"/>
              <w:gridCol w:w="2261"/>
              <w:gridCol w:w="40"/>
              <w:gridCol w:w="40"/>
              <w:gridCol w:w="40"/>
              <w:gridCol w:w="40"/>
              <w:gridCol w:w="40"/>
              <w:gridCol w:w="40"/>
              <w:gridCol w:w="3509"/>
              <w:gridCol w:w="20"/>
            </w:tblGrid>
            <w:tr w:rsidR="005770B9" w:rsidRPr="00495F37" w:rsidTr="00495F37">
              <w:tc>
                <w:tcPr>
                  <w:tcW w:w="5313" w:type="dxa"/>
                  <w:gridSpan w:val="3"/>
                  <w:tcBorders>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b/>
                      <w:i/>
                    </w:rPr>
                    <w:t xml:space="preserve">                                           Общие сведения</w:t>
                  </w:r>
                </w:p>
              </w:tc>
              <w:tc>
                <w:tcPr>
                  <w:tcW w:w="40" w:type="dxa"/>
                  <w:shd w:val="clear" w:color="auto" w:fill="auto"/>
                </w:tcPr>
                <w:p w:rsidR="005770B9" w:rsidRPr="00495F37" w:rsidRDefault="005770B9" w:rsidP="005770B9">
                  <w:pPr>
                    <w:snapToGrid w:val="0"/>
                    <w:rPr>
                      <w:rFonts w:ascii="PT Astra Serif" w:hAnsi="PT Astra Serif"/>
                    </w:rPr>
                  </w:pPr>
                </w:p>
              </w:tc>
              <w:tc>
                <w:tcPr>
                  <w:tcW w:w="40" w:type="dxa"/>
                  <w:shd w:val="clear" w:color="auto" w:fill="auto"/>
                </w:tcPr>
                <w:p w:rsidR="005770B9" w:rsidRPr="00495F37" w:rsidRDefault="005770B9" w:rsidP="005770B9">
                  <w:pPr>
                    <w:snapToGrid w:val="0"/>
                    <w:rPr>
                      <w:rFonts w:ascii="PT Astra Serif" w:hAnsi="PT Astra Serif"/>
                    </w:rPr>
                  </w:pPr>
                </w:p>
              </w:tc>
              <w:tc>
                <w:tcPr>
                  <w:tcW w:w="40" w:type="dxa"/>
                  <w:shd w:val="clear" w:color="auto" w:fill="auto"/>
                </w:tcPr>
                <w:p w:rsidR="005770B9" w:rsidRPr="00495F37" w:rsidRDefault="005770B9" w:rsidP="005770B9">
                  <w:pPr>
                    <w:snapToGrid w:val="0"/>
                    <w:rPr>
                      <w:rFonts w:ascii="PT Astra Serif" w:hAnsi="PT Astra Serif"/>
                    </w:rPr>
                  </w:pPr>
                </w:p>
              </w:tc>
              <w:tc>
                <w:tcPr>
                  <w:tcW w:w="40" w:type="dxa"/>
                  <w:shd w:val="clear" w:color="auto" w:fill="auto"/>
                </w:tcPr>
                <w:p w:rsidR="005770B9" w:rsidRPr="00495F37" w:rsidRDefault="005770B9" w:rsidP="005770B9">
                  <w:pPr>
                    <w:snapToGrid w:val="0"/>
                    <w:rPr>
                      <w:rFonts w:ascii="PT Astra Serif" w:hAnsi="PT Astra Serif"/>
                    </w:rPr>
                  </w:pPr>
                </w:p>
              </w:tc>
              <w:tc>
                <w:tcPr>
                  <w:tcW w:w="40" w:type="dxa"/>
                  <w:shd w:val="clear" w:color="auto" w:fill="auto"/>
                </w:tcPr>
                <w:p w:rsidR="005770B9" w:rsidRPr="00495F37" w:rsidRDefault="005770B9" w:rsidP="005770B9">
                  <w:pPr>
                    <w:snapToGrid w:val="0"/>
                    <w:rPr>
                      <w:rFonts w:ascii="PT Astra Serif" w:hAnsi="PT Astra Serif"/>
                    </w:rPr>
                  </w:pPr>
                </w:p>
              </w:tc>
              <w:tc>
                <w:tcPr>
                  <w:tcW w:w="40" w:type="dxa"/>
                  <w:shd w:val="clear" w:color="auto" w:fill="auto"/>
                </w:tcPr>
                <w:p w:rsidR="005770B9" w:rsidRPr="00495F37" w:rsidRDefault="005770B9" w:rsidP="005770B9">
                  <w:pPr>
                    <w:snapToGrid w:val="0"/>
                    <w:rPr>
                      <w:rFonts w:ascii="PT Astra Serif" w:hAnsi="PT Astra Serif"/>
                    </w:rPr>
                  </w:pPr>
                </w:p>
              </w:tc>
              <w:tc>
                <w:tcPr>
                  <w:tcW w:w="3509" w:type="dxa"/>
                  <w:shd w:val="clear" w:color="auto" w:fill="auto"/>
                </w:tcPr>
                <w:p w:rsidR="005770B9" w:rsidRPr="00495F37" w:rsidRDefault="005770B9" w:rsidP="005770B9">
                  <w:pPr>
                    <w:snapToGrid w:val="0"/>
                    <w:rPr>
                      <w:rFonts w:ascii="PT Astra Serif" w:hAnsi="PT Astra Serif"/>
                    </w:rPr>
                  </w:pPr>
                </w:p>
              </w:tc>
              <w:tc>
                <w:tcPr>
                  <w:tcW w:w="20" w:type="dxa"/>
                  <w:shd w:val="clear" w:color="auto" w:fill="auto"/>
                </w:tcPr>
                <w:p w:rsidR="005770B9" w:rsidRPr="00495F37" w:rsidRDefault="005770B9" w:rsidP="005770B9">
                  <w:pPr>
                    <w:snapToGrid w:val="0"/>
                    <w:rPr>
                      <w:rFonts w:ascii="PT Astra Serif" w:hAnsi="PT Astra Serif"/>
                    </w:rPr>
                  </w:pPr>
                </w:p>
              </w:tc>
            </w:tr>
            <w:tr w:rsidR="005770B9" w:rsidRPr="00495F37" w:rsidTr="00495F37">
              <w:tblPrEx>
                <w:tblCellMar>
                  <w:left w:w="108" w:type="dxa"/>
                  <w:right w:w="108" w:type="dxa"/>
                </w:tblCellMar>
              </w:tblPrEx>
              <w:trPr>
                <w:gridAfter w:val="1"/>
                <w:wAfter w:w="20" w:type="dxa"/>
                <w:trHeight w:hRule="exact" w:val="284"/>
              </w:trPr>
              <w:tc>
                <w:tcPr>
                  <w:tcW w:w="3052" w:type="dxa"/>
                  <w:gridSpan w:val="2"/>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Районный центр</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proofErr w:type="spellStart"/>
                  <w:r w:rsidRPr="00495F37">
                    <w:rPr>
                      <w:rFonts w:ascii="PT Astra Serif" w:hAnsi="PT Astra Serif"/>
                    </w:rPr>
                    <w:t>п.г.т</w:t>
                  </w:r>
                  <w:proofErr w:type="spellEnd"/>
                  <w:r w:rsidRPr="00495F37">
                    <w:rPr>
                      <w:rFonts w:ascii="PT Astra Serif" w:hAnsi="PT Astra Serif"/>
                    </w:rPr>
                    <w:t>. Романовка</w:t>
                  </w:r>
                </w:p>
              </w:tc>
            </w:tr>
            <w:tr w:rsidR="005770B9" w:rsidRPr="00495F37" w:rsidTr="00495F37">
              <w:tblPrEx>
                <w:tblCellMar>
                  <w:left w:w="108" w:type="dxa"/>
                  <w:right w:w="108" w:type="dxa"/>
                </w:tblCellMar>
              </w:tblPrEx>
              <w:trPr>
                <w:gridAfter w:val="1"/>
                <w:wAfter w:w="20" w:type="dxa"/>
              </w:trPr>
              <w:tc>
                <w:tcPr>
                  <w:tcW w:w="3052" w:type="dxa"/>
                  <w:gridSpan w:val="2"/>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Расположение</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западная часть Правобережья области, граничит с Тамбовской и Воронежской областями</w:t>
                  </w:r>
                </w:p>
              </w:tc>
            </w:tr>
            <w:tr w:rsidR="005770B9" w:rsidRPr="00495F37" w:rsidTr="00495F37">
              <w:tblPrEx>
                <w:tblCellMar>
                  <w:left w:w="108" w:type="dxa"/>
                  <w:right w:w="108" w:type="dxa"/>
                </w:tblCellMar>
              </w:tblPrEx>
              <w:trPr>
                <w:gridAfter w:val="1"/>
                <w:wAfter w:w="20" w:type="dxa"/>
              </w:trPr>
              <w:tc>
                <w:tcPr>
                  <w:tcW w:w="3052" w:type="dxa"/>
                  <w:gridSpan w:val="2"/>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 xml:space="preserve">Природно-климатические особенности </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зона северной и типичной степи, климат умеренно-континентальный, большие перепады температур зимнего периода, метели, гололед, продолжительные туманы и другие неблагоприятные метеорологические явления.</w:t>
                  </w:r>
                </w:p>
              </w:tc>
            </w:tr>
            <w:tr w:rsidR="005770B9" w:rsidRPr="00495F37" w:rsidTr="00495F37">
              <w:tblPrEx>
                <w:tblCellMar>
                  <w:left w:w="108" w:type="dxa"/>
                  <w:right w:w="108" w:type="dxa"/>
                </w:tblCellMar>
              </w:tblPrEx>
              <w:trPr>
                <w:gridAfter w:val="1"/>
                <w:wAfter w:w="20" w:type="dxa"/>
                <w:trHeight w:hRule="exact" w:val="366"/>
              </w:trPr>
              <w:tc>
                <w:tcPr>
                  <w:tcW w:w="3052" w:type="dxa"/>
                  <w:gridSpan w:val="2"/>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Территория, тыс. км</w:t>
                  </w:r>
                  <w:r w:rsidRPr="00495F37">
                    <w:rPr>
                      <w:rFonts w:ascii="PT Astra Serif" w:hAnsi="PT Astra Serif"/>
                      <w:vertAlign w:val="superscript"/>
                    </w:rPr>
                    <w:t>2</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1,3</w:t>
                  </w:r>
                </w:p>
              </w:tc>
            </w:tr>
            <w:tr w:rsidR="005770B9" w:rsidRPr="00495F37" w:rsidTr="00495F37">
              <w:tblPrEx>
                <w:tblCellMar>
                  <w:left w:w="108" w:type="dxa"/>
                  <w:right w:w="108" w:type="dxa"/>
                </w:tblCellMar>
              </w:tblPrEx>
              <w:trPr>
                <w:gridAfter w:val="1"/>
                <w:wAfter w:w="20" w:type="dxa"/>
                <w:trHeight w:hRule="exact" w:val="340"/>
              </w:trPr>
              <w:tc>
                <w:tcPr>
                  <w:tcW w:w="3052" w:type="dxa"/>
                  <w:gridSpan w:val="2"/>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lastRenderedPageBreak/>
                    <w:t>Все население, тыс. человек</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12,816</w:t>
                  </w:r>
                </w:p>
              </w:tc>
            </w:tr>
            <w:tr w:rsidR="005770B9" w:rsidRPr="00495F37" w:rsidTr="00495F37">
              <w:tblPrEx>
                <w:tblCellMar>
                  <w:left w:w="108" w:type="dxa"/>
                  <w:right w:w="108" w:type="dxa"/>
                </w:tblCellMar>
              </w:tblPrEx>
              <w:trPr>
                <w:gridAfter w:val="1"/>
                <w:wAfter w:w="20" w:type="dxa"/>
                <w:trHeight w:hRule="exact" w:val="340"/>
              </w:trPr>
              <w:tc>
                <w:tcPr>
                  <w:tcW w:w="3052" w:type="dxa"/>
                  <w:gridSpan w:val="2"/>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 xml:space="preserve">в </w:t>
                  </w:r>
                  <w:proofErr w:type="spellStart"/>
                  <w:r w:rsidRPr="00495F37">
                    <w:rPr>
                      <w:rFonts w:ascii="PT Astra Serif" w:hAnsi="PT Astra Serif"/>
                    </w:rPr>
                    <w:t>т.ч</w:t>
                  </w:r>
                  <w:proofErr w:type="spellEnd"/>
                  <w:r w:rsidRPr="00495F37">
                    <w:rPr>
                      <w:rFonts w:ascii="PT Astra Serif" w:hAnsi="PT Astra Serif"/>
                    </w:rPr>
                    <w:t>. сельское/городское, тыс. человек</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6,715/6,101</w:t>
                  </w:r>
                </w:p>
              </w:tc>
            </w:tr>
            <w:tr w:rsidR="005770B9" w:rsidRPr="00495F37" w:rsidTr="00495F37">
              <w:tblPrEx>
                <w:tblCellMar>
                  <w:left w:w="108" w:type="dxa"/>
                  <w:right w:w="108" w:type="dxa"/>
                </w:tblCellMar>
              </w:tblPrEx>
              <w:trPr>
                <w:gridAfter w:val="1"/>
                <w:wAfter w:w="20" w:type="dxa"/>
                <w:trHeight w:hRule="exact" w:val="340"/>
              </w:trPr>
              <w:tc>
                <w:tcPr>
                  <w:tcW w:w="3052" w:type="dxa"/>
                  <w:gridSpan w:val="2"/>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Количество поселений сельское/городское</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5/1</w:t>
                  </w:r>
                </w:p>
              </w:tc>
            </w:tr>
            <w:tr w:rsidR="005770B9" w:rsidRPr="00495F37" w:rsidTr="00495F37">
              <w:tblPrEx>
                <w:tblCellMar>
                  <w:left w:w="108" w:type="dxa"/>
                  <w:right w:w="108" w:type="dxa"/>
                </w:tblCellMar>
              </w:tblPrEx>
              <w:trPr>
                <w:gridAfter w:val="1"/>
                <w:wAfter w:w="20" w:type="dxa"/>
                <w:trHeight w:hRule="exact" w:val="981"/>
              </w:trPr>
              <w:tc>
                <w:tcPr>
                  <w:tcW w:w="3052" w:type="dxa"/>
                  <w:gridSpan w:val="2"/>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Число сельских населенных /городских пунктов</w:t>
                  </w:r>
                </w:p>
              </w:tc>
              <w:tc>
                <w:tcPr>
                  <w:tcW w:w="6010" w:type="dxa"/>
                  <w:gridSpan w:val="8"/>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19/1</w:t>
                  </w:r>
                </w:p>
              </w:tc>
            </w:tr>
            <w:tr w:rsidR="005770B9" w:rsidRPr="00495F37" w:rsidTr="00495F37">
              <w:tblPrEx>
                <w:tblCellMar>
                  <w:left w:w="108" w:type="dxa"/>
                  <w:right w:w="108" w:type="dxa"/>
                </w:tblCellMar>
              </w:tblPrEx>
              <w:trPr>
                <w:gridAfter w:val="1"/>
                <w:wAfter w:w="20" w:type="dxa"/>
              </w:trPr>
              <w:tc>
                <w:tcPr>
                  <w:tcW w:w="9062" w:type="dxa"/>
                  <w:gridSpan w:val="10"/>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jc w:val="center"/>
                    <w:rPr>
                      <w:rFonts w:ascii="PT Astra Serif" w:hAnsi="PT Astra Serif"/>
                    </w:rPr>
                  </w:pPr>
                  <w:r w:rsidRPr="00495F37">
                    <w:rPr>
                      <w:rFonts w:ascii="PT Astra Serif" w:hAnsi="PT Astra Serif"/>
                      <w:i/>
                    </w:rPr>
                    <w:t>Состояние земельных ресурсов</w:t>
                  </w:r>
                </w:p>
              </w:tc>
            </w:tr>
            <w:tr w:rsidR="005770B9" w:rsidRPr="00495F37" w:rsidTr="00495F37">
              <w:tblPrEx>
                <w:tblCellMar>
                  <w:left w:w="108" w:type="dxa"/>
                  <w:right w:w="108" w:type="dxa"/>
                </w:tblCellMar>
              </w:tblPrEx>
              <w:trPr>
                <w:gridAfter w:val="1"/>
                <w:wAfter w:w="20" w:type="dxa"/>
              </w:trPr>
              <w:tc>
                <w:tcPr>
                  <w:tcW w:w="3036" w:type="dxa"/>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Преобладающие типы почв</w:t>
                  </w:r>
                </w:p>
              </w:tc>
              <w:tc>
                <w:tcPr>
                  <w:tcW w:w="6026" w:type="dxa"/>
                  <w:gridSpan w:val="9"/>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 xml:space="preserve">черноземы типичные </w:t>
                  </w:r>
                </w:p>
                <w:p w:rsidR="005770B9" w:rsidRPr="00495F37" w:rsidRDefault="005770B9" w:rsidP="005770B9">
                  <w:pPr>
                    <w:tabs>
                      <w:tab w:val="left" w:pos="9720"/>
                    </w:tabs>
                    <w:rPr>
                      <w:rFonts w:ascii="PT Astra Serif" w:hAnsi="PT Astra Serif"/>
                    </w:rPr>
                  </w:pPr>
                  <w:r w:rsidRPr="00495F37">
                    <w:rPr>
                      <w:rFonts w:ascii="PT Astra Serif" w:hAnsi="PT Astra Serif"/>
                    </w:rPr>
                    <w:t>черноземы обыкновенные</w:t>
                  </w:r>
                </w:p>
              </w:tc>
            </w:tr>
            <w:tr w:rsidR="005770B9" w:rsidRPr="00495F37" w:rsidTr="00495F37">
              <w:tblPrEx>
                <w:tblCellMar>
                  <w:left w:w="108" w:type="dxa"/>
                  <w:right w:w="108" w:type="dxa"/>
                </w:tblCellMar>
              </w:tblPrEx>
              <w:trPr>
                <w:gridAfter w:val="1"/>
                <w:wAfter w:w="20" w:type="dxa"/>
                <w:trHeight w:hRule="exact" w:val="340"/>
              </w:trPr>
              <w:tc>
                <w:tcPr>
                  <w:tcW w:w="3036" w:type="dxa"/>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Площадь пашни, тыс. га</w:t>
                  </w:r>
                </w:p>
              </w:tc>
              <w:tc>
                <w:tcPr>
                  <w:tcW w:w="6026" w:type="dxa"/>
                  <w:gridSpan w:val="9"/>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84,2</w:t>
                  </w:r>
                </w:p>
              </w:tc>
            </w:tr>
            <w:tr w:rsidR="005770B9" w:rsidRPr="00495F37" w:rsidTr="00495F37">
              <w:tblPrEx>
                <w:tblCellMar>
                  <w:left w:w="108" w:type="dxa"/>
                  <w:right w:w="108" w:type="dxa"/>
                </w:tblCellMar>
              </w:tblPrEx>
              <w:trPr>
                <w:gridAfter w:val="1"/>
                <w:wAfter w:w="20" w:type="dxa"/>
                <w:trHeight w:hRule="exact" w:val="340"/>
              </w:trPr>
              <w:tc>
                <w:tcPr>
                  <w:tcW w:w="3036" w:type="dxa"/>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Площадь пастбищ, тыс. га</w:t>
                  </w:r>
                </w:p>
              </w:tc>
              <w:tc>
                <w:tcPr>
                  <w:tcW w:w="6026" w:type="dxa"/>
                  <w:gridSpan w:val="9"/>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22,0</w:t>
                  </w:r>
                </w:p>
              </w:tc>
            </w:tr>
            <w:tr w:rsidR="005770B9" w:rsidRPr="00495F37" w:rsidTr="00495F37">
              <w:tblPrEx>
                <w:tblCellMar>
                  <w:left w:w="108" w:type="dxa"/>
                  <w:right w:w="108" w:type="dxa"/>
                </w:tblCellMar>
              </w:tblPrEx>
              <w:trPr>
                <w:gridAfter w:val="1"/>
                <w:wAfter w:w="20" w:type="dxa"/>
                <w:trHeight w:hRule="exact" w:val="340"/>
              </w:trPr>
              <w:tc>
                <w:tcPr>
                  <w:tcW w:w="3036" w:type="dxa"/>
                  <w:tcBorders>
                    <w:top w:val="single" w:sz="4" w:space="0" w:color="000000"/>
                    <w:left w:val="single" w:sz="4" w:space="0" w:color="000000"/>
                    <w:bottom w:val="single" w:sz="4" w:space="0" w:color="000000"/>
                  </w:tcBorders>
                  <w:shd w:val="clear" w:color="auto" w:fill="auto"/>
                </w:tcPr>
                <w:p w:rsidR="005770B9" w:rsidRPr="00495F37" w:rsidRDefault="005770B9" w:rsidP="005770B9">
                  <w:pPr>
                    <w:rPr>
                      <w:rFonts w:ascii="PT Astra Serif" w:hAnsi="PT Astra Serif"/>
                    </w:rPr>
                  </w:pPr>
                  <w:r w:rsidRPr="00495F37">
                    <w:rPr>
                      <w:rFonts w:ascii="PT Astra Serif" w:hAnsi="PT Astra Serif"/>
                    </w:rPr>
                    <w:t>Площадь сенокосов, тыс. га</w:t>
                  </w:r>
                </w:p>
              </w:tc>
              <w:tc>
                <w:tcPr>
                  <w:tcW w:w="6026" w:type="dxa"/>
                  <w:gridSpan w:val="9"/>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rPr>
                      <w:rFonts w:ascii="PT Astra Serif" w:hAnsi="PT Astra Serif"/>
                    </w:rPr>
                  </w:pPr>
                  <w:r w:rsidRPr="00495F37">
                    <w:rPr>
                      <w:rFonts w:ascii="PT Astra Serif" w:hAnsi="PT Astra Serif"/>
                    </w:rPr>
                    <w:t>2,0</w:t>
                  </w:r>
                </w:p>
              </w:tc>
            </w:tr>
            <w:tr w:rsidR="005770B9" w:rsidRPr="00495F37" w:rsidTr="00495F37">
              <w:tblPrEx>
                <w:tblCellMar>
                  <w:left w:w="108" w:type="dxa"/>
                  <w:right w:w="108" w:type="dxa"/>
                </w:tblCellMar>
              </w:tblPrEx>
              <w:trPr>
                <w:gridAfter w:val="1"/>
                <w:wAfter w:w="20" w:type="dxa"/>
                <w:trHeight w:hRule="exact" w:val="684"/>
              </w:trPr>
              <w:tc>
                <w:tcPr>
                  <w:tcW w:w="3036" w:type="dxa"/>
                  <w:tcBorders>
                    <w:top w:val="single" w:sz="4" w:space="0" w:color="000000"/>
                    <w:left w:val="single" w:sz="4" w:space="0" w:color="000000"/>
                    <w:bottom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Лесистость территории, %</w:t>
                  </w:r>
                </w:p>
              </w:tc>
              <w:tc>
                <w:tcPr>
                  <w:tcW w:w="6026" w:type="dxa"/>
                  <w:gridSpan w:val="9"/>
                  <w:tcBorders>
                    <w:top w:val="single" w:sz="4" w:space="0" w:color="000000"/>
                    <w:left w:val="single" w:sz="4" w:space="0" w:color="000000"/>
                    <w:bottom w:val="single" w:sz="4" w:space="0" w:color="000000"/>
                    <w:right w:val="single" w:sz="4" w:space="0" w:color="000000"/>
                  </w:tcBorders>
                  <w:shd w:val="clear" w:color="auto" w:fill="auto"/>
                </w:tcPr>
                <w:p w:rsidR="005770B9" w:rsidRPr="00495F37" w:rsidRDefault="005770B9" w:rsidP="005770B9">
                  <w:pPr>
                    <w:tabs>
                      <w:tab w:val="left" w:pos="9720"/>
                    </w:tabs>
                    <w:rPr>
                      <w:rFonts w:ascii="PT Astra Serif" w:hAnsi="PT Astra Serif"/>
                    </w:rPr>
                  </w:pPr>
                  <w:r w:rsidRPr="00495F37">
                    <w:rPr>
                      <w:rFonts w:ascii="PT Astra Serif" w:hAnsi="PT Astra Serif"/>
                    </w:rPr>
                    <w:t>7,4</w:t>
                  </w:r>
                </w:p>
              </w:tc>
            </w:tr>
          </w:tbl>
          <w:p w:rsidR="005770B9" w:rsidRPr="00495F37" w:rsidRDefault="005770B9" w:rsidP="005770B9">
            <w:pPr>
              <w:tabs>
                <w:tab w:val="left" w:pos="9720"/>
              </w:tabs>
              <w:rPr>
                <w:rFonts w:ascii="PT Astra Serif" w:hAnsi="PT Astra Serif"/>
              </w:rPr>
            </w:pPr>
          </w:p>
        </w:tc>
        <w:tc>
          <w:tcPr>
            <w:tcW w:w="40" w:type="dxa"/>
            <w:shd w:val="clear" w:color="auto" w:fill="auto"/>
          </w:tcPr>
          <w:p w:rsidR="005770B9" w:rsidRPr="00495F37" w:rsidRDefault="005770B9" w:rsidP="005770B9">
            <w:pPr>
              <w:snapToGrid w:val="0"/>
              <w:rPr>
                <w:rFonts w:ascii="PT Astra Serif" w:hAnsi="PT Astra Serif"/>
              </w:rPr>
            </w:pPr>
          </w:p>
        </w:tc>
        <w:tc>
          <w:tcPr>
            <w:tcW w:w="40" w:type="dxa"/>
            <w:shd w:val="clear" w:color="auto" w:fill="auto"/>
          </w:tcPr>
          <w:p w:rsidR="005770B9" w:rsidRPr="00495F37" w:rsidRDefault="005770B9" w:rsidP="005770B9">
            <w:pPr>
              <w:snapToGrid w:val="0"/>
              <w:rPr>
                <w:rFonts w:ascii="PT Astra Serif" w:hAnsi="PT Astra Serif"/>
              </w:rPr>
            </w:pPr>
          </w:p>
        </w:tc>
        <w:tc>
          <w:tcPr>
            <w:tcW w:w="40" w:type="dxa"/>
            <w:shd w:val="clear" w:color="auto" w:fill="auto"/>
          </w:tcPr>
          <w:p w:rsidR="005770B9" w:rsidRPr="00495F37" w:rsidRDefault="005770B9" w:rsidP="005770B9">
            <w:pPr>
              <w:snapToGrid w:val="0"/>
              <w:rPr>
                <w:rFonts w:ascii="PT Astra Serif" w:hAnsi="PT Astra Serif"/>
              </w:rPr>
            </w:pPr>
          </w:p>
        </w:tc>
        <w:tc>
          <w:tcPr>
            <w:tcW w:w="40" w:type="dxa"/>
            <w:shd w:val="clear" w:color="auto" w:fill="auto"/>
          </w:tcPr>
          <w:p w:rsidR="005770B9" w:rsidRPr="00495F37" w:rsidRDefault="005770B9" w:rsidP="005770B9">
            <w:pPr>
              <w:snapToGrid w:val="0"/>
              <w:rPr>
                <w:rFonts w:ascii="PT Astra Serif" w:hAnsi="PT Astra Serif"/>
              </w:rPr>
            </w:pPr>
          </w:p>
        </w:tc>
        <w:tc>
          <w:tcPr>
            <w:tcW w:w="40" w:type="dxa"/>
            <w:shd w:val="clear" w:color="auto" w:fill="auto"/>
          </w:tcPr>
          <w:p w:rsidR="005770B9" w:rsidRPr="00495F37" w:rsidRDefault="005770B9" w:rsidP="005770B9">
            <w:pPr>
              <w:snapToGrid w:val="0"/>
              <w:rPr>
                <w:rFonts w:ascii="PT Astra Serif" w:hAnsi="PT Astra Serif"/>
              </w:rPr>
            </w:pPr>
          </w:p>
        </w:tc>
        <w:tc>
          <w:tcPr>
            <w:tcW w:w="40" w:type="dxa"/>
            <w:shd w:val="clear" w:color="auto" w:fill="auto"/>
          </w:tcPr>
          <w:p w:rsidR="005770B9" w:rsidRPr="00495F37" w:rsidRDefault="005770B9" w:rsidP="005770B9">
            <w:pPr>
              <w:snapToGrid w:val="0"/>
              <w:rPr>
                <w:rFonts w:ascii="PT Astra Serif" w:hAnsi="PT Astra Serif"/>
              </w:rPr>
            </w:pPr>
          </w:p>
        </w:tc>
        <w:tc>
          <w:tcPr>
            <w:tcW w:w="3055" w:type="dxa"/>
            <w:shd w:val="clear" w:color="auto" w:fill="auto"/>
          </w:tcPr>
          <w:p w:rsidR="005770B9" w:rsidRPr="00495F37" w:rsidRDefault="005770B9" w:rsidP="005770B9">
            <w:pPr>
              <w:snapToGrid w:val="0"/>
              <w:rPr>
                <w:rFonts w:ascii="PT Astra Serif" w:hAnsi="PT Astra Serif"/>
              </w:rPr>
            </w:pPr>
          </w:p>
        </w:tc>
        <w:tc>
          <w:tcPr>
            <w:tcW w:w="14" w:type="dxa"/>
            <w:shd w:val="clear" w:color="auto" w:fill="auto"/>
          </w:tcPr>
          <w:p w:rsidR="005770B9" w:rsidRPr="00495F37" w:rsidRDefault="005770B9" w:rsidP="005770B9">
            <w:pPr>
              <w:snapToGrid w:val="0"/>
              <w:rPr>
                <w:rFonts w:ascii="PT Astra Serif" w:hAnsi="PT Astra Serif"/>
              </w:rPr>
            </w:pPr>
          </w:p>
        </w:tc>
      </w:tr>
    </w:tbl>
    <w:p w:rsidR="005770B9" w:rsidRDefault="005770B9" w:rsidP="005770B9">
      <w:pPr>
        <w:tabs>
          <w:tab w:val="left" w:pos="9341"/>
        </w:tabs>
        <w:spacing w:line="318" w:lineRule="auto"/>
        <w:ind w:right="1218" w:firstLine="836"/>
      </w:pPr>
    </w:p>
    <w:p w:rsidR="00495F37" w:rsidRPr="00495F37" w:rsidRDefault="00495F37" w:rsidP="00495F37">
      <w:pPr>
        <w:ind w:right="-1"/>
        <w:jc w:val="center"/>
      </w:pPr>
      <w:r w:rsidRPr="00495F37">
        <w:rPr>
          <w:rFonts w:eastAsia="Arial"/>
          <w:b/>
          <w:bCs/>
          <w:i/>
          <w:iCs/>
        </w:rPr>
        <w:t>Воздействие на окружающую среду</w:t>
      </w:r>
    </w:p>
    <w:p w:rsidR="00495F37" w:rsidRDefault="00495F37" w:rsidP="005770B9">
      <w:pPr>
        <w:tabs>
          <w:tab w:val="left" w:pos="9341"/>
        </w:tabs>
        <w:spacing w:line="318" w:lineRule="auto"/>
        <w:ind w:right="1218" w:firstLine="836"/>
      </w:pPr>
    </w:p>
    <w:tbl>
      <w:tblPr>
        <w:tblW w:w="0" w:type="auto"/>
        <w:tblCellMar>
          <w:left w:w="0" w:type="dxa"/>
          <w:right w:w="0" w:type="dxa"/>
        </w:tblCellMar>
        <w:tblLook w:val="04A0" w:firstRow="1" w:lastRow="0" w:firstColumn="1" w:lastColumn="0" w:noHBand="0" w:noVBand="1"/>
      </w:tblPr>
      <w:tblGrid>
        <w:gridCol w:w="3706"/>
        <w:gridCol w:w="418"/>
        <w:gridCol w:w="1342"/>
        <w:gridCol w:w="1262"/>
        <w:gridCol w:w="1524"/>
        <w:gridCol w:w="1999"/>
      </w:tblGrid>
      <w:tr w:rsidR="00495F37" w:rsidRPr="00886E3E" w:rsidTr="00495F37">
        <w:trPr>
          <w:trHeight w:val="325"/>
        </w:trPr>
        <w:tc>
          <w:tcPr>
            <w:tcW w:w="3706" w:type="dxa"/>
            <w:tcBorders>
              <w:top w:val="single" w:sz="8" w:space="0" w:color="auto"/>
              <w:left w:val="single" w:sz="8" w:space="0" w:color="auto"/>
              <w:bottom w:val="single" w:sz="8" w:space="0" w:color="auto"/>
            </w:tcBorders>
            <w:vAlign w:val="bottom"/>
          </w:tcPr>
          <w:p w:rsidR="00495F37" w:rsidRPr="00886E3E" w:rsidRDefault="00495F37" w:rsidP="008F260A"/>
        </w:tc>
        <w:tc>
          <w:tcPr>
            <w:tcW w:w="418" w:type="dxa"/>
            <w:tcBorders>
              <w:top w:val="single" w:sz="8" w:space="0" w:color="auto"/>
              <w:bottom w:val="single" w:sz="8" w:space="0" w:color="auto"/>
              <w:right w:val="single" w:sz="8" w:space="0" w:color="auto"/>
            </w:tcBorders>
            <w:vAlign w:val="bottom"/>
          </w:tcPr>
          <w:p w:rsidR="00495F37" w:rsidRPr="00886E3E" w:rsidRDefault="00495F37" w:rsidP="008F260A"/>
        </w:tc>
        <w:tc>
          <w:tcPr>
            <w:tcW w:w="1342" w:type="dxa"/>
            <w:tcBorders>
              <w:top w:val="single" w:sz="8" w:space="0" w:color="auto"/>
              <w:bottom w:val="single" w:sz="8" w:space="0" w:color="auto"/>
              <w:right w:val="single" w:sz="8" w:space="0" w:color="auto"/>
            </w:tcBorders>
            <w:vAlign w:val="bottom"/>
          </w:tcPr>
          <w:p w:rsidR="00495F37" w:rsidRPr="00886E3E" w:rsidRDefault="00495F37" w:rsidP="008F260A">
            <w:pPr>
              <w:jc w:val="center"/>
            </w:pPr>
            <w:r w:rsidRPr="00886E3E">
              <w:rPr>
                <w:rFonts w:eastAsia="Arial"/>
                <w:b/>
                <w:bCs/>
                <w:w w:val="96"/>
              </w:rPr>
              <w:t>2019 г.</w:t>
            </w:r>
          </w:p>
        </w:tc>
        <w:tc>
          <w:tcPr>
            <w:tcW w:w="1262" w:type="dxa"/>
            <w:tcBorders>
              <w:top w:val="single" w:sz="8" w:space="0" w:color="auto"/>
              <w:bottom w:val="single" w:sz="8" w:space="0" w:color="auto"/>
              <w:right w:val="single" w:sz="8" w:space="0" w:color="auto"/>
            </w:tcBorders>
            <w:vAlign w:val="bottom"/>
          </w:tcPr>
          <w:p w:rsidR="00495F37" w:rsidRPr="00886E3E" w:rsidRDefault="00495F37" w:rsidP="008F260A">
            <w:pPr>
              <w:jc w:val="center"/>
            </w:pPr>
            <w:r w:rsidRPr="00886E3E">
              <w:rPr>
                <w:rFonts w:eastAsia="Arial"/>
                <w:b/>
                <w:bCs/>
                <w:w w:val="96"/>
              </w:rPr>
              <w:t>2020 г.</w:t>
            </w:r>
          </w:p>
        </w:tc>
        <w:tc>
          <w:tcPr>
            <w:tcW w:w="1524" w:type="dxa"/>
            <w:tcBorders>
              <w:top w:val="single" w:sz="8" w:space="0" w:color="auto"/>
              <w:bottom w:val="single" w:sz="8" w:space="0" w:color="auto"/>
              <w:right w:val="single" w:sz="8" w:space="0" w:color="auto"/>
            </w:tcBorders>
            <w:vAlign w:val="bottom"/>
          </w:tcPr>
          <w:p w:rsidR="00495F37" w:rsidRPr="00886E3E" w:rsidRDefault="00495F37" w:rsidP="008F260A">
            <w:pPr>
              <w:jc w:val="center"/>
            </w:pPr>
            <w:r w:rsidRPr="00886E3E">
              <w:rPr>
                <w:rFonts w:eastAsia="Arial"/>
                <w:b/>
                <w:bCs/>
                <w:w w:val="96"/>
              </w:rPr>
              <w:t>2021 г.</w:t>
            </w:r>
          </w:p>
        </w:tc>
        <w:tc>
          <w:tcPr>
            <w:tcW w:w="1999" w:type="dxa"/>
            <w:tcBorders>
              <w:top w:val="single" w:sz="8" w:space="0" w:color="auto"/>
              <w:bottom w:val="single" w:sz="8" w:space="0" w:color="auto"/>
              <w:right w:val="single" w:sz="8" w:space="0" w:color="auto"/>
            </w:tcBorders>
            <w:vAlign w:val="bottom"/>
          </w:tcPr>
          <w:p w:rsidR="00495F37" w:rsidRPr="00886E3E" w:rsidRDefault="00495F37" w:rsidP="008F260A"/>
        </w:tc>
      </w:tr>
      <w:tr w:rsidR="00495F37" w:rsidRPr="00503D8D" w:rsidTr="008F260A">
        <w:trPr>
          <w:trHeight w:val="369"/>
        </w:trPr>
        <w:tc>
          <w:tcPr>
            <w:tcW w:w="10251" w:type="dxa"/>
            <w:gridSpan w:val="6"/>
            <w:tcBorders>
              <w:left w:val="single" w:sz="8" w:space="0" w:color="auto"/>
              <w:right w:val="single" w:sz="8" w:space="0" w:color="auto"/>
            </w:tcBorders>
            <w:vAlign w:val="bottom"/>
          </w:tcPr>
          <w:p w:rsidR="00495F37" w:rsidRPr="00886E3E" w:rsidRDefault="00495F37" w:rsidP="00495F37">
            <w:pPr>
              <w:ind w:left="1940"/>
              <w:jc w:val="center"/>
            </w:pPr>
            <w:r w:rsidRPr="00886E3E">
              <w:rPr>
                <w:rFonts w:eastAsia="Arial"/>
                <w:iCs/>
              </w:rPr>
              <w:t xml:space="preserve">1. Выбросы </w:t>
            </w:r>
            <w:r w:rsidRPr="00886E3E">
              <w:rPr>
                <w:rFonts w:eastAsia="Arial"/>
                <w:iCs/>
                <w:w w:val="76"/>
              </w:rPr>
              <w:t xml:space="preserve">загрязняющих </w:t>
            </w:r>
            <w:r w:rsidRPr="00886E3E">
              <w:rPr>
                <w:rFonts w:eastAsia="Arial"/>
                <w:iCs/>
                <w:w w:val="98"/>
              </w:rPr>
              <w:t xml:space="preserve">веществ в  </w:t>
            </w:r>
            <w:r w:rsidRPr="00886E3E">
              <w:rPr>
                <w:rFonts w:eastAsia="Arial"/>
                <w:iCs/>
                <w:w w:val="78"/>
              </w:rPr>
              <w:t xml:space="preserve">атмосферный  </w:t>
            </w:r>
            <w:r w:rsidRPr="00886E3E">
              <w:rPr>
                <w:rFonts w:eastAsia="Arial"/>
                <w:iCs/>
              </w:rPr>
              <w:t>воздух</w:t>
            </w:r>
          </w:p>
        </w:tc>
      </w:tr>
      <w:tr w:rsidR="00495F37" w:rsidRPr="00503D8D" w:rsidTr="00495F37">
        <w:trPr>
          <w:trHeight w:val="271"/>
        </w:trPr>
        <w:tc>
          <w:tcPr>
            <w:tcW w:w="3706" w:type="dxa"/>
            <w:tcBorders>
              <w:left w:val="single" w:sz="8" w:space="0" w:color="auto"/>
              <w:bottom w:val="single" w:sz="8" w:space="0" w:color="auto"/>
            </w:tcBorders>
            <w:vAlign w:val="bottom"/>
          </w:tcPr>
          <w:p w:rsidR="00495F37" w:rsidRPr="00503D8D" w:rsidRDefault="00495F37" w:rsidP="00495F37">
            <w:pPr>
              <w:jc w:val="center"/>
              <w:rPr>
                <w:sz w:val="28"/>
                <w:szCs w:val="28"/>
              </w:rPr>
            </w:pPr>
          </w:p>
        </w:tc>
        <w:tc>
          <w:tcPr>
            <w:tcW w:w="418" w:type="dxa"/>
            <w:tcBorders>
              <w:bottom w:val="single" w:sz="8" w:space="0" w:color="auto"/>
            </w:tcBorders>
            <w:vAlign w:val="bottom"/>
          </w:tcPr>
          <w:p w:rsidR="00495F37" w:rsidRPr="00503D8D" w:rsidRDefault="00495F37" w:rsidP="008F260A">
            <w:pPr>
              <w:rPr>
                <w:sz w:val="28"/>
                <w:szCs w:val="28"/>
              </w:rPr>
            </w:pPr>
          </w:p>
        </w:tc>
        <w:tc>
          <w:tcPr>
            <w:tcW w:w="1342" w:type="dxa"/>
            <w:tcBorders>
              <w:bottom w:val="single" w:sz="8" w:space="0" w:color="auto"/>
            </w:tcBorders>
            <w:vAlign w:val="bottom"/>
          </w:tcPr>
          <w:p w:rsidR="00495F37" w:rsidRPr="00503D8D" w:rsidRDefault="00495F37" w:rsidP="008F260A">
            <w:pPr>
              <w:rPr>
                <w:sz w:val="28"/>
                <w:szCs w:val="28"/>
              </w:rPr>
            </w:pPr>
          </w:p>
        </w:tc>
        <w:tc>
          <w:tcPr>
            <w:tcW w:w="1262" w:type="dxa"/>
            <w:tcBorders>
              <w:bottom w:val="single" w:sz="8" w:space="0" w:color="auto"/>
            </w:tcBorders>
            <w:vAlign w:val="bottom"/>
          </w:tcPr>
          <w:p w:rsidR="00495F37" w:rsidRPr="00503D8D" w:rsidRDefault="00495F37" w:rsidP="008F260A">
            <w:pPr>
              <w:rPr>
                <w:sz w:val="28"/>
                <w:szCs w:val="28"/>
              </w:rPr>
            </w:pPr>
          </w:p>
        </w:tc>
        <w:tc>
          <w:tcPr>
            <w:tcW w:w="1524" w:type="dxa"/>
            <w:tcBorders>
              <w:bottom w:val="single" w:sz="8" w:space="0" w:color="auto"/>
            </w:tcBorders>
            <w:vAlign w:val="bottom"/>
          </w:tcPr>
          <w:p w:rsidR="00495F37" w:rsidRPr="00503D8D" w:rsidRDefault="00495F37" w:rsidP="008F260A">
            <w:pPr>
              <w:rPr>
                <w:sz w:val="28"/>
                <w:szCs w:val="28"/>
              </w:rPr>
            </w:pPr>
          </w:p>
        </w:tc>
        <w:tc>
          <w:tcPr>
            <w:tcW w:w="1999" w:type="dxa"/>
            <w:tcBorders>
              <w:bottom w:val="single" w:sz="8" w:space="0" w:color="auto"/>
              <w:right w:val="single" w:sz="8" w:space="0" w:color="auto"/>
            </w:tcBorders>
            <w:vAlign w:val="bottom"/>
          </w:tcPr>
          <w:p w:rsidR="00495F37" w:rsidRPr="00886E3E" w:rsidRDefault="00495F37" w:rsidP="008F260A"/>
        </w:tc>
      </w:tr>
      <w:tr w:rsidR="00495F37" w:rsidRPr="00886E3E" w:rsidTr="00495F37">
        <w:trPr>
          <w:trHeight w:val="294"/>
        </w:trPr>
        <w:tc>
          <w:tcPr>
            <w:tcW w:w="3706" w:type="dxa"/>
            <w:tcBorders>
              <w:left w:val="single" w:sz="8" w:space="0" w:color="auto"/>
            </w:tcBorders>
            <w:vAlign w:val="bottom"/>
          </w:tcPr>
          <w:p w:rsidR="00495F37" w:rsidRPr="00886E3E" w:rsidRDefault="00495F37" w:rsidP="008F260A">
            <w:pPr>
              <w:spacing w:line="293" w:lineRule="exact"/>
              <w:ind w:left="140"/>
            </w:pPr>
            <w:r w:rsidRPr="00886E3E">
              <w:rPr>
                <w:rFonts w:eastAsia="Arial"/>
              </w:rPr>
              <w:t>Масса выбросов</w:t>
            </w:r>
          </w:p>
        </w:tc>
        <w:tc>
          <w:tcPr>
            <w:tcW w:w="418" w:type="dxa"/>
            <w:tcBorders>
              <w:right w:val="single" w:sz="8" w:space="0" w:color="auto"/>
            </w:tcBorders>
            <w:vAlign w:val="bottom"/>
          </w:tcPr>
          <w:p w:rsidR="00495F37" w:rsidRPr="00886E3E" w:rsidRDefault="00495F37" w:rsidP="008F260A"/>
        </w:tc>
        <w:tc>
          <w:tcPr>
            <w:tcW w:w="1342" w:type="dxa"/>
            <w:tcBorders>
              <w:right w:val="single" w:sz="8" w:space="0" w:color="auto"/>
            </w:tcBorders>
            <w:vAlign w:val="bottom"/>
          </w:tcPr>
          <w:p w:rsidR="00495F37" w:rsidRPr="00886E3E" w:rsidRDefault="00495F37" w:rsidP="008F260A">
            <w:pPr>
              <w:spacing w:line="293" w:lineRule="exact"/>
              <w:jc w:val="center"/>
            </w:pPr>
            <w:r w:rsidRPr="00886E3E">
              <w:rPr>
                <w:rFonts w:eastAsia="Arial"/>
                <w:w w:val="99"/>
              </w:rPr>
              <w:t>0,021</w:t>
            </w:r>
          </w:p>
        </w:tc>
        <w:tc>
          <w:tcPr>
            <w:tcW w:w="1262" w:type="dxa"/>
            <w:tcBorders>
              <w:right w:val="single" w:sz="8" w:space="0" w:color="auto"/>
            </w:tcBorders>
            <w:vAlign w:val="bottom"/>
          </w:tcPr>
          <w:p w:rsidR="00495F37" w:rsidRPr="00886E3E" w:rsidRDefault="00495F37" w:rsidP="008F260A">
            <w:pPr>
              <w:spacing w:line="293" w:lineRule="exact"/>
              <w:jc w:val="center"/>
            </w:pPr>
            <w:r w:rsidRPr="00886E3E">
              <w:rPr>
                <w:rFonts w:eastAsia="Arial"/>
                <w:w w:val="99"/>
              </w:rPr>
              <w:t>0,005</w:t>
            </w:r>
          </w:p>
        </w:tc>
        <w:tc>
          <w:tcPr>
            <w:tcW w:w="1524" w:type="dxa"/>
            <w:tcBorders>
              <w:right w:val="single" w:sz="8" w:space="0" w:color="auto"/>
            </w:tcBorders>
            <w:vAlign w:val="bottom"/>
          </w:tcPr>
          <w:p w:rsidR="00495F37" w:rsidRPr="00886E3E" w:rsidRDefault="00495F37" w:rsidP="008F260A">
            <w:pPr>
              <w:spacing w:line="293" w:lineRule="exact"/>
              <w:jc w:val="center"/>
            </w:pPr>
            <w:r w:rsidRPr="00886E3E">
              <w:rPr>
                <w:rFonts w:eastAsia="Arial"/>
                <w:w w:val="99"/>
              </w:rPr>
              <w:t>0,016</w:t>
            </w:r>
          </w:p>
        </w:tc>
        <w:tc>
          <w:tcPr>
            <w:tcW w:w="1999" w:type="dxa"/>
            <w:tcBorders>
              <w:right w:val="single" w:sz="8" w:space="0" w:color="auto"/>
            </w:tcBorders>
            <w:vAlign w:val="bottom"/>
          </w:tcPr>
          <w:p w:rsidR="00495F37" w:rsidRPr="00886E3E" w:rsidRDefault="00495F37" w:rsidP="008F260A">
            <w:pPr>
              <w:spacing w:line="293" w:lineRule="exact"/>
              <w:jc w:val="center"/>
            </w:pPr>
            <w:r w:rsidRPr="00886E3E">
              <w:rPr>
                <w:rFonts w:eastAsia="Arial"/>
                <w:iCs/>
                <w:w w:val="99"/>
              </w:rPr>
              <w:t>Основные источники</w:t>
            </w:r>
          </w:p>
        </w:tc>
      </w:tr>
      <w:tr w:rsidR="00495F37" w:rsidRPr="00886E3E" w:rsidTr="00495F37">
        <w:trPr>
          <w:trHeight w:val="322"/>
        </w:trPr>
        <w:tc>
          <w:tcPr>
            <w:tcW w:w="3706" w:type="dxa"/>
            <w:tcBorders>
              <w:left w:val="single" w:sz="8" w:space="0" w:color="auto"/>
            </w:tcBorders>
            <w:vAlign w:val="bottom"/>
          </w:tcPr>
          <w:p w:rsidR="00495F37" w:rsidRPr="00886E3E" w:rsidRDefault="00495F37" w:rsidP="008F260A">
            <w:pPr>
              <w:ind w:left="140"/>
            </w:pPr>
            <w:r w:rsidRPr="00886E3E">
              <w:rPr>
                <w:rFonts w:eastAsia="Arial"/>
                <w:w w:val="98"/>
              </w:rPr>
              <w:t>загрязняющих веществ в</w:t>
            </w:r>
          </w:p>
        </w:tc>
        <w:tc>
          <w:tcPr>
            <w:tcW w:w="418" w:type="dxa"/>
            <w:tcBorders>
              <w:right w:val="single" w:sz="8" w:space="0" w:color="auto"/>
            </w:tcBorders>
            <w:vAlign w:val="bottom"/>
          </w:tcPr>
          <w:p w:rsidR="00495F37" w:rsidRPr="00886E3E" w:rsidRDefault="00495F37" w:rsidP="008F260A"/>
        </w:tc>
        <w:tc>
          <w:tcPr>
            <w:tcW w:w="1342" w:type="dxa"/>
            <w:tcBorders>
              <w:right w:val="single" w:sz="8" w:space="0" w:color="auto"/>
            </w:tcBorders>
            <w:vAlign w:val="bottom"/>
          </w:tcPr>
          <w:p w:rsidR="00495F37" w:rsidRPr="00886E3E" w:rsidRDefault="00495F37" w:rsidP="008F260A"/>
        </w:tc>
        <w:tc>
          <w:tcPr>
            <w:tcW w:w="1262" w:type="dxa"/>
            <w:tcBorders>
              <w:right w:val="single" w:sz="8" w:space="0" w:color="auto"/>
            </w:tcBorders>
            <w:vAlign w:val="bottom"/>
          </w:tcPr>
          <w:p w:rsidR="00495F37" w:rsidRPr="00886E3E" w:rsidRDefault="00495F37" w:rsidP="008F260A"/>
        </w:tc>
        <w:tc>
          <w:tcPr>
            <w:tcW w:w="1524" w:type="dxa"/>
            <w:tcBorders>
              <w:right w:val="single" w:sz="8" w:space="0" w:color="auto"/>
            </w:tcBorders>
            <w:vAlign w:val="bottom"/>
          </w:tcPr>
          <w:p w:rsidR="00495F37" w:rsidRPr="00886E3E" w:rsidRDefault="00495F37" w:rsidP="008F260A"/>
        </w:tc>
        <w:tc>
          <w:tcPr>
            <w:tcW w:w="1999" w:type="dxa"/>
            <w:tcBorders>
              <w:right w:val="single" w:sz="8" w:space="0" w:color="auto"/>
            </w:tcBorders>
            <w:vAlign w:val="bottom"/>
          </w:tcPr>
          <w:p w:rsidR="00495F37" w:rsidRPr="00886E3E" w:rsidRDefault="00495F37" w:rsidP="008F260A">
            <w:pPr>
              <w:jc w:val="center"/>
            </w:pPr>
            <w:r w:rsidRPr="00886E3E">
              <w:rPr>
                <w:rFonts w:eastAsia="Arial"/>
                <w:iCs/>
                <w:w w:val="99"/>
              </w:rPr>
              <w:t>выбросов в</w:t>
            </w:r>
          </w:p>
        </w:tc>
      </w:tr>
      <w:tr w:rsidR="00495F37" w:rsidRPr="00886E3E" w:rsidTr="00495F37">
        <w:trPr>
          <w:trHeight w:val="322"/>
        </w:trPr>
        <w:tc>
          <w:tcPr>
            <w:tcW w:w="3706" w:type="dxa"/>
            <w:tcBorders>
              <w:left w:val="single" w:sz="8" w:space="0" w:color="auto"/>
            </w:tcBorders>
            <w:vAlign w:val="bottom"/>
          </w:tcPr>
          <w:p w:rsidR="00495F37" w:rsidRPr="00886E3E" w:rsidRDefault="00495F37" w:rsidP="008F260A">
            <w:pPr>
              <w:ind w:left="140"/>
            </w:pPr>
            <w:r w:rsidRPr="00886E3E">
              <w:rPr>
                <w:rFonts w:eastAsia="Arial"/>
              </w:rPr>
              <w:t>атмосферный воздух от</w:t>
            </w:r>
          </w:p>
        </w:tc>
        <w:tc>
          <w:tcPr>
            <w:tcW w:w="418" w:type="dxa"/>
            <w:tcBorders>
              <w:right w:val="single" w:sz="8" w:space="0" w:color="auto"/>
            </w:tcBorders>
            <w:vAlign w:val="bottom"/>
          </w:tcPr>
          <w:p w:rsidR="00495F37" w:rsidRPr="00886E3E" w:rsidRDefault="00495F37" w:rsidP="008F260A"/>
        </w:tc>
        <w:tc>
          <w:tcPr>
            <w:tcW w:w="1342" w:type="dxa"/>
            <w:tcBorders>
              <w:right w:val="single" w:sz="8" w:space="0" w:color="auto"/>
            </w:tcBorders>
            <w:vAlign w:val="bottom"/>
          </w:tcPr>
          <w:p w:rsidR="00495F37" w:rsidRPr="00886E3E" w:rsidRDefault="00495F37" w:rsidP="008F260A"/>
        </w:tc>
        <w:tc>
          <w:tcPr>
            <w:tcW w:w="1262" w:type="dxa"/>
            <w:tcBorders>
              <w:right w:val="single" w:sz="8" w:space="0" w:color="auto"/>
            </w:tcBorders>
            <w:vAlign w:val="bottom"/>
          </w:tcPr>
          <w:p w:rsidR="00495F37" w:rsidRPr="00886E3E" w:rsidRDefault="00495F37" w:rsidP="008F260A"/>
        </w:tc>
        <w:tc>
          <w:tcPr>
            <w:tcW w:w="1524" w:type="dxa"/>
            <w:tcBorders>
              <w:right w:val="single" w:sz="8" w:space="0" w:color="auto"/>
            </w:tcBorders>
            <w:vAlign w:val="bottom"/>
          </w:tcPr>
          <w:p w:rsidR="00495F37" w:rsidRPr="00886E3E" w:rsidRDefault="00495F37" w:rsidP="008F260A"/>
        </w:tc>
        <w:tc>
          <w:tcPr>
            <w:tcW w:w="1999" w:type="dxa"/>
            <w:tcBorders>
              <w:right w:val="single" w:sz="8" w:space="0" w:color="auto"/>
            </w:tcBorders>
            <w:vAlign w:val="bottom"/>
          </w:tcPr>
          <w:p w:rsidR="00495F37" w:rsidRPr="00886E3E" w:rsidRDefault="00495F37" w:rsidP="008F260A">
            <w:pPr>
              <w:jc w:val="center"/>
            </w:pPr>
            <w:r w:rsidRPr="00886E3E">
              <w:rPr>
                <w:rFonts w:eastAsia="Arial"/>
                <w:iCs/>
                <w:w w:val="99"/>
              </w:rPr>
              <w:t>атмосферу:</w:t>
            </w:r>
          </w:p>
        </w:tc>
      </w:tr>
      <w:tr w:rsidR="00495F37" w:rsidRPr="00886E3E" w:rsidTr="00495F37">
        <w:trPr>
          <w:trHeight w:val="322"/>
        </w:trPr>
        <w:tc>
          <w:tcPr>
            <w:tcW w:w="4124" w:type="dxa"/>
            <w:gridSpan w:val="2"/>
            <w:tcBorders>
              <w:left w:val="single" w:sz="8" w:space="0" w:color="auto"/>
              <w:right w:val="single" w:sz="8" w:space="0" w:color="auto"/>
            </w:tcBorders>
            <w:vAlign w:val="bottom"/>
          </w:tcPr>
          <w:p w:rsidR="00495F37" w:rsidRPr="00886E3E" w:rsidRDefault="00495F37" w:rsidP="008F260A">
            <w:pPr>
              <w:ind w:left="140"/>
            </w:pPr>
            <w:r w:rsidRPr="00886E3E">
              <w:rPr>
                <w:rFonts w:eastAsia="Arial"/>
              </w:rPr>
              <w:t>стационарных источников,</w:t>
            </w:r>
          </w:p>
        </w:tc>
        <w:tc>
          <w:tcPr>
            <w:tcW w:w="1342" w:type="dxa"/>
            <w:tcBorders>
              <w:right w:val="single" w:sz="8" w:space="0" w:color="auto"/>
            </w:tcBorders>
            <w:vAlign w:val="bottom"/>
          </w:tcPr>
          <w:p w:rsidR="00495F37" w:rsidRPr="00886E3E" w:rsidRDefault="00495F37" w:rsidP="008F260A"/>
        </w:tc>
        <w:tc>
          <w:tcPr>
            <w:tcW w:w="1262" w:type="dxa"/>
            <w:tcBorders>
              <w:right w:val="single" w:sz="8" w:space="0" w:color="auto"/>
            </w:tcBorders>
            <w:vAlign w:val="bottom"/>
          </w:tcPr>
          <w:p w:rsidR="00495F37" w:rsidRPr="00886E3E" w:rsidRDefault="00495F37" w:rsidP="008F260A"/>
        </w:tc>
        <w:tc>
          <w:tcPr>
            <w:tcW w:w="1524" w:type="dxa"/>
            <w:tcBorders>
              <w:right w:val="single" w:sz="8" w:space="0" w:color="auto"/>
            </w:tcBorders>
            <w:vAlign w:val="bottom"/>
          </w:tcPr>
          <w:p w:rsidR="00495F37" w:rsidRPr="00886E3E" w:rsidRDefault="00495F37" w:rsidP="008F260A"/>
        </w:tc>
        <w:tc>
          <w:tcPr>
            <w:tcW w:w="1999" w:type="dxa"/>
            <w:tcBorders>
              <w:right w:val="single" w:sz="8" w:space="0" w:color="auto"/>
            </w:tcBorders>
            <w:vAlign w:val="bottom"/>
          </w:tcPr>
          <w:p w:rsidR="00495F37" w:rsidRPr="00886E3E" w:rsidRDefault="00495F37" w:rsidP="008F260A"/>
        </w:tc>
      </w:tr>
      <w:tr w:rsidR="00495F37" w:rsidRPr="00886E3E" w:rsidTr="00495F37">
        <w:trPr>
          <w:trHeight w:val="340"/>
        </w:trPr>
        <w:tc>
          <w:tcPr>
            <w:tcW w:w="3706" w:type="dxa"/>
            <w:tcBorders>
              <w:left w:val="single" w:sz="8" w:space="0" w:color="auto"/>
              <w:bottom w:val="single" w:sz="8" w:space="0" w:color="auto"/>
            </w:tcBorders>
            <w:vAlign w:val="bottom"/>
          </w:tcPr>
          <w:p w:rsidR="00495F37" w:rsidRPr="00886E3E" w:rsidRDefault="00495F37" w:rsidP="008F260A">
            <w:pPr>
              <w:ind w:left="140"/>
            </w:pPr>
            <w:r w:rsidRPr="00886E3E">
              <w:rPr>
                <w:rFonts w:eastAsia="Arial"/>
              </w:rPr>
              <w:t>тыс. т</w:t>
            </w:r>
          </w:p>
        </w:tc>
        <w:tc>
          <w:tcPr>
            <w:tcW w:w="418" w:type="dxa"/>
            <w:tcBorders>
              <w:bottom w:val="single" w:sz="8" w:space="0" w:color="auto"/>
              <w:right w:val="single" w:sz="8" w:space="0" w:color="auto"/>
            </w:tcBorders>
            <w:vAlign w:val="bottom"/>
          </w:tcPr>
          <w:p w:rsidR="00495F37" w:rsidRPr="00886E3E" w:rsidRDefault="00495F37" w:rsidP="008F260A"/>
        </w:tc>
        <w:tc>
          <w:tcPr>
            <w:tcW w:w="1342" w:type="dxa"/>
            <w:tcBorders>
              <w:bottom w:val="single" w:sz="8" w:space="0" w:color="auto"/>
              <w:right w:val="single" w:sz="8" w:space="0" w:color="auto"/>
            </w:tcBorders>
            <w:vAlign w:val="bottom"/>
          </w:tcPr>
          <w:p w:rsidR="00495F37" w:rsidRPr="00886E3E" w:rsidRDefault="00495F37" w:rsidP="008F260A"/>
        </w:tc>
        <w:tc>
          <w:tcPr>
            <w:tcW w:w="1262" w:type="dxa"/>
            <w:tcBorders>
              <w:bottom w:val="single" w:sz="8" w:space="0" w:color="auto"/>
              <w:right w:val="single" w:sz="8" w:space="0" w:color="auto"/>
            </w:tcBorders>
            <w:vAlign w:val="bottom"/>
          </w:tcPr>
          <w:p w:rsidR="00495F37" w:rsidRPr="00886E3E" w:rsidRDefault="00495F37" w:rsidP="008F260A"/>
        </w:tc>
        <w:tc>
          <w:tcPr>
            <w:tcW w:w="1524" w:type="dxa"/>
            <w:tcBorders>
              <w:bottom w:val="single" w:sz="8" w:space="0" w:color="auto"/>
              <w:right w:val="single" w:sz="8" w:space="0" w:color="auto"/>
            </w:tcBorders>
            <w:vAlign w:val="bottom"/>
          </w:tcPr>
          <w:p w:rsidR="00495F37" w:rsidRPr="00886E3E" w:rsidRDefault="00495F37" w:rsidP="008F260A"/>
        </w:tc>
        <w:tc>
          <w:tcPr>
            <w:tcW w:w="1999" w:type="dxa"/>
            <w:tcBorders>
              <w:bottom w:val="single" w:sz="8" w:space="0" w:color="auto"/>
              <w:right w:val="single" w:sz="8" w:space="0" w:color="auto"/>
            </w:tcBorders>
            <w:vAlign w:val="bottom"/>
          </w:tcPr>
          <w:p w:rsidR="00495F37" w:rsidRPr="00886E3E" w:rsidRDefault="00495F37" w:rsidP="008F260A"/>
        </w:tc>
      </w:tr>
      <w:tr w:rsidR="00495F37" w:rsidRPr="00886E3E" w:rsidTr="00495F37">
        <w:trPr>
          <w:trHeight w:val="369"/>
        </w:trPr>
        <w:tc>
          <w:tcPr>
            <w:tcW w:w="3706" w:type="dxa"/>
            <w:tcBorders>
              <w:left w:val="single" w:sz="8" w:space="0" w:color="auto"/>
            </w:tcBorders>
            <w:vAlign w:val="bottom"/>
          </w:tcPr>
          <w:p w:rsidR="00495F37" w:rsidRPr="00886E3E" w:rsidRDefault="00495F37" w:rsidP="008F260A"/>
        </w:tc>
        <w:tc>
          <w:tcPr>
            <w:tcW w:w="418" w:type="dxa"/>
            <w:vAlign w:val="bottom"/>
          </w:tcPr>
          <w:p w:rsidR="00495F37" w:rsidRPr="00886E3E" w:rsidRDefault="00495F37" w:rsidP="008F260A">
            <w:pPr>
              <w:ind w:right="120"/>
              <w:jc w:val="right"/>
            </w:pPr>
            <w:r w:rsidRPr="00886E3E">
              <w:rPr>
                <w:rFonts w:eastAsia="Arial"/>
                <w:iCs/>
                <w:w w:val="94"/>
              </w:rPr>
              <w:t>2.</w:t>
            </w:r>
          </w:p>
        </w:tc>
        <w:tc>
          <w:tcPr>
            <w:tcW w:w="4128" w:type="dxa"/>
            <w:gridSpan w:val="3"/>
            <w:vAlign w:val="bottom"/>
          </w:tcPr>
          <w:p w:rsidR="00495F37" w:rsidRPr="00886E3E" w:rsidRDefault="00495F37" w:rsidP="008F260A">
            <w:r w:rsidRPr="00886E3E">
              <w:rPr>
                <w:rFonts w:eastAsia="Arial"/>
                <w:iCs/>
                <w:w w:val="97"/>
              </w:rPr>
              <w:t>Водопотребление и водоотведение</w:t>
            </w:r>
          </w:p>
        </w:tc>
        <w:tc>
          <w:tcPr>
            <w:tcW w:w="1999" w:type="dxa"/>
            <w:tcBorders>
              <w:right w:val="single" w:sz="8" w:space="0" w:color="auto"/>
            </w:tcBorders>
            <w:vAlign w:val="bottom"/>
          </w:tcPr>
          <w:p w:rsidR="00495F37" w:rsidRPr="00886E3E" w:rsidRDefault="00495F37" w:rsidP="008F260A"/>
        </w:tc>
      </w:tr>
      <w:tr w:rsidR="00495F37" w:rsidRPr="00886E3E" w:rsidTr="00495F37">
        <w:trPr>
          <w:trHeight w:val="271"/>
        </w:trPr>
        <w:tc>
          <w:tcPr>
            <w:tcW w:w="3706" w:type="dxa"/>
            <w:tcBorders>
              <w:left w:val="single" w:sz="8" w:space="0" w:color="auto"/>
              <w:bottom w:val="single" w:sz="8" w:space="0" w:color="auto"/>
            </w:tcBorders>
            <w:vAlign w:val="bottom"/>
          </w:tcPr>
          <w:p w:rsidR="00495F37" w:rsidRPr="00886E3E" w:rsidRDefault="00495F37" w:rsidP="008F260A"/>
        </w:tc>
        <w:tc>
          <w:tcPr>
            <w:tcW w:w="418" w:type="dxa"/>
            <w:tcBorders>
              <w:bottom w:val="single" w:sz="8" w:space="0" w:color="auto"/>
            </w:tcBorders>
            <w:vAlign w:val="bottom"/>
          </w:tcPr>
          <w:p w:rsidR="00495F37" w:rsidRPr="00886E3E" w:rsidRDefault="00495F37" w:rsidP="008F260A"/>
        </w:tc>
        <w:tc>
          <w:tcPr>
            <w:tcW w:w="1342" w:type="dxa"/>
            <w:tcBorders>
              <w:bottom w:val="single" w:sz="8" w:space="0" w:color="auto"/>
            </w:tcBorders>
            <w:vAlign w:val="bottom"/>
          </w:tcPr>
          <w:p w:rsidR="00495F37" w:rsidRPr="00886E3E" w:rsidRDefault="00495F37" w:rsidP="008F260A"/>
        </w:tc>
        <w:tc>
          <w:tcPr>
            <w:tcW w:w="1262" w:type="dxa"/>
            <w:tcBorders>
              <w:bottom w:val="single" w:sz="8" w:space="0" w:color="auto"/>
            </w:tcBorders>
            <w:vAlign w:val="bottom"/>
          </w:tcPr>
          <w:p w:rsidR="00495F37" w:rsidRPr="00886E3E" w:rsidRDefault="00495F37" w:rsidP="008F260A"/>
        </w:tc>
        <w:tc>
          <w:tcPr>
            <w:tcW w:w="1524" w:type="dxa"/>
            <w:tcBorders>
              <w:bottom w:val="single" w:sz="8" w:space="0" w:color="auto"/>
            </w:tcBorders>
            <w:vAlign w:val="bottom"/>
          </w:tcPr>
          <w:p w:rsidR="00495F37" w:rsidRPr="00886E3E" w:rsidRDefault="00495F37" w:rsidP="008F260A"/>
        </w:tc>
        <w:tc>
          <w:tcPr>
            <w:tcW w:w="1999" w:type="dxa"/>
            <w:tcBorders>
              <w:bottom w:val="single" w:sz="8" w:space="0" w:color="auto"/>
              <w:right w:val="single" w:sz="8" w:space="0" w:color="auto"/>
            </w:tcBorders>
            <w:vAlign w:val="bottom"/>
          </w:tcPr>
          <w:p w:rsidR="00495F37" w:rsidRPr="00886E3E" w:rsidRDefault="00495F37" w:rsidP="008F260A"/>
        </w:tc>
      </w:tr>
      <w:tr w:rsidR="00495F37" w:rsidRPr="00886E3E" w:rsidTr="00495F37">
        <w:trPr>
          <w:trHeight w:val="297"/>
        </w:trPr>
        <w:tc>
          <w:tcPr>
            <w:tcW w:w="3706" w:type="dxa"/>
            <w:tcBorders>
              <w:left w:val="single" w:sz="8" w:space="0" w:color="auto"/>
            </w:tcBorders>
            <w:vAlign w:val="bottom"/>
          </w:tcPr>
          <w:p w:rsidR="00495F37" w:rsidRPr="00886E3E" w:rsidRDefault="00495F37" w:rsidP="008F260A">
            <w:pPr>
              <w:spacing w:line="297" w:lineRule="exact"/>
              <w:ind w:left="140"/>
            </w:pPr>
            <w:r w:rsidRPr="00886E3E">
              <w:rPr>
                <w:rFonts w:eastAsia="Arial"/>
              </w:rPr>
              <w:t>Забор воды из водных</w:t>
            </w:r>
          </w:p>
        </w:tc>
        <w:tc>
          <w:tcPr>
            <w:tcW w:w="418" w:type="dxa"/>
            <w:tcBorders>
              <w:right w:val="single" w:sz="8" w:space="0" w:color="auto"/>
            </w:tcBorders>
            <w:vAlign w:val="bottom"/>
          </w:tcPr>
          <w:p w:rsidR="00495F37" w:rsidRPr="00886E3E" w:rsidRDefault="00495F37" w:rsidP="008F260A"/>
        </w:tc>
        <w:tc>
          <w:tcPr>
            <w:tcW w:w="1342" w:type="dxa"/>
            <w:tcBorders>
              <w:right w:val="single" w:sz="8" w:space="0" w:color="auto"/>
            </w:tcBorders>
            <w:vAlign w:val="bottom"/>
          </w:tcPr>
          <w:p w:rsidR="00495F37" w:rsidRPr="00886E3E" w:rsidRDefault="00495F37" w:rsidP="008F260A">
            <w:pPr>
              <w:spacing w:line="297" w:lineRule="exact"/>
              <w:jc w:val="center"/>
            </w:pPr>
            <w:r w:rsidRPr="00886E3E">
              <w:rPr>
                <w:rFonts w:eastAsia="Arial"/>
                <w:w w:val="98"/>
              </w:rPr>
              <w:t>0,17</w:t>
            </w:r>
          </w:p>
        </w:tc>
        <w:tc>
          <w:tcPr>
            <w:tcW w:w="1262" w:type="dxa"/>
            <w:tcBorders>
              <w:right w:val="single" w:sz="8" w:space="0" w:color="auto"/>
            </w:tcBorders>
            <w:vAlign w:val="bottom"/>
          </w:tcPr>
          <w:p w:rsidR="00495F37" w:rsidRPr="00886E3E" w:rsidRDefault="00495F37" w:rsidP="008F260A">
            <w:pPr>
              <w:spacing w:line="297" w:lineRule="exact"/>
              <w:jc w:val="center"/>
            </w:pPr>
            <w:r w:rsidRPr="00886E3E">
              <w:rPr>
                <w:rFonts w:eastAsia="Arial"/>
                <w:w w:val="98"/>
              </w:rPr>
              <w:t>0,18</w:t>
            </w:r>
          </w:p>
        </w:tc>
        <w:tc>
          <w:tcPr>
            <w:tcW w:w="1524" w:type="dxa"/>
            <w:tcBorders>
              <w:right w:val="single" w:sz="8" w:space="0" w:color="auto"/>
            </w:tcBorders>
            <w:vAlign w:val="bottom"/>
          </w:tcPr>
          <w:p w:rsidR="00495F37" w:rsidRPr="00886E3E" w:rsidRDefault="00495F37" w:rsidP="008F260A">
            <w:pPr>
              <w:spacing w:line="297" w:lineRule="exact"/>
              <w:jc w:val="center"/>
            </w:pPr>
            <w:r w:rsidRPr="00886E3E">
              <w:rPr>
                <w:rFonts w:eastAsia="Arial"/>
                <w:w w:val="98"/>
              </w:rPr>
              <w:t>0,18</w:t>
            </w:r>
          </w:p>
        </w:tc>
        <w:tc>
          <w:tcPr>
            <w:tcW w:w="1999" w:type="dxa"/>
            <w:tcBorders>
              <w:right w:val="single" w:sz="8" w:space="0" w:color="auto"/>
            </w:tcBorders>
            <w:vAlign w:val="bottom"/>
          </w:tcPr>
          <w:p w:rsidR="00495F37" w:rsidRPr="00886E3E" w:rsidRDefault="00495F37" w:rsidP="008F260A"/>
        </w:tc>
      </w:tr>
      <w:tr w:rsidR="00495F37" w:rsidRPr="00886E3E" w:rsidTr="00495F37">
        <w:trPr>
          <w:trHeight w:val="465"/>
        </w:trPr>
        <w:tc>
          <w:tcPr>
            <w:tcW w:w="3706" w:type="dxa"/>
            <w:tcBorders>
              <w:left w:val="single" w:sz="8" w:space="0" w:color="auto"/>
            </w:tcBorders>
            <w:vAlign w:val="bottom"/>
          </w:tcPr>
          <w:p w:rsidR="00495F37" w:rsidRPr="00886E3E" w:rsidRDefault="00495F37" w:rsidP="008F260A">
            <w:pPr>
              <w:ind w:left="140"/>
            </w:pPr>
            <w:r w:rsidRPr="00886E3E">
              <w:rPr>
                <w:rFonts w:eastAsia="Arial"/>
              </w:rPr>
              <w:t>объектов, всего, млн. м</w:t>
            </w:r>
            <w:r w:rsidRPr="00886E3E">
              <w:rPr>
                <w:rFonts w:eastAsia="Arial"/>
                <w:vertAlign w:val="superscript"/>
              </w:rPr>
              <w:t>3</w:t>
            </w:r>
          </w:p>
        </w:tc>
        <w:tc>
          <w:tcPr>
            <w:tcW w:w="418" w:type="dxa"/>
            <w:tcBorders>
              <w:right w:val="single" w:sz="8" w:space="0" w:color="auto"/>
            </w:tcBorders>
            <w:vAlign w:val="bottom"/>
          </w:tcPr>
          <w:p w:rsidR="00495F37" w:rsidRPr="00886E3E" w:rsidRDefault="00495F37" w:rsidP="008F260A"/>
        </w:tc>
        <w:tc>
          <w:tcPr>
            <w:tcW w:w="1342" w:type="dxa"/>
            <w:tcBorders>
              <w:right w:val="single" w:sz="8" w:space="0" w:color="auto"/>
            </w:tcBorders>
            <w:vAlign w:val="bottom"/>
          </w:tcPr>
          <w:p w:rsidR="00495F37" w:rsidRPr="00886E3E" w:rsidRDefault="00495F37" w:rsidP="008F260A"/>
        </w:tc>
        <w:tc>
          <w:tcPr>
            <w:tcW w:w="1262" w:type="dxa"/>
            <w:tcBorders>
              <w:right w:val="single" w:sz="8" w:space="0" w:color="auto"/>
            </w:tcBorders>
            <w:vAlign w:val="bottom"/>
          </w:tcPr>
          <w:p w:rsidR="00495F37" w:rsidRPr="00886E3E" w:rsidRDefault="00495F37" w:rsidP="008F260A"/>
        </w:tc>
        <w:tc>
          <w:tcPr>
            <w:tcW w:w="1524" w:type="dxa"/>
            <w:tcBorders>
              <w:right w:val="single" w:sz="8" w:space="0" w:color="auto"/>
            </w:tcBorders>
            <w:vAlign w:val="bottom"/>
          </w:tcPr>
          <w:p w:rsidR="00495F37" w:rsidRPr="00886E3E" w:rsidRDefault="00495F37" w:rsidP="008F260A"/>
        </w:tc>
        <w:tc>
          <w:tcPr>
            <w:tcW w:w="1999" w:type="dxa"/>
            <w:tcBorders>
              <w:right w:val="single" w:sz="8" w:space="0" w:color="auto"/>
            </w:tcBorders>
            <w:vAlign w:val="bottom"/>
          </w:tcPr>
          <w:p w:rsidR="00495F37" w:rsidRPr="00886E3E" w:rsidRDefault="00495F37" w:rsidP="008F260A"/>
        </w:tc>
      </w:tr>
      <w:tr w:rsidR="00495F37" w:rsidRPr="00503D8D" w:rsidTr="00886E3E">
        <w:trPr>
          <w:trHeight w:val="80"/>
        </w:trPr>
        <w:tc>
          <w:tcPr>
            <w:tcW w:w="3706" w:type="dxa"/>
            <w:tcBorders>
              <w:left w:val="single" w:sz="8" w:space="0" w:color="auto"/>
              <w:bottom w:val="single" w:sz="8" w:space="0" w:color="auto"/>
            </w:tcBorders>
            <w:vAlign w:val="bottom"/>
          </w:tcPr>
          <w:p w:rsidR="00495F37" w:rsidRPr="00503D8D" w:rsidRDefault="00495F37" w:rsidP="008F260A">
            <w:pPr>
              <w:rPr>
                <w:sz w:val="28"/>
                <w:szCs w:val="28"/>
              </w:rPr>
            </w:pPr>
          </w:p>
        </w:tc>
        <w:tc>
          <w:tcPr>
            <w:tcW w:w="418" w:type="dxa"/>
            <w:tcBorders>
              <w:bottom w:val="single" w:sz="8" w:space="0" w:color="auto"/>
              <w:right w:val="single" w:sz="8" w:space="0" w:color="auto"/>
            </w:tcBorders>
            <w:vAlign w:val="bottom"/>
          </w:tcPr>
          <w:p w:rsidR="00495F37" w:rsidRPr="00503D8D" w:rsidRDefault="00495F37" w:rsidP="008F260A">
            <w:pPr>
              <w:rPr>
                <w:sz w:val="28"/>
                <w:szCs w:val="28"/>
              </w:rPr>
            </w:pPr>
          </w:p>
        </w:tc>
        <w:tc>
          <w:tcPr>
            <w:tcW w:w="1342" w:type="dxa"/>
            <w:tcBorders>
              <w:bottom w:val="single" w:sz="8" w:space="0" w:color="auto"/>
              <w:right w:val="single" w:sz="8" w:space="0" w:color="auto"/>
            </w:tcBorders>
            <w:vAlign w:val="bottom"/>
          </w:tcPr>
          <w:p w:rsidR="00495F37" w:rsidRPr="00503D8D" w:rsidRDefault="00495F37" w:rsidP="008F260A">
            <w:pPr>
              <w:rPr>
                <w:sz w:val="28"/>
                <w:szCs w:val="28"/>
              </w:rPr>
            </w:pPr>
          </w:p>
        </w:tc>
        <w:tc>
          <w:tcPr>
            <w:tcW w:w="1262" w:type="dxa"/>
            <w:tcBorders>
              <w:bottom w:val="single" w:sz="8" w:space="0" w:color="auto"/>
              <w:right w:val="single" w:sz="8" w:space="0" w:color="auto"/>
            </w:tcBorders>
            <w:vAlign w:val="bottom"/>
          </w:tcPr>
          <w:p w:rsidR="00495F37" w:rsidRPr="00503D8D" w:rsidRDefault="00495F37" w:rsidP="008F260A">
            <w:pPr>
              <w:rPr>
                <w:sz w:val="28"/>
                <w:szCs w:val="28"/>
              </w:rPr>
            </w:pPr>
          </w:p>
        </w:tc>
        <w:tc>
          <w:tcPr>
            <w:tcW w:w="1524" w:type="dxa"/>
            <w:tcBorders>
              <w:bottom w:val="single" w:sz="8" w:space="0" w:color="auto"/>
              <w:right w:val="single" w:sz="8" w:space="0" w:color="auto"/>
            </w:tcBorders>
            <w:vAlign w:val="bottom"/>
          </w:tcPr>
          <w:p w:rsidR="00495F37" w:rsidRPr="00503D8D" w:rsidRDefault="00495F37" w:rsidP="008F260A">
            <w:pPr>
              <w:rPr>
                <w:sz w:val="28"/>
                <w:szCs w:val="28"/>
              </w:rPr>
            </w:pPr>
          </w:p>
        </w:tc>
        <w:tc>
          <w:tcPr>
            <w:tcW w:w="1999" w:type="dxa"/>
            <w:tcBorders>
              <w:bottom w:val="single" w:sz="8" w:space="0" w:color="auto"/>
              <w:right w:val="single" w:sz="8" w:space="0" w:color="auto"/>
            </w:tcBorders>
            <w:vAlign w:val="bottom"/>
          </w:tcPr>
          <w:p w:rsidR="00495F37" w:rsidRPr="00503D8D" w:rsidRDefault="00495F37" w:rsidP="008F260A">
            <w:pPr>
              <w:rPr>
                <w:sz w:val="28"/>
                <w:szCs w:val="28"/>
              </w:rPr>
            </w:pPr>
          </w:p>
        </w:tc>
      </w:tr>
    </w:tbl>
    <w:p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Территория Романовского муниципального района расположена в двух ландшафтных районах отличающихся между собой не только почвенными разностями, но и растительным покровом.</w:t>
      </w:r>
    </w:p>
    <w:p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 xml:space="preserve">Северная и западная части территории района куда входят вся правобережная часть р. Карай и участки междуречий </w:t>
      </w:r>
      <w:proofErr w:type="spellStart"/>
      <w:r w:rsidRPr="00495F37">
        <w:rPr>
          <w:rFonts w:ascii="PT Astra Serif" w:hAnsi="PT Astra Serif"/>
          <w:color w:val="2C2D2E"/>
        </w:rPr>
        <w:t>рр</w:t>
      </w:r>
      <w:proofErr w:type="spellEnd"/>
      <w:r w:rsidRPr="00495F37">
        <w:rPr>
          <w:rFonts w:ascii="PT Astra Serif" w:hAnsi="PT Astra Serif"/>
          <w:color w:val="2C2D2E"/>
        </w:rPr>
        <w:t xml:space="preserve">. Карай и </w:t>
      </w:r>
      <w:proofErr w:type="spellStart"/>
      <w:r w:rsidRPr="00495F37">
        <w:rPr>
          <w:rFonts w:ascii="PT Astra Serif" w:hAnsi="PT Astra Serif"/>
          <w:color w:val="2C2D2E"/>
        </w:rPr>
        <w:t>Щербедина</w:t>
      </w:r>
      <w:proofErr w:type="spellEnd"/>
      <w:r w:rsidRPr="00495F37">
        <w:rPr>
          <w:rFonts w:ascii="PT Astra Serif" w:hAnsi="PT Astra Serif"/>
          <w:color w:val="2C2D2E"/>
        </w:rPr>
        <w:t xml:space="preserve">, </w:t>
      </w:r>
      <w:proofErr w:type="spellStart"/>
      <w:r w:rsidRPr="00495F37">
        <w:rPr>
          <w:rFonts w:ascii="PT Astra Serif" w:hAnsi="PT Astra Serif"/>
          <w:color w:val="2C2D2E"/>
        </w:rPr>
        <w:t>Щербедина</w:t>
      </w:r>
      <w:proofErr w:type="spellEnd"/>
      <w:r w:rsidRPr="00495F37">
        <w:rPr>
          <w:rFonts w:ascii="PT Astra Serif" w:hAnsi="PT Astra Serif"/>
          <w:color w:val="2C2D2E"/>
        </w:rPr>
        <w:t xml:space="preserve"> и </w:t>
      </w:r>
      <w:proofErr w:type="spellStart"/>
      <w:r w:rsidRPr="00495F37">
        <w:rPr>
          <w:rFonts w:ascii="PT Astra Serif" w:hAnsi="PT Astra Serif"/>
          <w:color w:val="2C2D2E"/>
        </w:rPr>
        <w:t>Грязнуха</w:t>
      </w:r>
      <w:proofErr w:type="spellEnd"/>
      <w:r w:rsidRPr="00495F37">
        <w:rPr>
          <w:rFonts w:ascii="PT Astra Serif" w:hAnsi="PT Astra Serif"/>
          <w:color w:val="2C2D2E"/>
        </w:rPr>
        <w:t xml:space="preserve">  расположены в </w:t>
      </w:r>
      <w:proofErr w:type="spellStart"/>
      <w:r w:rsidRPr="00495F37">
        <w:rPr>
          <w:rFonts w:ascii="PT Astra Serif" w:hAnsi="PT Astra Serif"/>
          <w:color w:val="2C2D2E"/>
        </w:rPr>
        <w:t>подзоне</w:t>
      </w:r>
      <w:proofErr w:type="spellEnd"/>
      <w:r w:rsidRPr="00495F37">
        <w:rPr>
          <w:rFonts w:ascii="PT Astra Serif" w:hAnsi="PT Astra Serif"/>
          <w:color w:val="2C2D2E"/>
        </w:rPr>
        <w:t xml:space="preserve"> луговой степи лесостепной зоны.</w:t>
      </w:r>
    </w:p>
    <w:p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 xml:space="preserve">Остальная часть территории района расположена в степной зоне, </w:t>
      </w:r>
      <w:proofErr w:type="spellStart"/>
      <w:r w:rsidRPr="00495F37">
        <w:rPr>
          <w:rFonts w:ascii="PT Astra Serif" w:hAnsi="PT Astra Serif"/>
          <w:color w:val="2C2D2E"/>
        </w:rPr>
        <w:t>подзоне</w:t>
      </w:r>
      <w:proofErr w:type="spellEnd"/>
      <w:r w:rsidRPr="00495F37">
        <w:rPr>
          <w:rFonts w:ascii="PT Astra Serif" w:hAnsi="PT Astra Serif"/>
          <w:color w:val="2C2D2E"/>
        </w:rPr>
        <w:t xml:space="preserve"> северной степи.</w:t>
      </w:r>
    </w:p>
    <w:p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 xml:space="preserve">Зональным типом растительности на территории Романовского муниципального района являются луговые степи на мощных типичных чернозёмах и </w:t>
      </w:r>
      <w:proofErr w:type="spellStart"/>
      <w:r w:rsidRPr="00495F37">
        <w:rPr>
          <w:rFonts w:ascii="PT Astra Serif" w:hAnsi="PT Astra Serif"/>
          <w:color w:val="2C2D2E"/>
        </w:rPr>
        <w:t>богаторазнотравно</w:t>
      </w:r>
      <w:proofErr w:type="spellEnd"/>
      <w:r w:rsidRPr="00495F37">
        <w:rPr>
          <w:rFonts w:ascii="PT Astra Serif" w:hAnsi="PT Astra Serif"/>
          <w:color w:val="2C2D2E"/>
        </w:rPr>
        <w:t>-типчаково-ковыльные степи на обыкновенных чернозёмах.</w:t>
      </w:r>
    </w:p>
    <w:p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 xml:space="preserve">В настоящее время на месте луговых и </w:t>
      </w:r>
      <w:proofErr w:type="spellStart"/>
      <w:r w:rsidRPr="00495F37">
        <w:rPr>
          <w:rFonts w:ascii="PT Astra Serif" w:hAnsi="PT Astra Serif"/>
          <w:color w:val="2C2D2E"/>
        </w:rPr>
        <w:t>богаторазнотравно</w:t>
      </w:r>
      <w:proofErr w:type="spellEnd"/>
      <w:r w:rsidRPr="00495F37">
        <w:rPr>
          <w:rFonts w:ascii="PT Astra Serif" w:hAnsi="PT Astra Serif"/>
          <w:color w:val="2C2D2E"/>
        </w:rPr>
        <w:t xml:space="preserve">-типчаково-ковыльных степей созданы культурные ландшафты; природные сохранились лишь в поймах рек, оврагах и </w:t>
      </w:r>
      <w:proofErr w:type="spellStart"/>
      <w:r w:rsidRPr="00495F37">
        <w:rPr>
          <w:rFonts w:ascii="PT Astra Serif" w:hAnsi="PT Astra Serif"/>
          <w:color w:val="2C2D2E"/>
        </w:rPr>
        <w:t>балках.На</w:t>
      </w:r>
      <w:proofErr w:type="spellEnd"/>
      <w:r w:rsidRPr="00495F37">
        <w:rPr>
          <w:rFonts w:ascii="PT Astra Serif" w:hAnsi="PT Astra Serif"/>
          <w:color w:val="2C2D2E"/>
        </w:rPr>
        <w:t xml:space="preserve"> сохранившихся участках естественного травостоя преобладают пырей, типчак, мятлик узколистный, костер прибрежный, шалфей степной.</w:t>
      </w:r>
    </w:p>
    <w:p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rPr>
        <w:lastRenderedPageBreak/>
        <w:t xml:space="preserve">Под лесами и древесно-кустарниковыми насаждениями в Романовском районе  занято более 13 тыс. га.  Большую часть лесов района составляют леса Государственного лесного фонда (ГЛФ), относящиеся к Романовскому лесхозу. При средней лесистости области 6,7%, лесистость района составляет 7,4%. </w:t>
      </w:r>
    </w:p>
    <w:p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rPr>
        <w:t xml:space="preserve">Леса расположены неравномерно и в основном приурочены к долинам рек, днищам балок и оврагов. Наиболее крупные массивы леса расположены прерывистой цепочкой вдоль русел рек Карай и </w:t>
      </w:r>
      <w:proofErr w:type="spellStart"/>
      <w:r w:rsidRPr="00495F37">
        <w:rPr>
          <w:rFonts w:ascii="PT Astra Serif" w:hAnsi="PT Astra Serif"/>
        </w:rPr>
        <w:t>Хопёр</w:t>
      </w:r>
      <w:proofErr w:type="spellEnd"/>
      <w:r w:rsidRPr="00495F37">
        <w:rPr>
          <w:rFonts w:ascii="PT Astra Serif" w:hAnsi="PT Astra Serif"/>
        </w:rPr>
        <w:t>, защищая в основном долины рек и их </w:t>
      </w:r>
      <w:r w:rsidRPr="00495F37">
        <w:rPr>
          <w:rFonts w:ascii="PT Astra Serif" w:hAnsi="PT Astra Serif"/>
          <w:color w:val="2C2D2E"/>
        </w:rPr>
        <w:t>склоны. Более мелкие лесные участки разбросаны среди земель по склонам оврагов и балок, а так же на приовражных территориях. В лесах преобладают преимущественно широколиственные породы, большей частью дуб (около 65% покрытых лесом земель). Его спутниками являются клён, липа, осина, береза, а в подлеске – крушина, бересклет, шиповник, орешник и  тёрн. Искусственные лесные насаждения представлены придорожными, полезащитными  и приовражными лесополосами. В лесополосах растёт дуб, вяз,  береза, лох, клён, акация желтая.</w:t>
      </w:r>
    </w:p>
    <w:p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 xml:space="preserve">Речная сеть Романовского муниципального района состоит из 7 малых рек, общей протяженностью до 173 км с преимущественным направлением течения на юг и юго – </w:t>
      </w:r>
      <w:proofErr w:type="spellStart"/>
      <w:r w:rsidRPr="00495F37">
        <w:rPr>
          <w:rFonts w:ascii="PT Astra Serif" w:hAnsi="PT Astra Serif"/>
          <w:color w:val="2C2D2E"/>
        </w:rPr>
        <w:t>запад.Кроме</w:t>
      </w:r>
      <w:proofErr w:type="spellEnd"/>
      <w:r w:rsidRPr="00495F37">
        <w:rPr>
          <w:rFonts w:ascii="PT Astra Serif" w:hAnsi="PT Astra Serif"/>
          <w:color w:val="2C2D2E"/>
        </w:rPr>
        <w:t xml:space="preserve">, того имеется 90 искусственных гидротехнических сооружений (пруды, водохранилища). Наиболее крупными реками района является река Хопер, проходящая по южной окраине района и ее правый приток реки Карай, пересекающая район с севера на юг. Бассейн река Карай пополняется водотоками рек </w:t>
      </w:r>
      <w:proofErr w:type="spellStart"/>
      <w:r w:rsidRPr="00495F37">
        <w:rPr>
          <w:rFonts w:ascii="PT Astra Serif" w:hAnsi="PT Astra Serif"/>
          <w:color w:val="2C2D2E"/>
        </w:rPr>
        <w:t>Щербедина</w:t>
      </w:r>
      <w:proofErr w:type="spellEnd"/>
      <w:r w:rsidRPr="00495F37">
        <w:rPr>
          <w:rFonts w:ascii="PT Astra Serif" w:hAnsi="PT Astra Serif"/>
          <w:color w:val="2C2D2E"/>
        </w:rPr>
        <w:t xml:space="preserve">, Мокрый Карай, Сухой Карай  с притоками </w:t>
      </w:r>
      <w:proofErr w:type="spellStart"/>
      <w:r w:rsidRPr="00495F37">
        <w:rPr>
          <w:rFonts w:ascii="PT Astra Serif" w:hAnsi="PT Astra Serif"/>
          <w:color w:val="2C2D2E"/>
        </w:rPr>
        <w:t>Студеновка</w:t>
      </w:r>
      <w:proofErr w:type="spellEnd"/>
      <w:r w:rsidRPr="00495F37">
        <w:rPr>
          <w:rFonts w:ascii="PT Astra Serif" w:hAnsi="PT Astra Serif"/>
          <w:color w:val="2C2D2E"/>
        </w:rPr>
        <w:t xml:space="preserve">, </w:t>
      </w:r>
      <w:proofErr w:type="spellStart"/>
      <w:r w:rsidRPr="00495F37">
        <w:rPr>
          <w:rFonts w:ascii="PT Astra Serif" w:hAnsi="PT Astra Serif"/>
          <w:color w:val="2C2D2E"/>
        </w:rPr>
        <w:t>Грязнуха</w:t>
      </w:r>
      <w:proofErr w:type="spellEnd"/>
      <w:r w:rsidRPr="00495F37">
        <w:rPr>
          <w:rFonts w:ascii="PT Astra Serif" w:hAnsi="PT Astra Serif"/>
          <w:color w:val="2C2D2E"/>
        </w:rPr>
        <w:t>. В районе с. Большой Карай на реке Хопер построена плотина ГЭС.</w:t>
      </w:r>
    </w:p>
    <w:p w:rsidR="00495F37" w:rsidRPr="00495F37" w:rsidRDefault="00495F37" w:rsidP="00495F37">
      <w:pPr>
        <w:shd w:val="clear" w:color="auto" w:fill="FFFFFF"/>
        <w:ind w:firstLine="600"/>
        <w:jc w:val="both"/>
        <w:rPr>
          <w:rFonts w:ascii="PT Astra Serif" w:hAnsi="PT Astra Serif"/>
          <w:color w:val="2C2D2E"/>
        </w:rPr>
      </w:pPr>
      <w:r w:rsidRPr="00495F37">
        <w:rPr>
          <w:rFonts w:ascii="PT Astra Serif" w:hAnsi="PT Astra Serif"/>
          <w:color w:val="2C2D2E"/>
        </w:rPr>
        <w:t>Реки  и водоемы, как правило, замерзают в конце ноября и вскрываются в течение второй половины марта – первой половины апреля. Толщина льда составляет от 40 до 100 см.</w:t>
      </w:r>
    </w:p>
    <w:p w:rsidR="00495F37" w:rsidRPr="00495F37" w:rsidRDefault="00495F37" w:rsidP="00495F37">
      <w:pPr>
        <w:shd w:val="clear" w:color="auto" w:fill="FFFFFF"/>
        <w:ind w:firstLine="600"/>
        <w:rPr>
          <w:rFonts w:ascii="PT Astra Serif" w:hAnsi="PT Astra Serif"/>
        </w:rPr>
      </w:pPr>
      <w:r w:rsidRPr="00495F37">
        <w:rPr>
          <w:rFonts w:ascii="PT Astra Serif" w:hAnsi="PT Astra Serif"/>
          <w:color w:val="2C2D2E"/>
        </w:rPr>
        <w:t>  </w:t>
      </w:r>
      <w:r w:rsidRPr="00495F37">
        <w:rPr>
          <w:rFonts w:ascii="PT Astra Serif" w:hAnsi="PT Astra Serif"/>
        </w:rPr>
        <w:t>Мониторинг поверхностных вод суши на территории Романовского района проводится на реке Карай (с. Подгорное Романовского района). Наблюдение на реке проводится в основные гидрологические фазы (зимняя межень, половодье: подъем-пик-спад, летняя межень, перед ледоставом).</w:t>
      </w:r>
    </w:p>
    <w:p w:rsidR="00495F37" w:rsidRPr="00495F37" w:rsidRDefault="00495F37" w:rsidP="00495F37">
      <w:pPr>
        <w:ind w:firstLine="709"/>
        <w:jc w:val="both"/>
        <w:rPr>
          <w:rFonts w:ascii="PT Astra Serif" w:hAnsi="PT Astra Serif"/>
        </w:rPr>
      </w:pPr>
      <w:r w:rsidRPr="00495F37">
        <w:rPr>
          <w:rFonts w:ascii="PT Astra Serif" w:hAnsi="PT Astra Serif"/>
        </w:rPr>
        <w:t xml:space="preserve">На территории района действует один потенциально опасный объект –линейная часть магистрального </w:t>
      </w:r>
      <w:proofErr w:type="spellStart"/>
      <w:r w:rsidRPr="00495F37">
        <w:rPr>
          <w:rFonts w:ascii="PT Astra Serif" w:hAnsi="PT Astra Serif"/>
        </w:rPr>
        <w:t>аммиакопровода</w:t>
      </w:r>
      <w:proofErr w:type="spellEnd"/>
      <w:r w:rsidRPr="00495F37">
        <w:rPr>
          <w:rFonts w:ascii="PT Astra Serif" w:hAnsi="PT Astra Serif"/>
        </w:rPr>
        <w:t xml:space="preserve"> филиала «Саратовское управление ПАО </w:t>
      </w:r>
      <w:proofErr w:type="spellStart"/>
      <w:r w:rsidRPr="00495F37">
        <w:rPr>
          <w:rFonts w:ascii="PT Astra Serif" w:hAnsi="PT Astra Serif"/>
        </w:rPr>
        <w:t>Трансаммиак</w:t>
      </w:r>
      <w:proofErr w:type="spellEnd"/>
      <w:r w:rsidRPr="00495F37">
        <w:rPr>
          <w:rFonts w:ascii="PT Astra Serif" w:hAnsi="PT Astra Serif"/>
        </w:rPr>
        <w:t>.</w:t>
      </w:r>
    </w:p>
    <w:p w:rsidR="00495F37" w:rsidRPr="00495F37" w:rsidRDefault="00495F37" w:rsidP="00495F37">
      <w:pPr>
        <w:ind w:firstLine="709"/>
        <w:jc w:val="both"/>
        <w:rPr>
          <w:rFonts w:ascii="PT Astra Serif" w:hAnsi="PT Astra Serif"/>
        </w:rPr>
      </w:pPr>
      <w:r w:rsidRPr="00495F37">
        <w:rPr>
          <w:rFonts w:ascii="PT Astra Serif" w:hAnsi="PT Astra Serif"/>
        </w:rPr>
        <w:t xml:space="preserve">Экологическая ситуация на территории района удовлетворительная. </w:t>
      </w:r>
    </w:p>
    <w:p w:rsidR="00495F37" w:rsidRPr="00495F37" w:rsidRDefault="00495F37" w:rsidP="00495F37">
      <w:pPr>
        <w:ind w:firstLine="851"/>
        <w:jc w:val="both"/>
      </w:pPr>
      <w:r w:rsidRPr="00495F37">
        <w:rPr>
          <w:rFonts w:ascii="PT Astra Serif" w:hAnsi="PT Astra Serif"/>
        </w:rPr>
        <w:t>В Романовском районе в двух населенных пунктах (</w:t>
      </w:r>
      <w:proofErr w:type="spellStart"/>
      <w:r w:rsidRPr="00495F37">
        <w:rPr>
          <w:rFonts w:ascii="PT Astra Serif" w:hAnsi="PT Astra Serif"/>
        </w:rPr>
        <w:t>р.п</w:t>
      </w:r>
      <w:proofErr w:type="spellEnd"/>
      <w:r w:rsidRPr="00495F37">
        <w:rPr>
          <w:rFonts w:ascii="PT Astra Serif" w:hAnsi="PT Astra Serif"/>
        </w:rPr>
        <w:t>. Романовка и с. Большой Карай) имеется центральн</w:t>
      </w:r>
      <w:r w:rsidR="00886E3E">
        <w:rPr>
          <w:rFonts w:ascii="PT Astra Serif" w:hAnsi="PT Astra Serif"/>
        </w:rPr>
        <w:t>ая</w:t>
      </w:r>
      <w:r w:rsidRPr="00495F37">
        <w:rPr>
          <w:rFonts w:ascii="PT Astra Serif" w:hAnsi="PT Astra Serif"/>
        </w:rPr>
        <w:t xml:space="preserve"> подача воды для населения. </w:t>
      </w:r>
      <w:proofErr w:type="spellStart"/>
      <w:r w:rsidRPr="00495F37">
        <w:rPr>
          <w:rFonts w:ascii="PT Astra Serif" w:hAnsi="PT Astra Serif"/>
        </w:rPr>
        <w:t>Водоснабжающими</w:t>
      </w:r>
      <w:proofErr w:type="spellEnd"/>
      <w:r w:rsidRPr="00495F37">
        <w:rPr>
          <w:rFonts w:ascii="PT Astra Serif" w:hAnsi="PT Astra Serif"/>
        </w:rPr>
        <w:t xml:space="preserve"> организациями на территории района являются МУП РМО «Исток» и МУП РМО «Волна». В 2018 году жители села Большой Карай приняли участие  в   Государственной программе РФ «Развитие государственного и муниципального управления до 2020 года»   («Инициативное бюджетирование»). В результате  проведен ремонт скважины -   стоимость проекта за счет всех источников составил 940,2 </w:t>
      </w:r>
      <w:proofErr w:type="spellStart"/>
      <w:r w:rsidRPr="00495F37">
        <w:rPr>
          <w:rFonts w:ascii="PT Astra Serif" w:hAnsi="PT Astra Serif"/>
        </w:rPr>
        <w:t>тыс.руб</w:t>
      </w:r>
      <w:proofErr w:type="spellEnd"/>
      <w:r w:rsidRPr="00495F37">
        <w:rPr>
          <w:rFonts w:ascii="PT Astra Serif" w:hAnsi="PT Astra Serif"/>
        </w:rPr>
        <w:t>.. В течение 2020 года за счет местного бюджета проведен</w:t>
      </w:r>
      <w:r w:rsidRPr="00495F37">
        <w:rPr>
          <w:rFonts w:ascii="PT Astra Serif" w:hAnsi="PT Astra Serif"/>
          <w:b/>
        </w:rPr>
        <w:t xml:space="preserve"> </w:t>
      </w:r>
      <w:r w:rsidRPr="00495F37">
        <w:rPr>
          <w:rFonts w:ascii="PT Astra Serif" w:hAnsi="PT Astra Serif"/>
        </w:rPr>
        <w:t xml:space="preserve"> ремонт  водопроводной сети в </w:t>
      </w:r>
      <w:proofErr w:type="spellStart"/>
      <w:r w:rsidRPr="00495F37">
        <w:rPr>
          <w:rFonts w:ascii="PT Astra Serif" w:hAnsi="PT Astra Serif"/>
        </w:rPr>
        <w:t>р.п</w:t>
      </w:r>
      <w:proofErr w:type="spellEnd"/>
      <w:r w:rsidRPr="00495F37">
        <w:rPr>
          <w:rFonts w:ascii="PT Astra Serif" w:hAnsi="PT Astra Serif"/>
        </w:rPr>
        <w:t xml:space="preserve">. Романовка по ул. Ленина, ул. Калинина, ул. </w:t>
      </w:r>
      <w:proofErr w:type="spellStart"/>
      <w:r w:rsidRPr="00495F37">
        <w:rPr>
          <w:rFonts w:ascii="PT Astra Serif" w:hAnsi="PT Astra Serif"/>
        </w:rPr>
        <w:t>Войно</w:t>
      </w:r>
      <w:proofErr w:type="spellEnd"/>
      <w:r w:rsidRPr="00495F37">
        <w:rPr>
          <w:rFonts w:ascii="PT Astra Serif" w:hAnsi="PT Astra Serif"/>
        </w:rPr>
        <w:t xml:space="preserve">- </w:t>
      </w:r>
      <w:proofErr w:type="spellStart"/>
      <w:r w:rsidRPr="00495F37">
        <w:rPr>
          <w:rFonts w:ascii="PT Astra Serif" w:hAnsi="PT Astra Serif"/>
        </w:rPr>
        <w:t>Ясенецкого</w:t>
      </w:r>
      <w:proofErr w:type="spellEnd"/>
      <w:r w:rsidRPr="00495F37">
        <w:rPr>
          <w:rFonts w:ascii="PT Astra Serif" w:hAnsi="PT Astra Serif"/>
        </w:rPr>
        <w:t>, ул. Строителей на сумму-350,1 тыс. руб. В течение 2022 году за счет местного бюджета проведен</w:t>
      </w:r>
      <w:r w:rsidRPr="00495F37">
        <w:rPr>
          <w:rFonts w:ascii="PT Astra Serif" w:hAnsi="PT Astra Serif"/>
          <w:b/>
        </w:rPr>
        <w:t xml:space="preserve"> </w:t>
      </w:r>
      <w:r w:rsidRPr="00495F37">
        <w:rPr>
          <w:rFonts w:ascii="PT Astra Serif" w:hAnsi="PT Astra Serif"/>
        </w:rPr>
        <w:t xml:space="preserve"> ремонт  водопроводной сети в </w:t>
      </w:r>
      <w:proofErr w:type="spellStart"/>
      <w:r w:rsidRPr="00495F37">
        <w:rPr>
          <w:rFonts w:ascii="PT Astra Serif" w:hAnsi="PT Astra Serif"/>
        </w:rPr>
        <w:t>р.п</w:t>
      </w:r>
      <w:proofErr w:type="spellEnd"/>
      <w:r w:rsidRPr="00495F37">
        <w:rPr>
          <w:rFonts w:ascii="PT Astra Serif" w:hAnsi="PT Astra Serif"/>
        </w:rPr>
        <w:t>. Романовка по ул. Советская, тер. Ве</w:t>
      </w:r>
      <w:r w:rsidR="00886E3E">
        <w:rPr>
          <w:rFonts w:ascii="PT Astra Serif" w:hAnsi="PT Astra Serif"/>
        </w:rPr>
        <w:t>т</w:t>
      </w:r>
      <w:r w:rsidRPr="00495F37">
        <w:rPr>
          <w:rFonts w:ascii="PT Astra Serif" w:hAnsi="PT Astra Serif"/>
        </w:rPr>
        <w:t xml:space="preserve">станции 108,1 </w:t>
      </w:r>
      <w:proofErr w:type="spellStart"/>
      <w:r w:rsidRPr="00495F37">
        <w:rPr>
          <w:rFonts w:ascii="PT Astra Serif" w:hAnsi="PT Astra Serif"/>
        </w:rPr>
        <w:t>тыс.руб</w:t>
      </w:r>
      <w:proofErr w:type="spellEnd"/>
      <w:r w:rsidRPr="00495F37">
        <w:rPr>
          <w:rFonts w:ascii="PT Astra Serif" w:hAnsi="PT Astra Serif"/>
        </w:rPr>
        <w:t xml:space="preserve">. Так же </w:t>
      </w:r>
      <w:r w:rsidRPr="00495F37">
        <w:t xml:space="preserve">в </w:t>
      </w:r>
      <w:proofErr w:type="spellStart"/>
      <w:r w:rsidRPr="00495F37">
        <w:t>р.п.Романовка</w:t>
      </w:r>
      <w:proofErr w:type="spellEnd"/>
      <w:r w:rsidRPr="00495F37">
        <w:t xml:space="preserve"> функционируют 35 водяных колонок. Все они поддерживаются в рабочем состоянии и ремонтируются  по необходимости. Колонками пользуются как жители населенного пункта, так и гости </w:t>
      </w:r>
      <w:proofErr w:type="spellStart"/>
      <w:r w:rsidRPr="00495F37">
        <w:t>р.п.Романовка</w:t>
      </w:r>
      <w:proofErr w:type="spellEnd"/>
      <w:r w:rsidRPr="00495F37">
        <w:t>. Качество воды подаваем</w:t>
      </w:r>
      <w:r w:rsidR="00886E3E">
        <w:t>ой</w:t>
      </w:r>
      <w:r w:rsidRPr="00495F37">
        <w:t xml:space="preserve">  населению периодически проверяется </w:t>
      </w:r>
      <w:proofErr w:type="spellStart"/>
      <w:r w:rsidRPr="00495F37">
        <w:t>Роспотребнадзором</w:t>
      </w:r>
      <w:proofErr w:type="spellEnd"/>
      <w:r w:rsidR="00886E3E">
        <w:t>.</w:t>
      </w:r>
      <w:r w:rsidRPr="00495F37">
        <w:t xml:space="preserve"> </w:t>
      </w:r>
      <w:r w:rsidR="00886E3E">
        <w:t>П</w:t>
      </w:r>
      <w:r w:rsidRPr="00495F37">
        <w:t xml:space="preserve">о результатам проверки качество воды в </w:t>
      </w:r>
      <w:proofErr w:type="spellStart"/>
      <w:r w:rsidRPr="00495F37">
        <w:t>р.п</w:t>
      </w:r>
      <w:proofErr w:type="spellEnd"/>
      <w:r w:rsidRPr="00495F37">
        <w:t xml:space="preserve">. Романовка соответствует нормам, в с. Большой Карай по заключению экспертов имеются проблемы. </w:t>
      </w:r>
    </w:p>
    <w:p w:rsidR="00495F37" w:rsidRPr="00495F37" w:rsidRDefault="00495F37" w:rsidP="00495F37">
      <w:pPr>
        <w:ind w:right="118"/>
        <w:jc w:val="center"/>
      </w:pPr>
      <w:r w:rsidRPr="00495F37">
        <w:rPr>
          <w:rFonts w:eastAsia="Arial"/>
          <w:b/>
          <w:bCs/>
        </w:rPr>
        <w:t>1.12. Доступность занятий физической культурой и спортом. Формирование</w:t>
      </w:r>
    </w:p>
    <w:p w:rsidR="00495F37" w:rsidRPr="00495F37" w:rsidRDefault="00495F37" w:rsidP="00495F37">
      <w:pPr>
        <w:spacing w:line="42" w:lineRule="exact"/>
      </w:pPr>
    </w:p>
    <w:p w:rsidR="00495F37" w:rsidRPr="00495F37" w:rsidRDefault="00495F37" w:rsidP="00495F37">
      <w:pPr>
        <w:ind w:right="118"/>
        <w:jc w:val="center"/>
      </w:pPr>
      <w:r w:rsidRPr="00495F37">
        <w:rPr>
          <w:rFonts w:eastAsia="Arial"/>
          <w:b/>
          <w:bCs/>
        </w:rPr>
        <w:t>здорового образа жизни.</w:t>
      </w:r>
    </w:p>
    <w:p w:rsidR="00495F37" w:rsidRPr="00495F37" w:rsidRDefault="00495F37" w:rsidP="00495F37">
      <w:pPr>
        <w:shd w:val="clear" w:color="auto" w:fill="FFFFFF"/>
        <w:ind w:firstLine="708"/>
        <w:jc w:val="both"/>
        <w:rPr>
          <w:rFonts w:ascii="PT Astra Serif" w:hAnsi="PT Astra Serif"/>
          <w:color w:val="2C2D2E"/>
        </w:rPr>
      </w:pPr>
      <w:r w:rsidRPr="00495F37">
        <w:rPr>
          <w:rFonts w:ascii="PT Astra Serif" w:hAnsi="PT Astra Serif"/>
          <w:color w:val="2C2D2E"/>
        </w:rPr>
        <w:t>На территории Романовского района имеется 73 спортивных сооружени</w:t>
      </w:r>
      <w:r w:rsidR="00886E3E">
        <w:rPr>
          <w:rFonts w:ascii="PT Astra Serif" w:hAnsi="PT Astra Serif"/>
          <w:color w:val="2C2D2E"/>
        </w:rPr>
        <w:t>й</w:t>
      </w:r>
      <w:r w:rsidRPr="00495F37">
        <w:rPr>
          <w:rFonts w:ascii="PT Astra Serif" w:hAnsi="PT Astra Serif"/>
          <w:color w:val="2C2D2E"/>
        </w:rPr>
        <w:t xml:space="preserve">, из них: </w:t>
      </w:r>
    </w:p>
    <w:p w:rsidR="00495F37" w:rsidRPr="00495F37" w:rsidRDefault="00495F37" w:rsidP="00495F37">
      <w:pPr>
        <w:shd w:val="clear" w:color="auto" w:fill="FFFFFF"/>
        <w:jc w:val="both"/>
        <w:rPr>
          <w:rFonts w:ascii="PT Astra Serif" w:hAnsi="PT Astra Serif"/>
          <w:color w:val="2C2D2E"/>
        </w:rPr>
      </w:pPr>
      <w:r w:rsidRPr="00495F37">
        <w:rPr>
          <w:rFonts w:ascii="PT Astra Serif" w:hAnsi="PT Astra Serif"/>
          <w:color w:val="2C2D2E"/>
        </w:rPr>
        <w:t>- спортивные залы -14;</w:t>
      </w:r>
    </w:p>
    <w:p w:rsidR="00495F37" w:rsidRPr="00495F37" w:rsidRDefault="00495F37" w:rsidP="00495F37">
      <w:pPr>
        <w:shd w:val="clear" w:color="auto" w:fill="FFFFFF"/>
        <w:jc w:val="both"/>
        <w:rPr>
          <w:rFonts w:ascii="PT Astra Serif" w:hAnsi="PT Astra Serif"/>
          <w:color w:val="2C2D2E"/>
        </w:rPr>
      </w:pPr>
      <w:r w:rsidRPr="00495F37">
        <w:rPr>
          <w:rFonts w:ascii="PT Astra Serif" w:hAnsi="PT Astra Serif"/>
          <w:color w:val="2C2D2E"/>
        </w:rPr>
        <w:t>- плоскостные спортивные сооружения- 45;</w:t>
      </w:r>
    </w:p>
    <w:p w:rsidR="00495F37" w:rsidRPr="00495F37" w:rsidRDefault="00495F37" w:rsidP="00495F37">
      <w:pPr>
        <w:shd w:val="clear" w:color="auto" w:fill="FFFFFF"/>
        <w:jc w:val="both"/>
        <w:rPr>
          <w:rFonts w:ascii="PT Astra Serif" w:hAnsi="PT Astra Serif"/>
          <w:color w:val="2C2D2E"/>
        </w:rPr>
      </w:pPr>
      <w:r w:rsidRPr="00495F37">
        <w:rPr>
          <w:rFonts w:ascii="PT Astra Serif" w:hAnsi="PT Astra Serif"/>
          <w:color w:val="2C2D2E"/>
        </w:rPr>
        <w:t>- плавательный бассейн 1;</w:t>
      </w:r>
    </w:p>
    <w:p w:rsidR="00495F37" w:rsidRPr="00495F37" w:rsidRDefault="00495F37" w:rsidP="00495F37">
      <w:pPr>
        <w:shd w:val="clear" w:color="auto" w:fill="FFFFFF"/>
        <w:jc w:val="both"/>
        <w:rPr>
          <w:rFonts w:ascii="PT Astra Serif" w:hAnsi="PT Astra Serif"/>
          <w:color w:val="2C2D2E"/>
        </w:rPr>
      </w:pPr>
      <w:r w:rsidRPr="00495F37">
        <w:rPr>
          <w:rFonts w:ascii="PT Astra Serif" w:hAnsi="PT Astra Serif"/>
          <w:color w:val="2C2D2E"/>
        </w:rPr>
        <w:t>- объекты городской и рекреационной инфраструктуры, приспособленные для занятий физической культурой и спортом – 7;</w:t>
      </w:r>
    </w:p>
    <w:p w:rsidR="00495F37" w:rsidRPr="00495F37" w:rsidRDefault="00495F37" w:rsidP="00495F37">
      <w:pPr>
        <w:shd w:val="clear" w:color="auto" w:fill="FFFFFF"/>
        <w:jc w:val="both"/>
        <w:rPr>
          <w:rFonts w:ascii="PT Astra Serif" w:hAnsi="PT Astra Serif" w:cs="Arial"/>
          <w:color w:val="2C2D2E"/>
        </w:rPr>
      </w:pPr>
      <w:r w:rsidRPr="00495F37">
        <w:rPr>
          <w:rFonts w:ascii="PT Astra Serif" w:hAnsi="PT Astra Serif"/>
          <w:color w:val="2C2D2E"/>
        </w:rPr>
        <w:lastRenderedPageBreak/>
        <w:t>-</w:t>
      </w:r>
      <w:r w:rsidRPr="00495F37">
        <w:rPr>
          <w:rFonts w:ascii="PT Astra Serif" w:hAnsi="PT Astra Serif"/>
        </w:rPr>
        <w:t xml:space="preserve"> д</w:t>
      </w:r>
      <w:r w:rsidRPr="00495F37">
        <w:rPr>
          <w:rFonts w:ascii="PT Astra Serif" w:hAnsi="PT Astra Serif"/>
          <w:color w:val="2C2D2E"/>
        </w:rPr>
        <w:t>ругие спортивные сооружения – 6.</w:t>
      </w:r>
    </w:p>
    <w:p w:rsidR="00495F37" w:rsidRPr="00495F37" w:rsidRDefault="00495F37" w:rsidP="00495F37">
      <w:pPr>
        <w:shd w:val="clear" w:color="auto" w:fill="FFFFFF"/>
        <w:ind w:firstLine="708"/>
        <w:jc w:val="both"/>
        <w:rPr>
          <w:rFonts w:ascii="PT Astra Serif" w:hAnsi="PT Astra Serif" w:cs="Arial"/>
          <w:color w:val="2C2D2E"/>
        </w:rPr>
      </w:pPr>
      <w:r w:rsidRPr="00495F37">
        <w:rPr>
          <w:rFonts w:ascii="PT Astra Serif" w:hAnsi="PT Astra Serif"/>
          <w:color w:val="2C2D2E"/>
        </w:rPr>
        <w:t xml:space="preserve">В районе  функционирует  МУ ДО «Романовская детско-юношеская спортивная школа» (ДЮСШ),  где занимаются 150 человек 15% от всех школьников района, с филиалами в </w:t>
      </w:r>
      <w:proofErr w:type="spellStart"/>
      <w:r w:rsidRPr="00495F37">
        <w:rPr>
          <w:rFonts w:ascii="PT Astra Serif" w:hAnsi="PT Astra Serif"/>
          <w:color w:val="2C2D2E"/>
        </w:rPr>
        <w:t>с.Большой</w:t>
      </w:r>
      <w:proofErr w:type="spellEnd"/>
      <w:r w:rsidRPr="00495F37">
        <w:rPr>
          <w:rFonts w:ascii="PT Astra Serif" w:hAnsi="PT Astra Serif"/>
          <w:color w:val="2C2D2E"/>
        </w:rPr>
        <w:t xml:space="preserve"> Карай и </w:t>
      </w:r>
      <w:proofErr w:type="spellStart"/>
      <w:r w:rsidRPr="00495F37">
        <w:rPr>
          <w:rFonts w:ascii="PT Astra Serif" w:hAnsi="PT Astra Serif"/>
          <w:color w:val="2C2D2E"/>
        </w:rPr>
        <w:t>с.Подгорное</w:t>
      </w:r>
      <w:proofErr w:type="spellEnd"/>
      <w:r w:rsidRPr="00495F37">
        <w:rPr>
          <w:rFonts w:ascii="PT Astra Serif" w:hAnsi="PT Astra Serif"/>
          <w:color w:val="2C2D2E"/>
        </w:rPr>
        <w:t>.</w:t>
      </w:r>
    </w:p>
    <w:p w:rsidR="00495F37" w:rsidRPr="00495F37" w:rsidRDefault="00495F37" w:rsidP="00495F37">
      <w:pPr>
        <w:shd w:val="clear" w:color="auto" w:fill="FFFFFF"/>
        <w:ind w:firstLine="708"/>
        <w:jc w:val="both"/>
        <w:rPr>
          <w:rFonts w:ascii="PT Astra Serif" w:hAnsi="PT Astra Serif" w:cs="Arial"/>
          <w:color w:val="2C2D2E"/>
        </w:rPr>
      </w:pPr>
      <w:r w:rsidRPr="00495F37">
        <w:rPr>
          <w:rFonts w:ascii="PT Astra Serif" w:hAnsi="PT Astra Serif"/>
          <w:color w:val="2C2D2E"/>
        </w:rPr>
        <w:t>База ДЮСШ соответствует требованиям.</w:t>
      </w:r>
      <w:r w:rsidRPr="00495F37">
        <w:rPr>
          <w:rFonts w:ascii="PT Astra Serif" w:hAnsi="PT Astra Serif"/>
        </w:rPr>
        <w:t xml:space="preserve"> </w:t>
      </w:r>
      <w:r w:rsidRPr="00495F37">
        <w:rPr>
          <w:rFonts w:ascii="PT Astra Serif" w:hAnsi="PT Astra Serif"/>
          <w:color w:val="2C2D2E"/>
        </w:rPr>
        <w:t xml:space="preserve">Учебно-тренировочные занятия в ДЮСШ проводят 5 тренеров с высшим физкультурным образованием. Воспитанники занимаются в </w:t>
      </w:r>
      <w:proofErr w:type="spellStart"/>
      <w:r w:rsidRPr="00495F37">
        <w:rPr>
          <w:rFonts w:ascii="PT Astra Serif" w:hAnsi="PT Astra Serif"/>
          <w:color w:val="2C2D2E"/>
        </w:rPr>
        <w:t>ФОКе</w:t>
      </w:r>
      <w:proofErr w:type="spellEnd"/>
      <w:r w:rsidRPr="00495F37">
        <w:rPr>
          <w:rFonts w:ascii="PT Astra Serif" w:hAnsi="PT Astra Serif"/>
          <w:color w:val="2C2D2E"/>
        </w:rPr>
        <w:t xml:space="preserve"> и детском спортивном комплексе, что способствует максимальному привлечению детей и подростков к систематическим занятиям физической культурой и спортом, направленные на развитие личности, оздоровления, воспитания физических, моральных, этических и волевых качеств у подростков.</w:t>
      </w:r>
    </w:p>
    <w:p w:rsidR="00495F37" w:rsidRPr="00495F37" w:rsidRDefault="00495F37" w:rsidP="00495F37">
      <w:pPr>
        <w:shd w:val="clear" w:color="auto" w:fill="FFFFFF"/>
        <w:ind w:firstLine="709"/>
        <w:jc w:val="both"/>
        <w:rPr>
          <w:rFonts w:ascii="PT Astra Serif" w:hAnsi="PT Astra Serif" w:cs="Arial"/>
          <w:color w:val="2C2D2E"/>
        </w:rPr>
      </w:pPr>
      <w:r w:rsidRPr="00495F37">
        <w:rPr>
          <w:rFonts w:ascii="PT Astra Serif" w:hAnsi="PT Astra Serif"/>
          <w:color w:val="2C2D2E"/>
        </w:rPr>
        <w:t>В целях реализации Указа Президента РФ  «О внедрении сдачи норм комплекса ГТО» на территории района проходят сдача норм ГТО среди населения.</w:t>
      </w:r>
    </w:p>
    <w:p w:rsidR="00495F37" w:rsidRPr="00495F37" w:rsidRDefault="00495F37" w:rsidP="00495F37">
      <w:pPr>
        <w:ind w:firstLine="851"/>
        <w:jc w:val="both"/>
        <w:rPr>
          <w:rFonts w:ascii="PT Astra Serif" w:hAnsi="PT Astra Serif"/>
        </w:rPr>
      </w:pPr>
      <w:r w:rsidRPr="00495F37">
        <w:rPr>
          <w:rFonts w:ascii="PT Astra Serif" w:hAnsi="PT Astra Serif"/>
          <w:color w:val="2C2D2E"/>
          <w:shd w:val="clear" w:color="auto" w:fill="FFFFFF"/>
        </w:rPr>
        <w:t>С целью пропаганды здорового образа жизни и приобщению к спорту для детей и подростков были организованы спортивные мероприятия: районное первенство по лыжным гонкам среди юношей и девушек, районный турнир по баскетболу среди юношей и девушек, районный фестиваль по плаванию среди школьников, личное первенство по сдаче нормативов Всероссийского физкультурно-спортивного комплекса ГТО среди учащихся  9, 11 классов, районный легкоатлетический пробег среди школьников, посвященн</w:t>
      </w:r>
      <w:r w:rsidR="00886E3E">
        <w:rPr>
          <w:rFonts w:ascii="PT Astra Serif" w:hAnsi="PT Astra Serif"/>
          <w:color w:val="2C2D2E"/>
          <w:shd w:val="clear" w:color="auto" w:fill="FFFFFF"/>
        </w:rPr>
        <w:t>ый</w:t>
      </w:r>
      <w:r w:rsidRPr="00495F37">
        <w:rPr>
          <w:rFonts w:ascii="PT Astra Serif" w:hAnsi="PT Astra Serif"/>
          <w:color w:val="2C2D2E"/>
          <w:shd w:val="clear" w:color="auto" w:fill="FFFFFF"/>
        </w:rPr>
        <w:t xml:space="preserve"> 61-летию первого полета человека в космос, отборочные этапы к участию в региональном этапе Всероссийских соревнований юных футболистов «Кожаный мяч» 2022 года,  районный турнир по волейболу среди школьников, муниципальный этап XX Открытого областного турнира по футболу среди дворовых команд на Кубок Губернатора Саратовской области среди юношей, турнир по мини-футболу среди дворовых команд 2007-2008 г.р., соревнования по </w:t>
      </w:r>
      <w:proofErr w:type="spellStart"/>
      <w:r w:rsidRPr="00495F37">
        <w:rPr>
          <w:rFonts w:ascii="PT Astra Serif" w:hAnsi="PT Astra Serif"/>
          <w:color w:val="2C2D2E"/>
          <w:shd w:val="clear" w:color="auto" w:fill="FFFFFF"/>
        </w:rPr>
        <w:t>стритболу</w:t>
      </w:r>
      <w:proofErr w:type="spellEnd"/>
      <w:r w:rsidRPr="00495F37">
        <w:rPr>
          <w:rFonts w:ascii="PT Astra Serif" w:hAnsi="PT Astra Serif"/>
          <w:color w:val="2C2D2E"/>
          <w:shd w:val="clear" w:color="auto" w:fill="FFFFFF"/>
        </w:rPr>
        <w:t xml:space="preserve"> среди юношей и девушек, зональный этап XX Открытого областного турнира по футболу среди дворовых команд на Кубок Губернатора Саратовской области среди юношей, физкультурно-оздоровительное мероприятие, приуроченное ко Дню солидарности в борьбе с терроризмом. </w:t>
      </w:r>
      <w:r w:rsidRPr="00495F37">
        <w:rPr>
          <w:rFonts w:ascii="PT Astra Serif" w:hAnsi="PT Astra Serif"/>
        </w:rPr>
        <w:t>Преподаватели физической культуры и спортсмены школ района, принимают участие в ежегодных областных соревнованиях по бегу «Кросс нации</w:t>
      </w:r>
      <w:r w:rsidR="00886E3E">
        <w:rPr>
          <w:rFonts w:ascii="PT Astra Serif" w:hAnsi="PT Astra Serif"/>
        </w:rPr>
        <w:t>»</w:t>
      </w:r>
      <w:r w:rsidRPr="00495F37">
        <w:rPr>
          <w:rFonts w:ascii="PT Astra Serif" w:hAnsi="PT Astra Serif"/>
        </w:rPr>
        <w:t xml:space="preserve">, ежегодных муниципальных соревнованиях «Лыжня России», победители которых, участвуют  в региональном туре «Лыжня России». </w:t>
      </w:r>
      <w:r w:rsidRPr="00495F37">
        <w:rPr>
          <w:rFonts w:ascii="PT Astra Serif" w:hAnsi="PT Astra Serif"/>
          <w:color w:val="2C2D2E"/>
          <w:shd w:val="clear" w:color="auto" w:fill="FFFFFF"/>
        </w:rPr>
        <w:t xml:space="preserve">Так же </w:t>
      </w:r>
      <w:r w:rsidRPr="00495F37">
        <w:rPr>
          <w:rFonts w:ascii="PT Astra Serif" w:hAnsi="PT Astra Serif"/>
        </w:rPr>
        <w:t xml:space="preserve">проходили мероприятия в рамках развития туризма: молодежный велопробег «Велотуризм в историю. </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2064"/>
        <w:gridCol w:w="4130"/>
        <w:gridCol w:w="4247"/>
      </w:tblGrid>
      <w:tr w:rsidR="00495F37" w:rsidRPr="003B017F" w:rsidTr="00495F37">
        <w:trPr>
          <w:jc w:val="center"/>
        </w:trPr>
        <w:tc>
          <w:tcPr>
            <w:tcW w:w="98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olor w:val="2C2D2E"/>
                <w:sz w:val="28"/>
                <w:szCs w:val="28"/>
              </w:rPr>
              <w:t>Годы</w:t>
            </w:r>
          </w:p>
        </w:tc>
        <w:tc>
          <w:tcPr>
            <w:tcW w:w="1978"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olor w:val="2C2D2E"/>
                <w:sz w:val="28"/>
                <w:szCs w:val="28"/>
              </w:rPr>
              <w:t>Численность занимающихся физкультурой и спортом (чел)</w:t>
            </w:r>
          </w:p>
        </w:tc>
        <w:tc>
          <w:tcPr>
            <w:tcW w:w="2034"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Pr>
                <w:rFonts w:ascii="PT Astra Serif" w:hAnsi="PT Astra Serif"/>
                <w:color w:val="2C2D2E"/>
                <w:sz w:val="28"/>
                <w:szCs w:val="28"/>
              </w:rPr>
              <w:t xml:space="preserve">Доля населения </w:t>
            </w:r>
            <w:r w:rsidRPr="003B017F">
              <w:rPr>
                <w:rFonts w:ascii="PT Astra Serif" w:hAnsi="PT Astra Serif"/>
                <w:color w:val="2C2D2E"/>
                <w:sz w:val="28"/>
                <w:szCs w:val="28"/>
              </w:rPr>
              <w:t>района</w:t>
            </w:r>
            <w:r>
              <w:rPr>
                <w:rFonts w:ascii="PT Astra Serif" w:hAnsi="PT Astra Serif"/>
                <w:color w:val="2C2D2E"/>
                <w:sz w:val="28"/>
                <w:szCs w:val="28"/>
              </w:rPr>
              <w:t>, систематически занимающегося физической культурой и спортом, в общей численности населения района в возрасте с 3 до 79 лет.</w:t>
            </w:r>
          </w:p>
        </w:tc>
      </w:tr>
      <w:tr w:rsidR="00495F37" w:rsidRPr="003B017F" w:rsidTr="00495F37">
        <w:trPr>
          <w:jc w:val="center"/>
        </w:trPr>
        <w:tc>
          <w:tcPr>
            <w:tcW w:w="9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olor w:val="2C2D2E"/>
                <w:sz w:val="28"/>
                <w:szCs w:val="28"/>
              </w:rPr>
              <w:t>2019</w:t>
            </w:r>
          </w:p>
        </w:tc>
        <w:tc>
          <w:tcPr>
            <w:tcW w:w="197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s="Arial"/>
                <w:color w:val="2C2D2E"/>
                <w:sz w:val="28"/>
                <w:szCs w:val="28"/>
              </w:rPr>
              <w:t>5032 </w:t>
            </w:r>
          </w:p>
        </w:tc>
        <w:tc>
          <w:tcPr>
            <w:tcW w:w="203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Pr>
                <w:rFonts w:ascii="PT Astra Serif" w:hAnsi="PT Astra Serif" w:cs="Arial"/>
                <w:color w:val="2C2D2E"/>
                <w:sz w:val="28"/>
                <w:szCs w:val="28"/>
              </w:rPr>
              <w:t xml:space="preserve"> 37,5%</w:t>
            </w:r>
          </w:p>
        </w:tc>
      </w:tr>
      <w:tr w:rsidR="00495F37" w:rsidRPr="003B017F" w:rsidTr="00495F37">
        <w:trPr>
          <w:jc w:val="center"/>
        </w:trPr>
        <w:tc>
          <w:tcPr>
            <w:tcW w:w="9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olor w:val="2C2D2E"/>
                <w:sz w:val="28"/>
                <w:szCs w:val="28"/>
              </w:rPr>
              <w:t>2020</w:t>
            </w:r>
          </w:p>
        </w:tc>
        <w:tc>
          <w:tcPr>
            <w:tcW w:w="197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s="Arial"/>
                <w:color w:val="2C2D2E"/>
                <w:sz w:val="28"/>
                <w:szCs w:val="28"/>
              </w:rPr>
              <w:t>5100 </w:t>
            </w:r>
          </w:p>
        </w:tc>
        <w:tc>
          <w:tcPr>
            <w:tcW w:w="203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s="Arial"/>
                <w:color w:val="2C2D2E"/>
                <w:sz w:val="28"/>
                <w:szCs w:val="28"/>
              </w:rPr>
              <w:t> </w:t>
            </w:r>
            <w:r>
              <w:rPr>
                <w:rFonts w:ascii="PT Astra Serif" w:hAnsi="PT Astra Serif" w:cs="Arial"/>
                <w:color w:val="2C2D2E"/>
                <w:sz w:val="28"/>
                <w:szCs w:val="28"/>
              </w:rPr>
              <w:t>40,0</w:t>
            </w:r>
            <w:r w:rsidRPr="003B017F">
              <w:rPr>
                <w:rFonts w:ascii="PT Astra Serif" w:hAnsi="PT Astra Serif" w:cs="Arial"/>
                <w:color w:val="2C2D2E"/>
                <w:sz w:val="28"/>
                <w:szCs w:val="28"/>
              </w:rPr>
              <w:t>%</w:t>
            </w:r>
          </w:p>
        </w:tc>
      </w:tr>
      <w:tr w:rsidR="00495F37" w:rsidRPr="003B017F" w:rsidTr="00495F37">
        <w:trPr>
          <w:jc w:val="center"/>
        </w:trPr>
        <w:tc>
          <w:tcPr>
            <w:tcW w:w="9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olor w:val="2C2D2E"/>
                <w:sz w:val="28"/>
                <w:szCs w:val="28"/>
              </w:rPr>
              <w:t>2021</w:t>
            </w:r>
          </w:p>
        </w:tc>
        <w:tc>
          <w:tcPr>
            <w:tcW w:w="197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s="Arial"/>
                <w:color w:val="2C2D2E"/>
                <w:sz w:val="28"/>
                <w:szCs w:val="28"/>
              </w:rPr>
              <w:t>5992 </w:t>
            </w:r>
          </w:p>
        </w:tc>
        <w:tc>
          <w:tcPr>
            <w:tcW w:w="203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s="Arial"/>
                <w:color w:val="2C2D2E"/>
                <w:sz w:val="28"/>
                <w:szCs w:val="28"/>
              </w:rPr>
              <w:t> </w:t>
            </w:r>
            <w:r>
              <w:rPr>
                <w:rFonts w:ascii="PT Astra Serif" w:hAnsi="PT Astra Serif" w:cs="Arial"/>
                <w:color w:val="2C2D2E"/>
                <w:sz w:val="28"/>
                <w:szCs w:val="28"/>
              </w:rPr>
              <w:t>49,5</w:t>
            </w:r>
            <w:r w:rsidRPr="003B017F">
              <w:rPr>
                <w:rFonts w:ascii="PT Astra Serif" w:hAnsi="PT Astra Serif" w:cs="Arial"/>
                <w:color w:val="2C2D2E"/>
                <w:sz w:val="28"/>
                <w:szCs w:val="28"/>
              </w:rPr>
              <w:t>%</w:t>
            </w:r>
          </w:p>
        </w:tc>
      </w:tr>
      <w:tr w:rsidR="00495F37" w:rsidRPr="003B017F" w:rsidTr="00495F37">
        <w:trPr>
          <w:jc w:val="center"/>
        </w:trPr>
        <w:tc>
          <w:tcPr>
            <w:tcW w:w="988"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sidRPr="003B017F">
              <w:rPr>
                <w:rFonts w:ascii="PT Astra Serif" w:hAnsi="PT Astra Serif"/>
                <w:color w:val="2C2D2E"/>
                <w:sz w:val="28"/>
                <w:szCs w:val="28"/>
              </w:rPr>
              <w:t>2022</w:t>
            </w:r>
          </w:p>
        </w:tc>
        <w:tc>
          <w:tcPr>
            <w:tcW w:w="197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Pr>
                <w:rFonts w:ascii="PT Astra Serif" w:hAnsi="PT Astra Serif" w:cs="Arial"/>
                <w:color w:val="2C2D2E"/>
                <w:sz w:val="28"/>
                <w:szCs w:val="28"/>
              </w:rPr>
              <w:t>6100</w:t>
            </w:r>
          </w:p>
        </w:tc>
        <w:tc>
          <w:tcPr>
            <w:tcW w:w="203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95F37" w:rsidRPr="003B017F" w:rsidRDefault="00495F37" w:rsidP="008F260A">
            <w:pPr>
              <w:spacing w:before="100" w:beforeAutospacing="1" w:after="100" w:afterAutospacing="1"/>
              <w:jc w:val="center"/>
              <w:rPr>
                <w:rFonts w:ascii="PT Astra Serif" w:hAnsi="PT Astra Serif" w:cs="Arial"/>
                <w:color w:val="2C2D2E"/>
                <w:sz w:val="28"/>
                <w:szCs w:val="28"/>
              </w:rPr>
            </w:pPr>
            <w:r>
              <w:rPr>
                <w:rFonts w:ascii="PT Astra Serif" w:hAnsi="PT Astra Serif" w:cs="Arial"/>
                <w:color w:val="2C2D2E"/>
                <w:sz w:val="28"/>
                <w:szCs w:val="28"/>
              </w:rPr>
              <w:t>50,3%</w:t>
            </w:r>
          </w:p>
        </w:tc>
      </w:tr>
    </w:tbl>
    <w:p w:rsidR="00495F37" w:rsidRPr="00495F37" w:rsidRDefault="00495F37" w:rsidP="00495F37">
      <w:pPr>
        <w:ind w:firstLine="709"/>
        <w:jc w:val="both"/>
        <w:rPr>
          <w:rFonts w:ascii="PT Astra Serif" w:hAnsi="PT Astra Serif"/>
        </w:rPr>
      </w:pPr>
      <w:r w:rsidRPr="00495F37">
        <w:rPr>
          <w:rFonts w:ascii="PT Astra Serif" w:hAnsi="PT Astra Serif"/>
        </w:rPr>
        <w:t>В течение 5 лет район принимал активное участие в реализации национальных проектов:</w:t>
      </w:r>
    </w:p>
    <w:p w:rsidR="00495F37" w:rsidRPr="00495F37" w:rsidRDefault="00495F37" w:rsidP="00495F37">
      <w:pPr>
        <w:pStyle w:val="a9"/>
        <w:numPr>
          <w:ilvl w:val="0"/>
          <w:numId w:val="8"/>
        </w:numPr>
        <w:spacing w:after="200" w:line="276" w:lineRule="auto"/>
        <w:ind w:left="142" w:firstLine="567"/>
        <w:jc w:val="both"/>
        <w:rPr>
          <w:rFonts w:ascii="PT Astra Serif" w:hAnsi="PT Astra Serif"/>
        </w:rPr>
      </w:pPr>
      <w:r w:rsidRPr="00495F37">
        <w:rPr>
          <w:rFonts w:ascii="PT Astra Serif" w:hAnsi="PT Astra Serif"/>
        </w:rPr>
        <w:t>в 2018 году построен многофункциональн</w:t>
      </w:r>
      <w:r w:rsidR="00886E3E">
        <w:rPr>
          <w:rFonts w:ascii="PT Astra Serif" w:hAnsi="PT Astra Serif"/>
        </w:rPr>
        <w:t>ый</w:t>
      </w:r>
      <w:r w:rsidRPr="00495F37">
        <w:rPr>
          <w:rFonts w:ascii="PT Astra Serif" w:hAnsi="PT Astra Serif"/>
        </w:rPr>
        <w:t xml:space="preserve"> спортивн</w:t>
      </w:r>
      <w:r w:rsidR="00886E3E">
        <w:rPr>
          <w:rFonts w:ascii="PT Astra Serif" w:hAnsi="PT Astra Serif"/>
        </w:rPr>
        <w:t>ый</w:t>
      </w:r>
      <w:r w:rsidRPr="00495F37">
        <w:rPr>
          <w:rFonts w:ascii="PT Astra Serif" w:hAnsi="PT Astra Serif"/>
        </w:rPr>
        <w:t xml:space="preserve"> комплекс открытого типа «Мечта»; в  МОУ «</w:t>
      </w:r>
      <w:proofErr w:type="spellStart"/>
      <w:r w:rsidRPr="00495F37">
        <w:rPr>
          <w:rFonts w:ascii="PT Astra Serif" w:hAnsi="PT Astra Serif"/>
        </w:rPr>
        <w:t>Усть-Щербединская</w:t>
      </w:r>
      <w:proofErr w:type="spellEnd"/>
      <w:r w:rsidRPr="00495F37">
        <w:rPr>
          <w:rFonts w:ascii="PT Astra Serif" w:hAnsi="PT Astra Serif"/>
        </w:rPr>
        <w:t xml:space="preserve"> СОШ с. </w:t>
      </w:r>
      <w:proofErr w:type="spellStart"/>
      <w:r w:rsidRPr="00495F37">
        <w:rPr>
          <w:rFonts w:ascii="PT Astra Serif" w:hAnsi="PT Astra Serif"/>
        </w:rPr>
        <w:t>Усть</w:t>
      </w:r>
      <w:proofErr w:type="spellEnd"/>
      <w:r w:rsidRPr="00495F37">
        <w:rPr>
          <w:rFonts w:ascii="PT Astra Serif" w:hAnsi="PT Astra Serif"/>
        </w:rPr>
        <w:t xml:space="preserve">-Щербедино»  отремонтирован спортзал по проекту - создание в общеобразовательных учреждениях, расположенных в сельской местности, условий для занятия физической культурой и спортом, </w:t>
      </w:r>
    </w:p>
    <w:p w:rsidR="00495F37" w:rsidRPr="00495F37" w:rsidRDefault="00495F37" w:rsidP="00495F37">
      <w:pPr>
        <w:pStyle w:val="a9"/>
        <w:numPr>
          <w:ilvl w:val="0"/>
          <w:numId w:val="8"/>
        </w:numPr>
        <w:spacing w:after="200" w:line="276" w:lineRule="auto"/>
        <w:ind w:left="142" w:firstLine="567"/>
        <w:jc w:val="both"/>
        <w:rPr>
          <w:rFonts w:ascii="PT Astra Serif" w:hAnsi="PT Astra Serif"/>
          <w:bCs/>
        </w:rPr>
      </w:pPr>
      <w:r w:rsidRPr="00495F37">
        <w:rPr>
          <w:rFonts w:ascii="PT Astra Serif" w:hAnsi="PT Astra Serif"/>
        </w:rPr>
        <w:t xml:space="preserve">в 2019 </w:t>
      </w:r>
      <w:r w:rsidRPr="00495F37">
        <w:rPr>
          <w:rFonts w:ascii="PT Astra Serif" w:hAnsi="PT Astra Serif"/>
          <w:bCs/>
        </w:rPr>
        <w:t>построен школьн</w:t>
      </w:r>
      <w:r w:rsidR="00886E3E">
        <w:rPr>
          <w:rFonts w:ascii="PT Astra Serif" w:hAnsi="PT Astra Serif"/>
          <w:bCs/>
        </w:rPr>
        <w:t>ый</w:t>
      </w:r>
      <w:r w:rsidRPr="00495F37">
        <w:rPr>
          <w:rFonts w:ascii="PT Astra Serif" w:hAnsi="PT Astra Serif"/>
          <w:bCs/>
        </w:rPr>
        <w:t xml:space="preserve"> бассейн «Волна»</w:t>
      </w:r>
      <w:r w:rsidR="00886E3E">
        <w:rPr>
          <w:rFonts w:ascii="PT Astra Serif" w:hAnsi="PT Astra Serif"/>
          <w:bCs/>
        </w:rPr>
        <w:t>-</w:t>
      </w:r>
      <w:r w:rsidRPr="00495F37">
        <w:rPr>
          <w:rFonts w:ascii="PT Astra Serif" w:hAnsi="PT Astra Serif"/>
          <w:bCs/>
        </w:rPr>
        <w:t xml:space="preserve"> в рамках национального проекта «Демография» федерального проекта «Спорт-норма жизни»  и отремонтирован спортивный зал в </w:t>
      </w:r>
      <w:proofErr w:type="spellStart"/>
      <w:r w:rsidRPr="00495F37">
        <w:rPr>
          <w:rFonts w:ascii="PT Astra Serif" w:hAnsi="PT Astra Serif"/>
          <w:bCs/>
        </w:rPr>
        <w:lastRenderedPageBreak/>
        <w:t>Мордовокарайской</w:t>
      </w:r>
      <w:proofErr w:type="spellEnd"/>
      <w:r w:rsidRPr="00495F37">
        <w:rPr>
          <w:rFonts w:ascii="PT Astra Serif" w:hAnsi="PT Astra Serif"/>
          <w:bCs/>
        </w:rPr>
        <w:t xml:space="preserve"> средней школе</w:t>
      </w:r>
      <w:r w:rsidR="00886E3E">
        <w:rPr>
          <w:rFonts w:ascii="PT Astra Serif" w:hAnsi="PT Astra Serif"/>
          <w:bCs/>
        </w:rPr>
        <w:t xml:space="preserve"> -</w:t>
      </w:r>
      <w:r w:rsidRPr="00495F37">
        <w:rPr>
          <w:rFonts w:ascii="PT Astra Serif" w:hAnsi="PT Astra Serif"/>
          <w:bCs/>
        </w:rPr>
        <w:t xml:space="preserve"> Нацпроект «Образование», Федеральный проект «Успех каждого ребенка», </w:t>
      </w:r>
    </w:p>
    <w:p w:rsidR="00495F37" w:rsidRPr="00495F37" w:rsidRDefault="00495F37" w:rsidP="00495F37">
      <w:pPr>
        <w:pStyle w:val="a9"/>
        <w:numPr>
          <w:ilvl w:val="0"/>
          <w:numId w:val="8"/>
        </w:numPr>
        <w:spacing w:after="200" w:line="276" w:lineRule="auto"/>
        <w:ind w:left="142" w:firstLine="567"/>
        <w:jc w:val="both"/>
        <w:rPr>
          <w:rFonts w:ascii="PT Astra Serif" w:hAnsi="PT Astra Serif"/>
        </w:rPr>
      </w:pPr>
      <w:r w:rsidRPr="00495F37">
        <w:rPr>
          <w:rFonts w:ascii="PT Astra Serif" w:hAnsi="PT Astra Serif"/>
          <w:bCs/>
        </w:rPr>
        <w:t xml:space="preserve">в 2020 году отремонтирован спортивный зал в </w:t>
      </w:r>
      <w:proofErr w:type="spellStart"/>
      <w:r w:rsidRPr="00495F37">
        <w:rPr>
          <w:rFonts w:ascii="PT Astra Serif" w:hAnsi="PT Astra Serif"/>
          <w:bCs/>
        </w:rPr>
        <w:t>Малощербединской</w:t>
      </w:r>
      <w:proofErr w:type="spellEnd"/>
      <w:r w:rsidRPr="00495F37">
        <w:rPr>
          <w:rFonts w:ascii="PT Astra Serif" w:hAnsi="PT Astra Serif"/>
          <w:bCs/>
        </w:rPr>
        <w:t xml:space="preserve"> средней школе</w:t>
      </w:r>
      <w:r w:rsidR="00886E3E">
        <w:rPr>
          <w:rFonts w:ascii="PT Astra Serif" w:hAnsi="PT Astra Serif"/>
          <w:bCs/>
        </w:rPr>
        <w:t>-</w:t>
      </w:r>
      <w:r w:rsidRPr="00495F37">
        <w:rPr>
          <w:rFonts w:ascii="PT Astra Serif" w:hAnsi="PT Astra Serif"/>
          <w:bCs/>
        </w:rPr>
        <w:t xml:space="preserve"> Нацпроект «Образование», Федеральный проект «Успех каждого ребенка», </w:t>
      </w:r>
    </w:p>
    <w:p w:rsidR="00495F37" w:rsidRPr="00495F37" w:rsidRDefault="00495F37" w:rsidP="00495F37">
      <w:pPr>
        <w:pStyle w:val="a9"/>
        <w:numPr>
          <w:ilvl w:val="0"/>
          <w:numId w:val="8"/>
        </w:numPr>
        <w:spacing w:after="200" w:line="276" w:lineRule="auto"/>
        <w:ind w:left="142" w:firstLine="567"/>
        <w:jc w:val="both"/>
        <w:rPr>
          <w:rFonts w:ascii="PT Astra Serif" w:hAnsi="PT Astra Serif"/>
        </w:rPr>
      </w:pPr>
      <w:r w:rsidRPr="00495F37">
        <w:rPr>
          <w:rFonts w:ascii="PT Astra Serif" w:hAnsi="PT Astra Serif"/>
          <w:bCs/>
        </w:rPr>
        <w:t xml:space="preserve">в 2022 году отремонтирован спортивный зал в </w:t>
      </w:r>
      <w:proofErr w:type="spellStart"/>
      <w:r w:rsidRPr="00495F37">
        <w:rPr>
          <w:rFonts w:ascii="PT Astra Serif" w:hAnsi="PT Astra Serif"/>
          <w:bCs/>
        </w:rPr>
        <w:t>Краснолиманской</w:t>
      </w:r>
      <w:proofErr w:type="spellEnd"/>
      <w:r w:rsidRPr="00495F37">
        <w:rPr>
          <w:rFonts w:ascii="PT Astra Serif" w:hAnsi="PT Astra Serif"/>
          <w:bCs/>
        </w:rPr>
        <w:t xml:space="preserve"> ООШ</w:t>
      </w:r>
      <w:r w:rsidR="00886E3E">
        <w:rPr>
          <w:rFonts w:ascii="PT Astra Serif" w:hAnsi="PT Astra Serif"/>
          <w:bCs/>
        </w:rPr>
        <w:t>-</w:t>
      </w:r>
      <w:r w:rsidRPr="00495F37">
        <w:rPr>
          <w:rFonts w:ascii="PT Astra Serif" w:hAnsi="PT Astra Serif"/>
          <w:bCs/>
        </w:rPr>
        <w:t xml:space="preserve"> Нацпроект «Образование», Федеральный проект «Успех каждого ребенка»; построена </w:t>
      </w:r>
      <w:r w:rsidRPr="00495F37">
        <w:rPr>
          <w:rFonts w:ascii="PT Astra Serif" w:hAnsi="PT Astra Serif"/>
        </w:rPr>
        <w:t xml:space="preserve">площадка ГТО </w:t>
      </w:r>
      <w:proofErr w:type="spellStart"/>
      <w:r w:rsidRPr="00495F37">
        <w:rPr>
          <w:rFonts w:ascii="PT Astra Serif" w:hAnsi="PT Astra Serif"/>
        </w:rPr>
        <w:t>Мордовокарайское</w:t>
      </w:r>
      <w:proofErr w:type="spellEnd"/>
      <w:r w:rsidRPr="00495F37">
        <w:rPr>
          <w:rFonts w:ascii="PT Astra Serif" w:hAnsi="PT Astra Serif"/>
        </w:rPr>
        <w:t xml:space="preserve"> МО</w:t>
      </w:r>
      <w:r w:rsidR="00886E3E">
        <w:rPr>
          <w:rFonts w:ascii="PT Astra Serif" w:hAnsi="PT Astra Serif"/>
        </w:rPr>
        <w:t>-</w:t>
      </w:r>
      <w:r w:rsidRPr="00495F37">
        <w:rPr>
          <w:rFonts w:ascii="PT Astra Serif" w:hAnsi="PT Astra Serif"/>
        </w:rPr>
        <w:t>Нацпроект «Демография», Федеральный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r w:rsidR="00886E3E">
        <w:rPr>
          <w:rFonts w:ascii="PT Astra Serif" w:hAnsi="PT Astra Serif"/>
        </w:rPr>
        <w:t>.</w:t>
      </w:r>
    </w:p>
    <w:p w:rsidR="00495F37" w:rsidRPr="00495F37" w:rsidRDefault="00495F37" w:rsidP="00495F37">
      <w:pPr>
        <w:ind w:firstLine="709"/>
        <w:jc w:val="both"/>
        <w:rPr>
          <w:rFonts w:ascii="PT Astra Serif" w:hAnsi="PT Astra Serif"/>
          <w:bCs/>
        </w:rPr>
      </w:pPr>
      <w:r w:rsidRPr="00495F37">
        <w:rPr>
          <w:rFonts w:ascii="PT Astra Serif" w:hAnsi="PT Astra Serif"/>
          <w:bCs/>
        </w:rPr>
        <w:t>Участие района в национальных проектах способствовало развитию детского спорта, а также привлечение взрослого населения к спорту.</w:t>
      </w:r>
    </w:p>
    <w:p w:rsidR="00495F37" w:rsidRPr="00495F37" w:rsidRDefault="00495F37" w:rsidP="00495F37">
      <w:pPr>
        <w:spacing w:line="297" w:lineRule="auto"/>
        <w:ind w:right="1338"/>
        <w:rPr>
          <w:rFonts w:ascii="PT Astra Serif" w:hAnsi="PT Astra Serif"/>
        </w:rPr>
      </w:pPr>
    </w:p>
    <w:p w:rsidR="00495F37" w:rsidRPr="00495F37" w:rsidRDefault="00495F37" w:rsidP="00495F37">
      <w:pPr>
        <w:pStyle w:val="HTML"/>
        <w:numPr>
          <w:ilvl w:val="0"/>
          <w:numId w:val="5"/>
        </w:numPr>
        <w:jc w:val="center"/>
        <w:rPr>
          <w:rFonts w:ascii="Times New Roman" w:hAnsi="Times New Roman" w:cs="Times New Roman"/>
          <w:b/>
          <w:sz w:val="24"/>
          <w:szCs w:val="24"/>
        </w:rPr>
      </w:pPr>
      <w:r w:rsidRPr="00495F37">
        <w:rPr>
          <w:rFonts w:ascii="Times New Roman" w:hAnsi="Times New Roman" w:cs="Times New Roman"/>
          <w:b/>
          <w:sz w:val="24"/>
          <w:szCs w:val="24"/>
        </w:rPr>
        <w:t>Основные цели и задачи Программы</w:t>
      </w:r>
    </w:p>
    <w:p w:rsidR="00495F37" w:rsidRPr="00495F37" w:rsidRDefault="00495F37" w:rsidP="00495F37">
      <w:pPr>
        <w:pStyle w:val="HTML"/>
        <w:ind w:left="720"/>
        <w:rPr>
          <w:rFonts w:ascii="Times New Roman" w:hAnsi="Times New Roman" w:cs="Times New Roman"/>
          <w:b/>
          <w:sz w:val="24"/>
          <w:szCs w:val="24"/>
        </w:rPr>
      </w:pPr>
    </w:p>
    <w:p w:rsidR="00495F37" w:rsidRPr="00495F37" w:rsidRDefault="00495F37" w:rsidP="00495F37">
      <w:pPr>
        <w:shd w:val="clear" w:color="auto" w:fill="FFFFFF"/>
        <w:rPr>
          <w:rFonts w:ascii="Helvetica" w:hAnsi="Helvetica"/>
          <w:color w:val="262633"/>
        </w:rPr>
      </w:pPr>
      <w:r w:rsidRPr="00495F37">
        <w:rPr>
          <w:rStyle w:val="11"/>
          <w:color w:val="000000"/>
        </w:rPr>
        <w:t>Целью муниципальной программы является</w:t>
      </w:r>
      <w:r w:rsidRPr="00495F37">
        <w:rPr>
          <w:color w:val="262633"/>
        </w:rPr>
        <w:t xml:space="preserve"> стабилизация численности населения Романовского района </w:t>
      </w:r>
      <w:r w:rsidRPr="00495F37">
        <w:t>и формирование предпосылок к последующему демографическому росту.</w:t>
      </w:r>
    </w:p>
    <w:p w:rsidR="00495F37" w:rsidRPr="00495F37" w:rsidRDefault="00495F37" w:rsidP="00495F37">
      <w:pPr>
        <w:pStyle w:val="-11"/>
        <w:spacing w:after="0" w:line="240" w:lineRule="auto"/>
        <w:ind w:left="0" w:firstLine="709"/>
        <w:jc w:val="both"/>
        <w:rPr>
          <w:rFonts w:ascii="Times New Roman" w:hAnsi="Times New Roman" w:cs="Times New Roman"/>
          <w:sz w:val="24"/>
          <w:szCs w:val="24"/>
        </w:rPr>
      </w:pPr>
      <w:r w:rsidRPr="00495F37">
        <w:rPr>
          <w:rStyle w:val="11"/>
          <w:rFonts w:ascii="Times New Roman" w:hAnsi="Times New Roman" w:cs="Times New Roman"/>
          <w:color w:val="000000"/>
          <w:sz w:val="24"/>
          <w:szCs w:val="24"/>
        </w:rPr>
        <w:t>Задачи: снижени</w:t>
      </w:r>
      <w:r w:rsidR="00886E3E">
        <w:rPr>
          <w:rStyle w:val="11"/>
          <w:rFonts w:ascii="Times New Roman" w:hAnsi="Times New Roman" w:cs="Times New Roman"/>
          <w:color w:val="000000"/>
          <w:sz w:val="24"/>
          <w:szCs w:val="24"/>
        </w:rPr>
        <w:t>е</w:t>
      </w:r>
      <w:r w:rsidRPr="00495F37">
        <w:rPr>
          <w:rStyle w:val="11"/>
          <w:rFonts w:ascii="Times New Roman" w:hAnsi="Times New Roman" w:cs="Times New Roman"/>
          <w:color w:val="000000"/>
          <w:sz w:val="24"/>
          <w:szCs w:val="24"/>
        </w:rPr>
        <w:t xml:space="preserve"> смертности населения района, в том числе среди трудоспособного населения; </w:t>
      </w:r>
      <w:r w:rsidRPr="00495F37">
        <w:rPr>
          <w:rFonts w:ascii="Times New Roman" w:hAnsi="Times New Roman" w:cs="Times New Roman"/>
          <w:sz w:val="24"/>
          <w:szCs w:val="24"/>
        </w:rPr>
        <w:t xml:space="preserve">повышение рождаемости; увеличение продолжительности жизни населения, за счет повышения доступности медицинской помощи, </w:t>
      </w:r>
      <w:proofErr w:type="spellStart"/>
      <w:r w:rsidRPr="00495F37">
        <w:rPr>
          <w:rFonts w:ascii="Times New Roman" w:hAnsi="Times New Roman" w:cs="Times New Roman"/>
          <w:sz w:val="24"/>
          <w:szCs w:val="24"/>
        </w:rPr>
        <w:t>деалкоголизации</w:t>
      </w:r>
      <w:proofErr w:type="spellEnd"/>
      <w:r w:rsidRPr="00495F37">
        <w:rPr>
          <w:rFonts w:ascii="Times New Roman" w:hAnsi="Times New Roman" w:cs="Times New Roman"/>
          <w:sz w:val="24"/>
          <w:szCs w:val="24"/>
        </w:rPr>
        <w:t xml:space="preserve"> и </w:t>
      </w:r>
      <w:proofErr w:type="spellStart"/>
      <w:r w:rsidRPr="00495F37">
        <w:rPr>
          <w:rFonts w:ascii="Times New Roman" w:hAnsi="Times New Roman" w:cs="Times New Roman"/>
          <w:sz w:val="24"/>
          <w:szCs w:val="24"/>
        </w:rPr>
        <w:t>денаркотизации</w:t>
      </w:r>
      <w:proofErr w:type="spellEnd"/>
      <w:r w:rsidRPr="00495F37">
        <w:rPr>
          <w:rFonts w:ascii="Times New Roman" w:hAnsi="Times New Roman" w:cs="Times New Roman"/>
          <w:sz w:val="24"/>
          <w:szCs w:val="24"/>
        </w:rPr>
        <w:t xml:space="preserve"> населения, охране труда и проведения последовательной политики совершенствования мер социальной поддержки и повышения уровня жизни населения района</w:t>
      </w:r>
      <w:r w:rsidRPr="00495F37">
        <w:rPr>
          <w:rStyle w:val="11"/>
          <w:rFonts w:ascii="Times New Roman" w:hAnsi="Times New Roman" w:cs="Times New Roman"/>
          <w:color w:val="000000"/>
          <w:sz w:val="24"/>
          <w:szCs w:val="24"/>
        </w:rPr>
        <w:t>.</w:t>
      </w:r>
      <w:r w:rsidRPr="00495F37">
        <w:rPr>
          <w:rFonts w:ascii="Times New Roman" w:hAnsi="Times New Roman" w:cs="Times New Roman"/>
          <w:sz w:val="24"/>
          <w:szCs w:val="24"/>
        </w:rPr>
        <w:t xml:space="preserve"> Формирование у населения, начиная с младшего возраста, потребности в занятиях физической культурой и спортом путем создания необходимых современных условий и пропаганды здорового образа жизни. Содействие увеличению рождаемости населения. Сохранение и развитие института семьи и традиционных ценностей. В</w:t>
      </w:r>
      <w:r w:rsidRPr="00495F37">
        <w:rPr>
          <w:rStyle w:val="11"/>
          <w:rFonts w:ascii="Times New Roman" w:hAnsi="Times New Roman" w:cs="Times New Roman"/>
          <w:color w:val="000000"/>
          <w:sz w:val="24"/>
          <w:szCs w:val="24"/>
        </w:rPr>
        <w:t>оспитание ответственного отношения к своему здоровью, повышение уровня информированности населения о факторах риска развития заболеваний, профилактических мероприятиях, направленных на сохранение здоровья, раннюю диагностику заболеваний, приверженность к лечению, а также регулярное обследование в рамках диспансеризации и профилактических медицинских осмотров</w:t>
      </w:r>
      <w:r w:rsidRPr="00495F37">
        <w:rPr>
          <w:rFonts w:ascii="Times New Roman" w:hAnsi="Times New Roman" w:cs="Times New Roman"/>
          <w:sz w:val="24"/>
          <w:szCs w:val="24"/>
        </w:rPr>
        <w:t>.</w:t>
      </w:r>
    </w:p>
    <w:p w:rsidR="00495F37" w:rsidRPr="00495F37" w:rsidRDefault="00495F37" w:rsidP="00495F37">
      <w:pPr>
        <w:pStyle w:val="-11"/>
        <w:spacing w:after="0" w:line="240" w:lineRule="auto"/>
        <w:ind w:left="0" w:firstLine="709"/>
        <w:jc w:val="both"/>
        <w:rPr>
          <w:rStyle w:val="11"/>
          <w:rFonts w:ascii="Times New Roman" w:hAnsi="Times New Roman" w:cs="Times New Roman"/>
          <w:color w:val="000000"/>
          <w:sz w:val="24"/>
          <w:szCs w:val="24"/>
        </w:rPr>
      </w:pPr>
    </w:p>
    <w:p w:rsidR="00495F37" w:rsidRPr="00495F37" w:rsidRDefault="00495F37" w:rsidP="00495F37">
      <w:pPr>
        <w:pStyle w:val="a9"/>
        <w:numPr>
          <w:ilvl w:val="0"/>
          <w:numId w:val="5"/>
        </w:numPr>
        <w:spacing w:line="276" w:lineRule="auto"/>
        <w:rPr>
          <w:lang w:eastAsia="ar-SA"/>
        </w:rPr>
      </w:pPr>
      <w:r w:rsidRPr="00495F37">
        <w:rPr>
          <w:b/>
          <w:bCs/>
          <w:color w:val="000000"/>
        </w:rPr>
        <w:t xml:space="preserve">Объемы и источники финансового обеспечения муниципальной программы </w:t>
      </w:r>
      <w:r w:rsidRPr="00495F37">
        <w:rPr>
          <w:b/>
        </w:rPr>
        <w:t>«Улучшение демографической ситуации в Романовском муниципальном районе Саратовской области на 2023-2025 годы»</w:t>
      </w:r>
      <w:r w:rsidRPr="00495F37">
        <w:rPr>
          <w:lang w:eastAsia="zh-CN"/>
        </w:rPr>
        <w:t xml:space="preserve"> </w:t>
      </w:r>
    </w:p>
    <w:p w:rsidR="00495F37" w:rsidRPr="00495F37" w:rsidRDefault="00495F37" w:rsidP="00495F37">
      <w:pPr>
        <w:pStyle w:val="a9"/>
        <w:spacing w:line="276" w:lineRule="auto"/>
        <w:ind w:left="0" w:firstLine="836"/>
        <w:rPr>
          <w:lang w:eastAsia="ar-SA"/>
        </w:rPr>
      </w:pPr>
      <w:r w:rsidRPr="00495F37">
        <w:rPr>
          <w:lang w:eastAsia="zh-CN"/>
        </w:rPr>
        <w:br/>
      </w:r>
      <w:r w:rsidRPr="00495F37">
        <w:rPr>
          <w:lang w:eastAsia="ar-SA"/>
        </w:rPr>
        <w:t xml:space="preserve">Финансирование мероприятий на 2023-2025годы планируется осуществлять за счет бюджетных средств в рамках реализации муниципальных программ Романовского района Саратовской области, а так же  за </w:t>
      </w:r>
      <w:r w:rsidR="00886E3E">
        <w:rPr>
          <w:lang w:eastAsia="ar-SA"/>
        </w:rPr>
        <w:t xml:space="preserve">счет </w:t>
      </w:r>
      <w:r w:rsidRPr="00495F37">
        <w:rPr>
          <w:lang w:eastAsia="ar-SA"/>
        </w:rPr>
        <w:t xml:space="preserve"> привлеченных внебюджетных источников .</w:t>
      </w:r>
    </w:p>
    <w:p w:rsidR="00495F37" w:rsidRPr="00495F37" w:rsidRDefault="00495F37" w:rsidP="00495F37">
      <w:pPr>
        <w:rPr>
          <w:lang w:eastAsia="zh-CN"/>
        </w:rPr>
      </w:pPr>
      <w:r w:rsidRPr="00495F37">
        <w:rPr>
          <w:b/>
          <w:lang w:eastAsia="ar-SA"/>
        </w:rPr>
        <w:t>Объем финансового обеспечения (прогнозно): 64 709,7 тыс. руб.,</w:t>
      </w:r>
    </w:p>
    <w:p w:rsidR="00495F37" w:rsidRPr="00495F37" w:rsidRDefault="00495F37" w:rsidP="00495F37">
      <w:pPr>
        <w:rPr>
          <w:lang w:eastAsia="zh-CN"/>
        </w:rPr>
      </w:pPr>
      <w:r w:rsidRPr="00495F37">
        <w:rPr>
          <w:lang w:eastAsia="zh-CN"/>
        </w:rPr>
        <w:t>в том числе:</w:t>
      </w:r>
    </w:p>
    <w:p w:rsidR="00495F37" w:rsidRPr="00495F37" w:rsidRDefault="00495F37" w:rsidP="00495F37">
      <w:pPr>
        <w:rPr>
          <w:lang w:eastAsia="ar-SA"/>
        </w:rPr>
      </w:pPr>
      <w:r w:rsidRPr="00495F37">
        <w:rPr>
          <w:lang w:eastAsia="ar-SA"/>
        </w:rPr>
        <w:t>Местного бюджета (прогнозно) –64546,7 тыс. рублей;</w:t>
      </w:r>
    </w:p>
    <w:p w:rsidR="00495F37" w:rsidRPr="00495F37" w:rsidRDefault="00495F37" w:rsidP="00495F37">
      <w:pPr>
        <w:rPr>
          <w:lang w:eastAsia="ar-SA"/>
        </w:rPr>
      </w:pPr>
      <w:r w:rsidRPr="00495F37">
        <w:rPr>
          <w:lang w:eastAsia="ar-SA"/>
        </w:rPr>
        <w:t>Внебюджетных средств (прогнозно) – 163 тыс. рублей</w:t>
      </w:r>
    </w:p>
    <w:p w:rsidR="00495F37" w:rsidRPr="00495F37" w:rsidRDefault="00495F37" w:rsidP="00495F37">
      <w:pPr>
        <w:rPr>
          <w:b/>
          <w:lang w:eastAsia="ar-SA"/>
        </w:rPr>
      </w:pPr>
      <w:r w:rsidRPr="00495F37">
        <w:rPr>
          <w:b/>
          <w:lang w:eastAsia="ar-SA"/>
        </w:rPr>
        <w:t>2023 год –20760,3тыс. рублей, в том числе:</w:t>
      </w:r>
    </w:p>
    <w:p w:rsidR="00495F37" w:rsidRPr="00495F37" w:rsidRDefault="00495F37" w:rsidP="00495F37">
      <w:pPr>
        <w:rPr>
          <w:lang w:eastAsia="ar-SA"/>
        </w:rPr>
      </w:pPr>
      <w:r w:rsidRPr="00495F37">
        <w:rPr>
          <w:lang w:eastAsia="ar-SA"/>
        </w:rPr>
        <w:t>Местного бюджета (прогнозно) – 20706,3 тыс. рублей;</w:t>
      </w:r>
    </w:p>
    <w:p w:rsidR="00495F37" w:rsidRPr="00495F37" w:rsidRDefault="00495F37" w:rsidP="00495F37">
      <w:pPr>
        <w:rPr>
          <w:lang w:eastAsia="ar-SA"/>
        </w:rPr>
      </w:pPr>
      <w:r w:rsidRPr="00495F37">
        <w:rPr>
          <w:lang w:eastAsia="ar-SA"/>
        </w:rPr>
        <w:t>Внебюджетных средств (прогнозно) – 54,0 тыс. рублей;</w:t>
      </w:r>
    </w:p>
    <w:p w:rsidR="00495F37" w:rsidRPr="00495F37" w:rsidRDefault="00495F37" w:rsidP="00495F37">
      <w:pPr>
        <w:rPr>
          <w:b/>
          <w:lang w:eastAsia="ar-SA"/>
        </w:rPr>
      </w:pPr>
      <w:r w:rsidRPr="00495F37">
        <w:rPr>
          <w:b/>
          <w:lang w:eastAsia="ar-SA"/>
        </w:rPr>
        <w:t>2024 год – 21572,6 тыс. рублей, в том числе:</w:t>
      </w:r>
    </w:p>
    <w:p w:rsidR="00495F37" w:rsidRPr="00495F37" w:rsidRDefault="00495F37" w:rsidP="00495F37">
      <w:pPr>
        <w:rPr>
          <w:lang w:eastAsia="ar-SA"/>
        </w:rPr>
      </w:pPr>
      <w:r w:rsidRPr="00495F37">
        <w:rPr>
          <w:lang w:eastAsia="ar-SA"/>
        </w:rPr>
        <w:t>Местного бюджета (прогнозно) –21518,6 тыс. рублей;</w:t>
      </w:r>
    </w:p>
    <w:p w:rsidR="00495F37" w:rsidRPr="00495F37" w:rsidRDefault="00495F37" w:rsidP="00495F37">
      <w:pPr>
        <w:rPr>
          <w:lang w:eastAsia="ar-SA"/>
        </w:rPr>
      </w:pPr>
      <w:r w:rsidRPr="00495F37">
        <w:rPr>
          <w:lang w:eastAsia="ar-SA"/>
        </w:rPr>
        <w:t xml:space="preserve"> Внебюджетных средств (прогнозно) – 54,0 тыс. рублей</w:t>
      </w:r>
    </w:p>
    <w:p w:rsidR="00495F37" w:rsidRPr="00495F37" w:rsidRDefault="00495F37" w:rsidP="00495F37">
      <w:pPr>
        <w:rPr>
          <w:b/>
          <w:lang w:eastAsia="ar-SA"/>
        </w:rPr>
      </w:pPr>
      <w:r w:rsidRPr="00495F37">
        <w:rPr>
          <w:b/>
          <w:lang w:eastAsia="ar-SA"/>
        </w:rPr>
        <w:lastRenderedPageBreak/>
        <w:t>2025 год –22376,8 тыс. рублей, в том числе:</w:t>
      </w:r>
    </w:p>
    <w:p w:rsidR="00495F37" w:rsidRPr="00495F37" w:rsidRDefault="00495F37" w:rsidP="00495F37">
      <w:pPr>
        <w:rPr>
          <w:lang w:eastAsia="ar-SA"/>
        </w:rPr>
      </w:pPr>
      <w:r w:rsidRPr="00495F37">
        <w:rPr>
          <w:lang w:eastAsia="ar-SA"/>
        </w:rPr>
        <w:t>Местного бюджета (прогнозно) – 22321,8 тыс. рублей;</w:t>
      </w:r>
    </w:p>
    <w:p w:rsidR="00495F37" w:rsidRPr="00495F37" w:rsidRDefault="00495F37" w:rsidP="00495F37">
      <w:pPr>
        <w:rPr>
          <w:lang w:eastAsia="ar-SA"/>
        </w:rPr>
      </w:pPr>
      <w:r w:rsidRPr="00495F37">
        <w:rPr>
          <w:lang w:eastAsia="ar-SA"/>
        </w:rPr>
        <w:t>Внебюджетных средств (прогнозно) – 55,0 тыс. рублей;</w:t>
      </w:r>
    </w:p>
    <w:p w:rsidR="00495F37" w:rsidRPr="00495F37" w:rsidRDefault="00495F37" w:rsidP="00495F37">
      <w:pPr>
        <w:pStyle w:val="formattext"/>
        <w:shd w:val="clear" w:color="auto" w:fill="FFFFFF"/>
        <w:spacing w:beforeAutospacing="0" w:afterAutospacing="0"/>
        <w:textAlignment w:val="baseline"/>
        <w:rPr>
          <w:lang w:eastAsia="zh-CN"/>
        </w:rPr>
      </w:pPr>
      <w:r w:rsidRPr="00495F37">
        <w:rPr>
          <w:lang w:eastAsia="ar-SA"/>
        </w:rPr>
        <w:t>Объемы предусмотренных программой средств на исполнение мероприятий могут изменяться, в зависимости от исполнения доходной части бюджета Романовского муниципального района.</w:t>
      </w:r>
    </w:p>
    <w:p w:rsidR="00495F37" w:rsidRPr="00495F37" w:rsidRDefault="00495F37" w:rsidP="00495F37">
      <w:pPr>
        <w:pStyle w:val="formattext"/>
        <w:shd w:val="clear" w:color="auto" w:fill="FFFFFF"/>
        <w:spacing w:beforeAutospacing="0" w:afterAutospacing="0"/>
        <w:textAlignment w:val="baseline"/>
        <w:rPr>
          <w:lang w:eastAsia="zh-CN"/>
        </w:rPr>
      </w:pPr>
    </w:p>
    <w:p w:rsidR="00495F37" w:rsidRPr="00495F37" w:rsidRDefault="00495F37" w:rsidP="00495F37">
      <w:pPr>
        <w:jc w:val="center"/>
        <w:rPr>
          <w:rStyle w:val="115pt"/>
          <w:rFonts w:eastAsiaTheme="majorEastAsia"/>
          <w:b/>
          <w:sz w:val="24"/>
          <w:szCs w:val="24"/>
        </w:rPr>
      </w:pPr>
      <w:r w:rsidRPr="00495F37">
        <w:rPr>
          <w:b/>
          <w:bCs/>
          <w:lang w:eastAsia="zh-CN"/>
        </w:rPr>
        <w:t>4.Целевые показатели (индикаторы</w:t>
      </w:r>
      <w:r w:rsidRPr="00495F37">
        <w:rPr>
          <w:rStyle w:val="115pt"/>
          <w:rFonts w:eastAsiaTheme="majorEastAsia"/>
          <w:b/>
          <w:sz w:val="24"/>
          <w:szCs w:val="24"/>
        </w:rPr>
        <w:t>) муниципальной программы  и сроки реализации программы, контроль за ходом её выполнения</w:t>
      </w:r>
    </w:p>
    <w:p w:rsidR="00495F37" w:rsidRPr="00495F37" w:rsidRDefault="00495F37" w:rsidP="00495F37">
      <w:pPr>
        <w:pStyle w:val="ac"/>
        <w:contextualSpacing/>
        <w:rPr>
          <w:rFonts w:ascii="Times New Roman" w:hAnsi="Times New Roman" w:cs="Times New Roman"/>
        </w:rPr>
      </w:pPr>
      <w:r w:rsidRPr="00495F37">
        <w:rPr>
          <w:color w:val="000000" w:themeColor="text1"/>
        </w:rPr>
        <w:tab/>
        <w:t>Достижение цели  муниципальной программы будет обеспечено путем достижения к</w:t>
      </w:r>
      <w:r w:rsidRPr="00495F37">
        <w:rPr>
          <w:rFonts w:ascii="Times New Roman" w:hAnsi="Times New Roman" w:cs="Times New Roman"/>
        </w:rPr>
        <w:t xml:space="preserve"> 2026 году </w:t>
      </w:r>
      <w:r w:rsidRPr="00495F37">
        <w:rPr>
          <w:color w:val="000000" w:themeColor="text1"/>
        </w:rPr>
        <w:t>следующих целевых показателей</w:t>
      </w:r>
      <w:r w:rsidRPr="00495F37">
        <w:rPr>
          <w:rFonts w:ascii="Times New Roman" w:hAnsi="Times New Roman" w:cs="Times New Roman"/>
        </w:rPr>
        <w:t>:</w:t>
      </w:r>
    </w:p>
    <w:p w:rsidR="00495F37" w:rsidRPr="00495F37" w:rsidRDefault="00495F37" w:rsidP="00495F37">
      <w:pPr>
        <w:pStyle w:val="HTML"/>
        <w:jc w:val="both"/>
        <w:rPr>
          <w:rFonts w:ascii="Times New Roman" w:hAnsi="Times New Roman" w:cs="Times New Roman"/>
          <w:sz w:val="24"/>
          <w:szCs w:val="24"/>
        </w:rPr>
      </w:pPr>
      <w:r w:rsidRPr="00495F37">
        <w:rPr>
          <w:rFonts w:ascii="Times New Roman" w:hAnsi="Times New Roman" w:cs="Times New Roman"/>
          <w:sz w:val="24"/>
          <w:szCs w:val="24"/>
        </w:rPr>
        <w:t>1. Снижение смертности населения к 2025 г. на 2% к уровню 2022 года.</w:t>
      </w:r>
    </w:p>
    <w:p w:rsidR="00495F37" w:rsidRPr="00495F37" w:rsidRDefault="00495F37" w:rsidP="00495F37">
      <w:pPr>
        <w:pStyle w:val="HTML"/>
        <w:jc w:val="both"/>
        <w:rPr>
          <w:rFonts w:ascii="Times New Roman" w:hAnsi="Times New Roman" w:cs="Times New Roman"/>
          <w:sz w:val="24"/>
          <w:szCs w:val="24"/>
        </w:rPr>
      </w:pPr>
      <w:r w:rsidRPr="00495F37">
        <w:rPr>
          <w:rFonts w:ascii="Times New Roman" w:hAnsi="Times New Roman" w:cs="Times New Roman"/>
          <w:sz w:val="24"/>
          <w:szCs w:val="24"/>
        </w:rPr>
        <w:t>2. Снижение смертности населения в трудоспособном возрасте к 2025 г. на 2% к уровню 2022 года.</w:t>
      </w:r>
    </w:p>
    <w:p w:rsidR="00495F37" w:rsidRPr="00495F37" w:rsidRDefault="00495F37" w:rsidP="00495F37">
      <w:pPr>
        <w:pStyle w:val="HTML"/>
        <w:jc w:val="both"/>
        <w:rPr>
          <w:rFonts w:ascii="Times New Roman" w:hAnsi="Times New Roman" w:cs="Times New Roman"/>
          <w:sz w:val="24"/>
          <w:szCs w:val="24"/>
        </w:rPr>
      </w:pPr>
      <w:r w:rsidRPr="00495F37">
        <w:rPr>
          <w:rFonts w:ascii="Times New Roman" w:hAnsi="Times New Roman" w:cs="Times New Roman"/>
          <w:sz w:val="24"/>
          <w:szCs w:val="24"/>
        </w:rPr>
        <w:t>3. Увеличение продолжительности жизни населения, улучшение качества жизни, состояния здоровья населения.</w:t>
      </w:r>
    </w:p>
    <w:p w:rsidR="00495F37" w:rsidRPr="00495F37" w:rsidRDefault="00495F37" w:rsidP="00495F37">
      <w:pPr>
        <w:pStyle w:val="HTML"/>
        <w:jc w:val="both"/>
        <w:rPr>
          <w:rFonts w:ascii="Times New Roman" w:hAnsi="Times New Roman" w:cs="Times New Roman"/>
          <w:sz w:val="24"/>
          <w:szCs w:val="24"/>
        </w:rPr>
      </w:pPr>
      <w:r w:rsidRPr="00495F37">
        <w:rPr>
          <w:rFonts w:ascii="Times New Roman" w:hAnsi="Times New Roman" w:cs="Times New Roman"/>
          <w:sz w:val="24"/>
          <w:szCs w:val="24"/>
        </w:rPr>
        <w:t xml:space="preserve">4.Повышение укомплектованности районной больницы медицинскими кадрами. </w:t>
      </w:r>
    </w:p>
    <w:p w:rsidR="00495F37" w:rsidRPr="00495F37" w:rsidRDefault="00495F37" w:rsidP="00495F37">
      <w:pPr>
        <w:pStyle w:val="HTML"/>
        <w:jc w:val="both"/>
        <w:rPr>
          <w:rFonts w:ascii="Times New Roman" w:hAnsi="Times New Roman" w:cs="Times New Roman"/>
          <w:sz w:val="24"/>
          <w:szCs w:val="24"/>
        </w:rPr>
      </w:pPr>
      <w:r w:rsidRPr="00495F37">
        <w:rPr>
          <w:rFonts w:ascii="Times New Roman" w:hAnsi="Times New Roman" w:cs="Times New Roman"/>
          <w:sz w:val="24"/>
          <w:szCs w:val="24"/>
        </w:rPr>
        <w:t xml:space="preserve">5. Создание комфортных условий для получения медицинской помощи в амбулаторных и стационарных условиях. </w:t>
      </w:r>
    </w:p>
    <w:p w:rsidR="00495F37" w:rsidRPr="00495F37" w:rsidRDefault="00495F37" w:rsidP="00495F37">
      <w:pPr>
        <w:pStyle w:val="HTML"/>
        <w:jc w:val="both"/>
        <w:rPr>
          <w:rFonts w:ascii="Times New Roman" w:hAnsi="Times New Roman" w:cs="Times New Roman"/>
          <w:sz w:val="24"/>
          <w:szCs w:val="24"/>
        </w:rPr>
      </w:pPr>
      <w:r w:rsidRPr="00495F37">
        <w:rPr>
          <w:rFonts w:ascii="Times New Roman" w:hAnsi="Times New Roman" w:cs="Times New Roman"/>
          <w:sz w:val="24"/>
          <w:szCs w:val="24"/>
        </w:rPr>
        <w:t>6. Повышение доступности лекарственного обеспечения жителей муниципального района.</w:t>
      </w:r>
    </w:p>
    <w:p w:rsidR="00495F37" w:rsidRPr="00495F37" w:rsidRDefault="00495F37" w:rsidP="00495F37">
      <w:pPr>
        <w:pStyle w:val="-11"/>
        <w:spacing w:after="0" w:line="240" w:lineRule="auto"/>
        <w:ind w:left="0"/>
        <w:jc w:val="both"/>
        <w:rPr>
          <w:rStyle w:val="11"/>
          <w:rFonts w:ascii="Times New Roman" w:hAnsi="Times New Roman" w:cs="Times New Roman"/>
          <w:color w:val="000000"/>
          <w:sz w:val="24"/>
          <w:szCs w:val="24"/>
        </w:rPr>
      </w:pPr>
      <w:r w:rsidRPr="00495F37">
        <w:rPr>
          <w:rFonts w:ascii="Times New Roman" w:hAnsi="Times New Roman" w:cs="Times New Roman"/>
          <w:sz w:val="24"/>
          <w:szCs w:val="24"/>
        </w:rPr>
        <w:t>7. Создание условий для занятий физической культурой и спортом, организации досуга жителей района.</w:t>
      </w:r>
    </w:p>
    <w:p w:rsidR="00495F37" w:rsidRPr="00495F37" w:rsidRDefault="00495F37" w:rsidP="00495F37">
      <w:pPr>
        <w:jc w:val="center"/>
        <w:rPr>
          <w:b/>
          <w:bCs/>
          <w:lang w:eastAsia="zh-CN"/>
        </w:rPr>
      </w:pPr>
      <w:r w:rsidRPr="00495F37">
        <w:rPr>
          <w:b/>
          <w:bCs/>
          <w:lang w:eastAsia="zh-CN"/>
        </w:rPr>
        <w:t xml:space="preserve">5. Сроки и этапы реализации муниципальной программы </w:t>
      </w:r>
    </w:p>
    <w:p w:rsidR="00495F37" w:rsidRPr="00495F37" w:rsidRDefault="00495F37" w:rsidP="00495F37">
      <w:pPr>
        <w:pStyle w:val="-11"/>
        <w:spacing w:after="0" w:line="240" w:lineRule="auto"/>
        <w:ind w:left="0" w:firstLine="836"/>
        <w:jc w:val="both"/>
        <w:rPr>
          <w:rFonts w:ascii="Times New Roman" w:hAnsi="Times New Roman" w:cs="Times New Roman"/>
          <w:sz w:val="24"/>
          <w:szCs w:val="24"/>
        </w:rPr>
      </w:pPr>
      <w:r w:rsidRPr="00495F37">
        <w:rPr>
          <w:rStyle w:val="11"/>
          <w:rFonts w:ascii="Times New Roman" w:hAnsi="Times New Roman" w:cs="Times New Roman"/>
          <w:color w:val="000000"/>
          <w:sz w:val="24"/>
          <w:szCs w:val="24"/>
        </w:rPr>
        <w:t>Срок реализации муниципальной программы  с 2023 по2025 год.</w:t>
      </w:r>
    </w:p>
    <w:p w:rsidR="00495F37" w:rsidRPr="00495F37" w:rsidRDefault="00495F37" w:rsidP="00495F37">
      <w:pPr>
        <w:pStyle w:val="ab"/>
        <w:spacing w:beforeAutospacing="0" w:afterAutospacing="0"/>
        <w:ind w:firstLine="694"/>
        <w:jc w:val="both"/>
      </w:pPr>
      <w:r w:rsidRPr="00495F37">
        <w:t xml:space="preserve">  Сроки   выполнения  мероприятий  программы  и  качество   работ  контролируются  администрацией Романовского муниципального района и министерством здравоохранения Саратовской области.    </w:t>
      </w: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495F37">
      <w:pPr>
        <w:ind w:left="4" w:right="4"/>
        <w:jc w:val="center"/>
        <w:rPr>
          <w:color w:val="000000"/>
        </w:rPr>
      </w:pPr>
    </w:p>
    <w:p w:rsidR="000E5C16" w:rsidRDefault="000E5C16" w:rsidP="000E5C16">
      <w:pPr>
        <w:ind w:left="4" w:right="4"/>
        <w:jc w:val="center"/>
        <w:rPr>
          <w:color w:val="000000"/>
          <w:sz w:val="20"/>
          <w:szCs w:val="20"/>
        </w:rPr>
      </w:pPr>
      <w:r>
        <w:rPr>
          <w:color w:val="000000"/>
          <w:sz w:val="20"/>
          <w:szCs w:val="20"/>
        </w:rPr>
        <w:t xml:space="preserve">                                                                Приложение № 1 к программе</w:t>
      </w:r>
    </w:p>
    <w:p w:rsidR="000E5C16" w:rsidRDefault="000E5C16" w:rsidP="000E5C16">
      <w:pPr>
        <w:ind w:left="4" w:right="4"/>
        <w:jc w:val="center"/>
        <w:rPr>
          <w:color w:val="000000"/>
          <w:sz w:val="20"/>
          <w:szCs w:val="20"/>
        </w:rPr>
      </w:pPr>
      <w:r>
        <w:rPr>
          <w:color w:val="000000"/>
          <w:sz w:val="20"/>
          <w:szCs w:val="20"/>
        </w:rPr>
        <w:t xml:space="preserve">                                                                                    «Укрепление демографической ситуации </w:t>
      </w:r>
    </w:p>
    <w:p w:rsidR="000E5C16" w:rsidRDefault="000E5C16" w:rsidP="000E5C16">
      <w:pPr>
        <w:ind w:left="4" w:right="4"/>
        <w:jc w:val="center"/>
        <w:rPr>
          <w:color w:val="000000"/>
          <w:sz w:val="20"/>
          <w:szCs w:val="20"/>
        </w:rPr>
      </w:pPr>
      <w:r>
        <w:rPr>
          <w:color w:val="000000"/>
          <w:sz w:val="20"/>
          <w:szCs w:val="20"/>
        </w:rPr>
        <w:t xml:space="preserve">                                                                                     в Романовском муниципальном районе </w:t>
      </w:r>
    </w:p>
    <w:p w:rsidR="000E5C16" w:rsidRDefault="000E5C16" w:rsidP="000E5C16">
      <w:pPr>
        <w:ind w:left="4" w:right="4"/>
        <w:jc w:val="center"/>
        <w:rPr>
          <w:color w:val="000000"/>
          <w:sz w:val="20"/>
          <w:szCs w:val="20"/>
        </w:rPr>
      </w:pPr>
      <w:r>
        <w:rPr>
          <w:color w:val="000000"/>
          <w:sz w:val="20"/>
          <w:szCs w:val="20"/>
        </w:rPr>
        <w:t xml:space="preserve">                                                                                      Саратовской области на 202</w:t>
      </w:r>
      <w:r w:rsidR="0099743C">
        <w:rPr>
          <w:color w:val="000000"/>
          <w:sz w:val="20"/>
          <w:szCs w:val="20"/>
        </w:rPr>
        <w:t>3</w:t>
      </w:r>
      <w:r>
        <w:rPr>
          <w:color w:val="000000"/>
          <w:sz w:val="20"/>
          <w:szCs w:val="20"/>
        </w:rPr>
        <w:t>-2025 годы»</w:t>
      </w:r>
    </w:p>
    <w:p w:rsidR="000E5C16" w:rsidRDefault="000E5C16" w:rsidP="000E5C16">
      <w:pPr>
        <w:ind w:left="4" w:right="4"/>
        <w:jc w:val="center"/>
        <w:rPr>
          <w:color w:val="000000"/>
          <w:sz w:val="20"/>
          <w:szCs w:val="20"/>
        </w:rPr>
      </w:pPr>
    </w:p>
    <w:p w:rsidR="000E5C16" w:rsidRDefault="000E5C16" w:rsidP="000E5C16">
      <w:pPr>
        <w:ind w:left="4" w:right="4"/>
        <w:jc w:val="center"/>
        <w:rPr>
          <w:color w:val="000000"/>
          <w:sz w:val="20"/>
          <w:szCs w:val="20"/>
        </w:rPr>
      </w:pPr>
    </w:p>
    <w:tbl>
      <w:tblPr>
        <w:tblStyle w:val="a3"/>
        <w:tblW w:w="0" w:type="auto"/>
        <w:tblLook w:val="04A0" w:firstRow="1" w:lastRow="0" w:firstColumn="1" w:lastColumn="0" w:noHBand="0" w:noVBand="1"/>
      </w:tblPr>
      <w:tblGrid>
        <w:gridCol w:w="599"/>
        <w:gridCol w:w="2251"/>
        <w:gridCol w:w="974"/>
        <w:gridCol w:w="2162"/>
        <w:gridCol w:w="1454"/>
        <w:gridCol w:w="826"/>
        <w:gridCol w:w="826"/>
        <w:gridCol w:w="826"/>
      </w:tblGrid>
      <w:tr w:rsidR="000E5C16" w:rsidRPr="0099743C" w:rsidTr="000E5C16">
        <w:tc>
          <w:tcPr>
            <w:tcW w:w="599" w:type="dxa"/>
            <w:vMerge w:val="restart"/>
            <w:tcBorders>
              <w:top w:val="single" w:sz="4" w:space="0" w:color="auto"/>
              <w:left w:val="single" w:sz="4" w:space="0" w:color="auto"/>
              <w:bottom w:val="single" w:sz="4" w:space="0" w:color="auto"/>
              <w:right w:val="single" w:sz="4" w:space="0" w:color="auto"/>
            </w:tcBorders>
            <w:hideMark/>
          </w:tcPr>
          <w:p w:rsidR="000E5C16" w:rsidRPr="0099743C" w:rsidRDefault="0099743C" w:rsidP="0099743C">
            <w:pPr>
              <w:spacing w:before="15" w:after="15"/>
              <w:rPr>
                <w:b/>
                <w:color w:val="000000"/>
              </w:rPr>
            </w:pPr>
            <w:r>
              <w:rPr>
                <w:b/>
                <w:color w:val="000000"/>
              </w:rPr>
              <w:t>н/</w:t>
            </w:r>
            <w:proofErr w:type="gramStart"/>
            <w:r>
              <w:rPr>
                <w:b/>
                <w:color w:val="000000"/>
              </w:rPr>
              <w:t>п</w:t>
            </w:r>
            <w:proofErr w:type="gramEnd"/>
          </w:p>
        </w:tc>
        <w:tc>
          <w:tcPr>
            <w:tcW w:w="2110" w:type="dxa"/>
            <w:vMerge w:val="restart"/>
            <w:tcBorders>
              <w:top w:val="single" w:sz="4" w:space="0" w:color="auto"/>
              <w:left w:val="single" w:sz="4" w:space="0" w:color="auto"/>
              <w:bottom w:val="single" w:sz="4" w:space="0" w:color="auto"/>
              <w:right w:val="single" w:sz="4" w:space="0" w:color="auto"/>
            </w:tcBorders>
            <w:hideMark/>
          </w:tcPr>
          <w:p w:rsidR="000E5C16" w:rsidRPr="0099743C" w:rsidRDefault="000E5C16">
            <w:pPr>
              <w:spacing w:before="15" w:after="15"/>
              <w:rPr>
                <w:b/>
                <w:color w:val="000000"/>
              </w:rPr>
            </w:pPr>
            <w:r w:rsidRPr="0099743C">
              <w:rPr>
                <w:b/>
                <w:color w:val="000000"/>
                <w:spacing w:val="-4"/>
              </w:rPr>
              <w:t>На</w:t>
            </w:r>
            <w:r w:rsidRPr="0099743C">
              <w:rPr>
                <w:b/>
                <w:color w:val="000000"/>
                <w:spacing w:val="-4"/>
              </w:rPr>
              <w:softHyphen/>
              <w:t>име</w:t>
            </w:r>
            <w:r w:rsidRPr="0099743C">
              <w:rPr>
                <w:b/>
                <w:color w:val="000000"/>
                <w:spacing w:val="-4"/>
              </w:rPr>
              <w:softHyphen/>
              <w:t>но</w:t>
            </w:r>
            <w:r w:rsidRPr="0099743C">
              <w:rPr>
                <w:b/>
                <w:color w:val="000000"/>
                <w:spacing w:val="-4"/>
              </w:rPr>
              <w:softHyphen/>
              <w:t>ва</w:t>
            </w:r>
            <w:r w:rsidRPr="0099743C">
              <w:rPr>
                <w:b/>
                <w:color w:val="000000"/>
                <w:spacing w:val="-4"/>
              </w:rPr>
              <w:softHyphen/>
              <w:t>ние </w:t>
            </w:r>
            <w:r w:rsidRPr="0099743C">
              <w:rPr>
                <w:b/>
                <w:color w:val="000000"/>
                <w:spacing w:val="-1"/>
              </w:rPr>
              <w:t>ин</w:t>
            </w:r>
            <w:r w:rsidRPr="0099743C">
              <w:rPr>
                <w:b/>
                <w:color w:val="000000"/>
                <w:spacing w:val="-1"/>
              </w:rPr>
              <w:softHyphen/>
              <w:t>ди</w:t>
            </w:r>
            <w:r w:rsidRPr="0099743C">
              <w:rPr>
                <w:b/>
                <w:color w:val="000000"/>
                <w:spacing w:val="-1"/>
              </w:rPr>
              <w:softHyphen/>
              <w:t>ка</w:t>
            </w:r>
            <w:r w:rsidRPr="0099743C">
              <w:rPr>
                <w:b/>
                <w:color w:val="000000"/>
                <w:spacing w:val="-1"/>
              </w:rPr>
              <w:softHyphen/>
              <w:t>то</w:t>
            </w:r>
            <w:r w:rsidRPr="0099743C">
              <w:rPr>
                <w:b/>
                <w:color w:val="000000"/>
                <w:spacing w:val="-1"/>
              </w:rPr>
              <w:softHyphen/>
              <w:t>ра (по</w:t>
            </w:r>
            <w:r w:rsidRPr="0099743C">
              <w:rPr>
                <w:b/>
                <w:color w:val="000000"/>
                <w:spacing w:val="-1"/>
              </w:rPr>
              <w:softHyphen/>
              <w:t>ка</w:t>
            </w:r>
            <w:r w:rsidRPr="0099743C">
              <w:rPr>
                <w:b/>
                <w:color w:val="000000"/>
                <w:spacing w:val="-1"/>
              </w:rPr>
              <w:softHyphen/>
              <w:t>за</w:t>
            </w:r>
            <w:r w:rsidRPr="0099743C">
              <w:rPr>
                <w:b/>
                <w:color w:val="000000"/>
                <w:spacing w:val="-1"/>
              </w:rPr>
              <w:softHyphen/>
              <w:t>те</w:t>
            </w:r>
            <w:r w:rsidRPr="0099743C">
              <w:rPr>
                <w:b/>
                <w:color w:val="000000"/>
                <w:spacing w:val="-1"/>
              </w:rPr>
              <w:softHyphen/>
              <w:t>ля)</w:t>
            </w:r>
          </w:p>
        </w:tc>
        <w:tc>
          <w:tcPr>
            <w:tcW w:w="974" w:type="dxa"/>
            <w:vMerge w:val="restart"/>
            <w:tcBorders>
              <w:top w:val="single" w:sz="4" w:space="0" w:color="auto"/>
              <w:left w:val="single" w:sz="4" w:space="0" w:color="auto"/>
              <w:bottom w:val="single" w:sz="4" w:space="0" w:color="auto"/>
              <w:right w:val="single" w:sz="4" w:space="0" w:color="auto"/>
            </w:tcBorders>
            <w:hideMark/>
          </w:tcPr>
          <w:p w:rsidR="000E5C16" w:rsidRPr="0099743C" w:rsidRDefault="000E5C16">
            <w:pPr>
              <w:spacing w:before="15" w:after="15"/>
              <w:rPr>
                <w:b/>
                <w:color w:val="000000"/>
              </w:rPr>
            </w:pPr>
            <w:r w:rsidRPr="0099743C">
              <w:rPr>
                <w:b/>
                <w:color w:val="000000"/>
              </w:rPr>
              <w:t>Ед. изм.</w:t>
            </w:r>
          </w:p>
        </w:tc>
        <w:tc>
          <w:tcPr>
            <w:tcW w:w="3184" w:type="dxa"/>
            <w:gridSpan w:val="2"/>
            <w:tcBorders>
              <w:top w:val="single" w:sz="4" w:space="0" w:color="auto"/>
              <w:left w:val="single" w:sz="4" w:space="0" w:color="auto"/>
              <w:bottom w:val="single" w:sz="4" w:space="0" w:color="auto"/>
              <w:right w:val="single" w:sz="4" w:space="0" w:color="auto"/>
            </w:tcBorders>
            <w:hideMark/>
          </w:tcPr>
          <w:p w:rsidR="000E5C16" w:rsidRPr="0099743C" w:rsidRDefault="000E5C16">
            <w:pPr>
              <w:rPr>
                <w:b/>
              </w:rPr>
            </w:pPr>
            <w:r w:rsidRPr="0099743C">
              <w:rPr>
                <w:b/>
                <w:color w:val="000000"/>
              </w:rPr>
              <w:t>Зна</w:t>
            </w:r>
            <w:r w:rsidRPr="0099743C">
              <w:rPr>
                <w:b/>
                <w:color w:val="000000"/>
              </w:rPr>
              <w:softHyphen/>
              <w:t>че</w:t>
            </w:r>
            <w:r w:rsidRPr="0099743C">
              <w:rPr>
                <w:b/>
                <w:color w:val="000000"/>
              </w:rPr>
              <w:softHyphen/>
              <w:t>ние по го</w:t>
            </w:r>
            <w:r w:rsidRPr="0099743C">
              <w:rPr>
                <w:b/>
                <w:color w:val="000000"/>
              </w:rPr>
              <w:softHyphen/>
              <w:t>дам:</w:t>
            </w:r>
            <w:bookmarkStart w:id="0" w:name="_GoBack"/>
            <w:bookmarkEnd w:id="0"/>
          </w:p>
        </w:tc>
        <w:tc>
          <w:tcPr>
            <w:tcW w:w="2478" w:type="dxa"/>
            <w:gridSpan w:val="3"/>
            <w:tcBorders>
              <w:top w:val="single" w:sz="4" w:space="0" w:color="auto"/>
              <w:left w:val="single" w:sz="4" w:space="0" w:color="auto"/>
              <w:bottom w:val="single" w:sz="4" w:space="0" w:color="auto"/>
              <w:right w:val="single" w:sz="4" w:space="0" w:color="auto"/>
            </w:tcBorders>
            <w:hideMark/>
          </w:tcPr>
          <w:p w:rsidR="000E5C16" w:rsidRPr="0099743C" w:rsidRDefault="000E5C16">
            <w:pPr>
              <w:rPr>
                <w:b/>
              </w:rPr>
            </w:pPr>
            <w:r w:rsidRPr="0099743C">
              <w:rPr>
                <w:b/>
              </w:rPr>
              <w:t>Реализация муниципальной программы (МП)</w:t>
            </w:r>
          </w:p>
        </w:tc>
      </w:tr>
      <w:tr w:rsidR="000E5C16" w:rsidRPr="0099743C" w:rsidTr="000E5C16">
        <w:tc>
          <w:tcPr>
            <w:tcW w:w="0" w:type="auto"/>
            <w:vMerge/>
            <w:tcBorders>
              <w:top w:val="single" w:sz="4" w:space="0" w:color="auto"/>
              <w:left w:val="single" w:sz="4" w:space="0" w:color="auto"/>
              <w:bottom w:val="single" w:sz="4" w:space="0" w:color="auto"/>
              <w:right w:val="single" w:sz="4" w:space="0" w:color="auto"/>
            </w:tcBorders>
            <w:vAlign w:val="center"/>
            <w:hideMark/>
          </w:tcPr>
          <w:p w:rsidR="000E5C16" w:rsidRPr="0099743C" w:rsidRDefault="000E5C16">
            <w:pPr>
              <w:rPr>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C16" w:rsidRPr="0099743C" w:rsidRDefault="000E5C16">
            <w:pPr>
              <w:rPr>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C16" w:rsidRPr="0099743C" w:rsidRDefault="000E5C16">
            <w:pPr>
              <w:rPr>
                <w:b/>
                <w:color w:val="000000"/>
              </w:rPr>
            </w:pPr>
          </w:p>
        </w:tc>
        <w:tc>
          <w:tcPr>
            <w:tcW w:w="1893" w:type="dxa"/>
            <w:tcBorders>
              <w:top w:val="single" w:sz="4" w:space="0" w:color="auto"/>
              <w:left w:val="single" w:sz="4" w:space="0" w:color="auto"/>
              <w:bottom w:val="single" w:sz="4" w:space="0" w:color="auto"/>
              <w:right w:val="single" w:sz="4" w:space="0" w:color="auto"/>
            </w:tcBorders>
            <w:hideMark/>
          </w:tcPr>
          <w:p w:rsidR="000E5C16" w:rsidRPr="0099743C" w:rsidRDefault="000E5C16">
            <w:pPr>
              <w:rPr>
                <w:b/>
              </w:rPr>
            </w:pPr>
            <w:proofErr w:type="gramStart"/>
            <w:r w:rsidRPr="0099743C">
              <w:rPr>
                <w:b/>
              </w:rPr>
              <w:t>Год</w:t>
            </w:r>
            <w:proofErr w:type="gramEnd"/>
            <w:r w:rsidRPr="0099743C">
              <w:rPr>
                <w:b/>
              </w:rPr>
              <w:t xml:space="preserve"> предшествующий году разработки МП (факт)</w:t>
            </w:r>
          </w:p>
          <w:p w:rsidR="000E5C16" w:rsidRPr="0099743C" w:rsidRDefault="000E5C16">
            <w:pPr>
              <w:rPr>
                <w:b/>
              </w:rPr>
            </w:pPr>
            <w:r w:rsidRPr="0099743C">
              <w:rPr>
                <w:b/>
              </w:rPr>
              <w:t>2021</w:t>
            </w:r>
          </w:p>
        </w:tc>
        <w:tc>
          <w:tcPr>
            <w:tcW w:w="1291" w:type="dxa"/>
            <w:tcBorders>
              <w:top w:val="single" w:sz="4" w:space="0" w:color="auto"/>
              <w:left w:val="single" w:sz="4" w:space="0" w:color="auto"/>
              <w:bottom w:val="single" w:sz="4" w:space="0" w:color="auto"/>
              <w:right w:val="single" w:sz="4" w:space="0" w:color="auto"/>
            </w:tcBorders>
            <w:hideMark/>
          </w:tcPr>
          <w:p w:rsidR="000E5C16" w:rsidRPr="0099743C" w:rsidRDefault="000E5C16">
            <w:pPr>
              <w:rPr>
                <w:b/>
              </w:rPr>
            </w:pPr>
            <w:r w:rsidRPr="0099743C">
              <w:rPr>
                <w:b/>
              </w:rPr>
              <w:t>Год разработки МП</w:t>
            </w:r>
          </w:p>
          <w:p w:rsidR="000E5C16" w:rsidRPr="0099743C" w:rsidRDefault="000E5C16">
            <w:pPr>
              <w:rPr>
                <w:b/>
              </w:rPr>
            </w:pPr>
            <w:r w:rsidRPr="0099743C">
              <w:rPr>
                <w:b/>
              </w:rPr>
              <w:t>(оценка)</w:t>
            </w:r>
          </w:p>
          <w:p w:rsidR="000E5C16" w:rsidRPr="0099743C" w:rsidRDefault="000E5C16">
            <w:pPr>
              <w:rPr>
                <w:b/>
              </w:rPr>
            </w:pPr>
            <w:r w:rsidRPr="0099743C">
              <w:rPr>
                <w:b/>
              </w:rPr>
              <w:t>2022</w:t>
            </w:r>
          </w:p>
        </w:tc>
        <w:tc>
          <w:tcPr>
            <w:tcW w:w="826" w:type="dxa"/>
            <w:tcBorders>
              <w:top w:val="single" w:sz="4" w:space="0" w:color="auto"/>
              <w:left w:val="single" w:sz="4" w:space="0" w:color="auto"/>
              <w:bottom w:val="single" w:sz="4" w:space="0" w:color="auto"/>
              <w:right w:val="single" w:sz="4" w:space="0" w:color="auto"/>
            </w:tcBorders>
            <w:hideMark/>
          </w:tcPr>
          <w:p w:rsidR="000E5C16" w:rsidRPr="0099743C" w:rsidRDefault="000E5C16">
            <w:pPr>
              <w:rPr>
                <w:b/>
              </w:rPr>
            </w:pPr>
            <w:r w:rsidRPr="0099743C">
              <w:rPr>
                <w:b/>
              </w:rPr>
              <w:t>2023</w:t>
            </w:r>
          </w:p>
        </w:tc>
        <w:tc>
          <w:tcPr>
            <w:tcW w:w="826" w:type="dxa"/>
            <w:tcBorders>
              <w:top w:val="single" w:sz="4" w:space="0" w:color="auto"/>
              <w:left w:val="single" w:sz="4" w:space="0" w:color="auto"/>
              <w:bottom w:val="single" w:sz="4" w:space="0" w:color="auto"/>
              <w:right w:val="single" w:sz="4" w:space="0" w:color="auto"/>
            </w:tcBorders>
            <w:hideMark/>
          </w:tcPr>
          <w:p w:rsidR="000E5C16" w:rsidRPr="0099743C" w:rsidRDefault="000E5C16">
            <w:pPr>
              <w:rPr>
                <w:b/>
              </w:rPr>
            </w:pPr>
            <w:r w:rsidRPr="0099743C">
              <w:rPr>
                <w:b/>
              </w:rPr>
              <w:t>2024</w:t>
            </w:r>
          </w:p>
        </w:tc>
        <w:tc>
          <w:tcPr>
            <w:tcW w:w="826" w:type="dxa"/>
            <w:tcBorders>
              <w:top w:val="single" w:sz="4" w:space="0" w:color="auto"/>
              <w:left w:val="single" w:sz="4" w:space="0" w:color="auto"/>
              <w:bottom w:val="single" w:sz="4" w:space="0" w:color="auto"/>
              <w:right w:val="single" w:sz="4" w:space="0" w:color="auto"/>
            </w:tcBorders>
            <w:hideMark/>
          </w:tcPr>
          <w:p w:rsidR="000E5C16" w:rsidRPr="0099743C" w:rsidRDefault="000E5C16">
            <w:pPr>
              <w:rPr>
                <w:b/>
              </w:rPr>
            </w:pPr>
            <w:r w:rsidRPr="0099743C">
              <w:rPr>
                <w:b/>
              </w:rPr>
              <w:t>2025</w:t>
            </w:r>
          </w:p>
        </w:tc>
      </w:tr>
      <w:tr w:rsidR="000E5C16" w:rsidTr="000E5C16">
        <w:tc>
          <w:tcPr>
            <w:tcW w:w="599" w:type="dxa"/>
            <w:tcBorders>
              <w:top w:val="single" w:sz="4" w:space="0" w:color="auto"/>
              <w:left w:val="single" w:sz="4" w:space="0" w:color="auto"/>
              <w:bottom w:val="single" w:sz="4" w:space="0" w:color="auto"/>
              <w:right w:val="single" w:sz="4" w:space="0" w:color="auto"/>
            </w:tcBorders>
            <w:hideMark/>
          </w:tcPr>
          <w:p w:rsidR="000E5C16" w:rsidRDefault="000E5C16">
            <w:r>
              <w:t>1</w:t>
            </w:r>
          </w:p>
        </w:tc>
        <w:tc>
          <w:tcPr>
            <w:tcW w:w="2110" w:type="dxa"/>
            <w:tcBorders>
              <w:top w:val="single" w:sz="4" w:space="0" w:color="auto"/>
              <w:left w:val="single" w:sz="4" w:space="0" w:color="auto"/>
              <w:bottom w:val="single" w:sz="4" w:space="0" w:color="auto"/>
              <w:right w:val="single" w:sz="4" w:space="0" w:color="auto"/>
            </w:tcBorders>
            <w:hideMark/>
          </w:tcPr>
          <w:p w:rsidR="000E5C16" w:rsidRDefault="000E5C16">
            <w:r>
              <w:t>2</w:t>
            </w:r>
          </w:p>
        </w:tc>
        <w:tc>
          <w:tcPr>
            <w:tcW w:w="974" w:type="dxa"/>
            <w:tcBorders>
              <w:top w:val="single" w:sz="4" w:space="0" w:color="auto"/>
              <w:left w:val="single" w:sz="4" w:space="0" w:color="auto"/>
              <w:bottom w:val="single" w:sz="4" w:space="0" w:color="auto"/>
              <w:right w:val="single" w:sz="4" w:space="0" w:color="auto"/>
            </w:tcBorders>
            <w:hideMark/>
          </w:tcPr>
          <w:p w:rsidR="000E5C16" w:rsidRDefault="000E5C16">
            <w:r>
              <w:t>3</w:t>
            </w:r>
          </w:p>
        </w:tc>
        <w:tc>
          <w:tcPr>
            <w:tcW w:w="1893" w:type="dxa"/>
            <w:tcBorders>
              <w:top w:val="single" w:sz="4" w:space="0" w:color="auto"/>
              <w:left w:val="single" w:sz="4" w:space="0" w:color="auto"/>
              <w:bottom w:val="single" w:sz="4" w:space="0" w:color="auto"/>
              <w:right w:val="single" w:sz="4" w:space="0" w:color="auto"/>
            </w:tcBorders>
            <w:hideMark/>
          </w:tcPr>
          <w:p w:rsidR="000E5C16" w:rsidRDefault="000E5C16">
            <w:r>
              <w:t>4</w:t>
            </w:r>
          </w:p>
        </w:tc>
        <w:tc>
          <w:tcPr>
            <w:tcW w:w="1291" w:type="dxa"/>
            <w:tcBorders>
              <w:top w:val="single" w:sz="4" w:space="0" w:color="auto"/>
              <w:left w:val="single" w:sz="4" w:space="0" w:color="auto"/>
              <w:bottom w:val="single" w:sz="4" w:space="0" w:color="auto"/>
              <w:right w:val="single" w:sz="4" w:space="0" w:color="auto"/>
            </w:tcBorders>
            <w:hideMark/>
          </w:tcPr>
          <w:p w:rsidR="000E5C16" w:rsidRDefault="000E5C16">
            <w:r>
              <w:t>5</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6</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7</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8</w:t>
            </w:r>
          </w:p>
        </w:tc>
      </w:tr>
      <w:tr w:rsidR="000E5C16" w:rsidTr="000E5C16">
        <w:tc>
          <w:tcPr>
            <w:tcW w:w="9345" w:type="dxa"/>
            <w:gridSpan w:val="8"/>
            <w:tcBorders>
              <w:top w:val="single" w:sz="4" w:space="0" w:color="auto"/>
              <w:left w:val="single" w:sz="4" w:space="0" w:color="auto"/>
              <w:bottom w:val="single" w:sz="4" w:space="0" w:color="auto"/>
              <w:right w:val="single" w:sz="4" w:space="0" w:color="auto"/>
            </w:tcBorders>
            <w:hideMark/>
          </w:tcPr>
          <w:p w:rsidR="000E5C16" w:rsidRDefault="000E5C16">
            <w:r>
              <w:rPr>
                <w:color w:val="000000"/>
              </w:rPr>
              <w:t>На</w:t>
            </w:r>
            <w:r>
              <w:rPr>
                <w:color w:val="000000"/>
              </w:rPr>
              <w:softHyphen/>
              <w:t>име</w:t>
            </w:r>
            <w:r>
              <w:rPr>
                <w:color w:val="000000"/>
              </w:rPr>
              <w:softHyphen/>
              <w:t>но</w:t>
            </w:r>
            <w:r>
              <w:rPr>
                <w:color w:val="000000"/>
              </w:rPr>
              <w:softHyphen/>
              <w:t>ва</w:t>
            </w:r>
            <w:r>
              <w:rPr>
                <w:color w:val="000000"/>
              </w:rPr>
              <w:softHyphen/>
              <w:t>ние му</w:t>
            </w:r>
            <w:r>
              <w:rPr>
                <w:color w:val="000000"/>
              </w:rPr>
              <w:softHyphen/>
              <w:t>ни</w:t>
            </w:r>
            <w:r>
              <w:rPr>
                <w:color w:val="000000"/>
              </w:rPr>
              <w:softHyphen/>
              <w:t>ци</w:t>
            </w:r>
            <w:r>
              <w:rPr>
                <w:color w:val="000000"/>
              </w:rPr>
              <w:softHyphen/>
              <w:t>паль</w:t>
            </w:r>
            <w:r>
              <w:rPr>
                <w:color w:val="000000"/>
              </w:rPr>
              <w:softHyphen/>
              <w:t>ной про</w:t>
            </w:r>
            <w:r>
              <w:rPr>
                <w:color w:val="000000"/>
              </w:rPr>
              <w:softHyphen/>
              <w:t>грам</w:t>
            </w:r>
            <w:r>
              <w:rPr>
                <w:color w:val="000000"/>
              </w:rPr>
              <w:softHyphen/>
              <w:t>мы  «Улучшение демографической ситуации в Романовском муниципальном районе Саратовской области на 2023-2025 годы»</w:t>
            </w:r>
          </w:p>
        </w:tc>
      </w:tr>
      <w:tr w:rsidR="000E5C16" w:rsidTr="000E5C16">
        <w:tc>
          <w:tcPr>
            <w:tcW w:w="599" w:type="dxa"/>
            <w:tcBorders>
              <w:top w:val="single" w:sz="4" w:space="0" w:color="auto"/>
              <w:left w:val="single" w:sz="4" w:space="0" w:color="auto"/>
              <w:bottom w:val="single" w:sz="4" w:space="0" w:color="auto"/>
              <w:right w:val="single" w:sz="4" w:space="0" w:color="auto"/>
            </w:tcBorders>
            <w:hideMark/>
          </w:tcPr>
          <w:p w:rsidR="000E5C16" w:rsidRDefault="000E5C16">
            <w:r>
              <w:t>1</w:t>
            </w:r>
          </w:p>
        </w:tc>
        <w:tc>
          <w:tcPr>
            <w:tcW w:w="2110" w:type="dxa"/>
            <w:tcBorders>
              <w:top w:val="single" w:sz="4" w:space="0" w:color="auto"/>
              <w:left w:val="single" w:sz="4" w:space="0" w:color="auto"/>
              <w:bottom w:val="single" w:sz="4" w:space="0" w:color="auto"/>
              <w:right w:val="single" w:sz="4" w:space="0" w:color="auto"/>
            </w:tcBorders>
            <w:hideMark/>
          </w:tcPr>
          <w:p w:rsidR="000E5C16" w:rsidRDefault="000E5C16">
            <w:pPr>
              <w:rPr>
                <w:color w:val="000000"/>
              </w:rPr>
            </w:pPr>
            <w:r>
              <w:rPr>
                <w:color w:val="000000"/>
              </w:rPr>
              <w:t>Охват де</w:t>
            </w:r>
            <w:r>
              <w:rPr>
                <w:color w:val="000000"/>
              </w:rPr>
              <w:softHyphen/>
              <w:t>тей услу</w:t>
            </w:r>
            <w:r>
              <w:rPr>
                <w:color w:val="000000"/>
              </w:rPr>
              <w:softHyphen/>
              <w:t>га</w:t>
            </w:r>
            <w:r>
              <w:rPr>
                <w:color w:val="000000"/>
              </w:rPr>
              <w:softHyphen/>
              <w:t>ми до</w:t>
            </w:r>
            <w:r>
              <w:rPr>
                <w:color w:val="000000"/>
              </w:rPr>
              <w:softHyphen/>
              <w:t>школь</w:t>
            </w:r>
            <w:r>
              <w:rPr>
                <w:color w:val="000000"/>
              </w:rPr>
              <w:softHyphen/>
              <w:t>но</w:t>
            </w:r>
            <w:r>
              <w:rPr>
                <w:color w:val="000000"/>
              </w:rPr>
              <w:softHyphen/>
              <w:t>го об</w:t>
            </w:r>
            <w:r>
              <w:rPr>
                <w:color w:val="000000"/>
              </w:rPr>
              <w:softHyphen/>
              <w:t>ра</w:t>
            </w:r>
            <w:r>
              <w:rPr>
                <w:color w:val="000000"/>
              </w:rPr>
              <w:softHyphen/>
              <w:t>зо</w:t>
            </w:r>
            <w:r>
              <w:rPr>
                <w:color w:val="000000"/>
              </w:rPr>
              <w:softHyphen/>
              <w:t>ва</w:t>
            </w:r>
            <w:r>
              <w:rPr>
                <w:color w:val="000000"/>
              </w:rPr>
              <w:softHyphen/>
              <w:t>ния в про</w:t>
            </w:r>
            <w:r>
              <w:rPr>
                <w:color w:val="000000"/>
              </w:rPr>
              <w:softHyphen/>
              <w:t>цен</w:t>
            </w:r>
            <w:r>
              <w:rPr>
                <w:color w:val="000000"/>
              </w:rPr>
              <w:softHyphen/>
              <w:t>тах от об</w:t>
            </w:r>
            <w:r>
              <w:rPr>
                <w:color w:val="000000"/>
              </w:rPr>
              <w:softHyphen/>
              <w:t>ще</w:t>
            </w:r>
            <w:r>
              <w:rPr>
                <w:color w:val="000000"/>
              </w:rPr>
              <w:softHyphen/>
              <w:t>го чис</w:t>
            </w:r>
            <w:r>
              <w:rPr>
                <w:color w:val="000000"/>
              </w:rPr>
              <w:softHyphen/>
              <w:t>ла де</w:t>
            </w:r>
            <w:r>
              <w:rPr>
                <w:color w:val="000000"/>
              </w:rPr>
              <w:softHyphen/>
              <w:t>тей до</w:t>
            </w:r>
            <w:r>
              <w:rPr>
                <w:color w:val="000000"/>
              </w:rPr>
              <w:softHyphen/>
              <w:t>школь</w:t>
            </w:r>
            <w:r>
              <w:rPr>
                <w:color w:val="000000"/>
              </w:rPr>
              <w:softHyphen/>
              <w:t>но</w:t>
            </w:r>
            <w:r>
              <w:rPr>
                <w:color w:val="000000"/>
              </w:rPr>
              <w:softHyphen/>
              <w:t>го воз</w:t>
            </w:r>
            <w:r>
              <w:rPr>
                <w:color w:val="000000"/>
              </w:rPr>
              <w:softHyphen/>
              <w:t>рас</w:t>
            </w:r>
            <w:r>
              <w:rPr>
                <w:color w:val="000000"/>
              </w:rPr>
              <w:softHyphen/>
              <w:t>та</w:t>
            </w:r>
          </w:p>
        </w:tc>
        <w:tc>
          <w:tcPr>
            <w:tcW w:w="974" w:type="dxa"/>
            <w:tcBorders>
              <w:top w:val="single" w:sz="4" w:space="0" w:color="auto"/>
              <w:left w:val="single" w:sz="4" w:space="0" w:color="auto"/>
              <w:bottom w:val="single" w:sz="4" w:space="0" w:color="auto"/>
              <w:right w:val="single" w:sz="4" w:space="0" w:color="auto"/>
            </w:tcBorders>
            <w:hideMark/>
          </w:tcPr>
          <w:p w:rsidR="000E5C16" w:rsidRDefault="000E5C16">
            <w:pPr>
              <w:rPr>
                <w:rFonts w:ascii="Arial" w:hAnsi="Arial" w:cs="Arial"/>
                <w:color w:val="000000"/>
                <w:sz w:val="20"/>
                <w:szCs w:val="20"/>
              </w:rPr>
            </w:pPr>
            <w:r>
              <w:rPr>
                <w:rFonts w:ascii="Arial" w:hAnsi="Arial" w:cs="Arial"/>
                <w:color w:val="000000"/>
                <w:sz w:val="20"/>
                <w:szCs w:val="20"/>
              </w:rPr>
              <w:t>%</w:t>
            </w:r>
          </w:p>
        </w:tc>
        <w:tc>
          <w:tcPr>
            <w:tcW w:w="1893" w:type="dxa"/>
            <w:tcBorders>
              <w:top w:val="single" w:sz="4" w:space="0" w:color="auto"/>
              <w:left w:val="single" w:sz="4" w:space="0" w:color="auto"/>
              <w:bottom w:val="single" w:sz="4" w:space="0" w:color="auto"/>
              <w:right w:val="single" w:sz="4" w:space="0" w:color="auto"/>
            </w:tcBorders>
            <w:hideMark/>
          </w:tcPr>
          <w:p w:rsidR="000E5C16" w:rsidRDefault="000E5C16">
            <w:r>
              <w:t>68</w:t>
            </w:r>
          </w:p>
        </w:tc>
        <w:tc>
          <w:tcPr>
            <w:tcW w:w="1291" w:type="dxa"/>
            <w:tcBorders>
              <w:top w:val="single" w:sz="4" w:space="0" w:color="auto"/>
              <w:left w:val="single" w:sz="4" w:space="0" w:color="auto"/>
              <w:bottom w:val="single" w:sz="4" w:space="0" w:color="auto"/>
              <w:right w:val="single" w:sz="4" w:space="0" w:color="auto"/>
            </w:tcBorders>
            <w:hideMark/>
          </w:tcPr>
          <w:p w:rsidR="000E5C16" w:rsidRDefault="000E5C16">
            <w:r>
              <w:t>65</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67</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67</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67</w:t>
            </w:r>
          </w:p>
        </w:tc>
      </w:tr>
      <w:tr w:rsidR="000E5C16" w:rsidTr="000E5C16">
        <w:tc>
          <w:tcPr>
            <w:tcW w:w="599" w:type="dxa"/>
            <w:tcBorders>
              <w:top w:val="single" w:sz="4" w:space="0" w:color="auto"/>
              <w:left w:val="single" w:sz="4" w:space="0" w:color="auto"/>
              <w:bottom w:val="single" w:sz="4" w:space="0" w:color="auto"/>
              <w:right w:val="single" w:sz="4" w:space="0" w:color="auto"/>
            </w:tcBorders>
            <w:hideMark/>
          </w:tcPr>
          <w:p w:rsidR="000E5C16" w:rsidRDefault="000E5C16">
            <w:r>
              <w:t>2</w:t>
            </w:r>
          </w:p>
        </w:tc>
        <w:tc>
          <w:tcPr>
            <w:tcW w:w="2110" w:type="dxa"/>
            <w:tcBorders>
              <w:top w:val="single" w:sz="4" w:space="0" w:color="auto"/>
              <w:left w:val="single" w:sz="4" w:space="0" w:color="auto"/>
              <w:bottom w:val="single" w:sz="4" w:space="0" w:color="auto"/>
              <w:right w:val="single" w:sz="4" w:space="0" w:color="auto"/>
            </w:tcBorders>
            <w:hideMark/>
          </w:tcPr>
          <w:p w:rsidR="000E5C16" w:rsidRDefault="000E5C16">
            <w:pPr>
              <w:rPr>
                <w:color w:val="000000"/>
              </w:rPr>
            </w:pPr>
            <w:r>
              <w:rPr>
                <w:color w:val="000000"/>
              </w:rPr>
              <w:t>Уро</w:t>
            </w:r>
            <w:r>
              <w:rPr>
                <w:color w:val="000000"/>
              </w:rPr>
              <w:softHyphen/>
              <w:t>вень мла</w:t>
            </w:r>
            <w:r>
              <w:rPr>
                <w:color w:val="000000"/>
              </w:rPr>
              <w:softHyphen/>
              <w:t>ден</w:t>
            </w:r>
            <w:r>
              <w:rPr>
                <w:color w:val="000000"/>
              </w:rPr>
              <w:softHyphen/>
              <w:t>че</w:t>
            </w:r>
            <w:r>
              <w:rPr>
                <w:color w:val="000000"/>
              </w:rPr>
              <w:softHyphen/>
              <w:t>ской смерт</w:t>
            </w:r>
            <w:r>
              <w:rPr>
                <w:color w:val="000000"/>
              </w:rPr>
              <w:softHyphen/>
              <w:t>но</w:t>
            </w:r>
            <w:r>
              <w:rPr>
                <w:color w:val="000000"/>
              </w:rPr>
              <w:softHyphen/>
              <w:t>сти на 1000 де</w:t>
            </w:r>
            <w:r>
              <w:rPr>
                <w:color w:val="000000"/>
              </w:rPr>
              <w:softHyphen/>
              <w:t>тей, ро</w:t>
            </w:r>
            <w:r>
              <w:rPr>
                <w:color w:val="000000"/>
              </w:rPr>
              <w:softHyphen/>
              <w:t>див</w:t>
            </w:r>
            <w:r>
              <w:rPr>
                <w:color w:val="000000"/>
              </w:rPr>
              <w:softHyphen/>
              <w:t>ших</w:t>
            </w:r>
            <w:r>
              <w:rPr>
                <w:color w:val="000000"/>
              </w:rPr>
              <w:softHyphen/>
              <w:t>ся жи</w:t>
            </w:r>
            <w:r>
              <w:rPr>
                <w:color w:val="000000"/>
              </w:rPr>
              <w:softHyphen/>
              <w:t>вы</w:t>
            </w:r>
            <w:r>
              <w:rPr>
                <w:color w:val="000000"/>
              </w:rPr>
              <w:softHyphen/>
              <w:t>ми</w:t>
            </w:r>
          </w:p>
        </w:tc>
        <w:tc>
          <w:tcPr>
            <w:tcW w:w="974" w:type="dxa"/>
            <w:tcBorders>
              <w:top w:val="single" w:sz="4" w:space="0" w:color="auto"/>
              <w:left w:val="single" w:sz="4" w:space="0" w:color="auto"/>
              <w:bottom w:val="single" w:sz="4" w:space="0" w:color="auto"/>
              <w:right w:val="single" w:sz="4" w:space="0" w:color="auto"/>
            </w:tcBorders>
            <w:hideMark/>
          </w:tcPr>
          <w:p w:rsidR="000E5C16" w:rsidRDefault="000E5C16">
            <w:pPr>
              <w:rPr>
                <w:rFonts w:ascii="Arial" w:hAnsi="Arial" w:cs="Arial"/>
                <w:color w:val="000000"/>
                <w:sz w:val="20"/>
                <w:szCs w:val="20"/>
              </w:rPr>
            </w:pPr>
            <w:r>
              <w:rPr>
                <w:rFonts w:ascii="Arial" w:hAnsi="Arial" w:cs="Arial"/>
                <w:color w:val="000000"/>
                <w:sz w:val="20"/>
                <w:szCs w:val="20"/>
              </w:rPr>
              <w:t>про</w:t>
            </w:r>
            <w:r>
              <w:rPr>
                <w:rFonts w:ascii="Arial" w:hAnsi="Arial" w:cs="Arial"/>
                <w:color w:val="000000"/>
                <w:sz w:val="20"/>
                <w:szCs w:val="20"/>
              </w:rPr>
              <w:softHyphen/>
              <w:t>мил</w:t>
            </w:r>
            <w:r>
              <w:rPr>
                <w:rFonts w:ascii="Arial" w:hAnsi="Arial" w:cs="Arial"/>
                <w:color w:val="000000"/>
                <w:sz w:val="20"/>
                <w:szCs w:val="20"/>
              </w:rPr>
              <w:softHyphen/>
              <w:t>ле</w:t>
            </w:r>
          </w:p>
        </w:tc>
        <w:tc>
          <w:tcPr>
            <w:tcW w:w="1893" w:type="dxa"/>
            <w:tcBorders>
              <w:top w:val="single" w:sz="4" w:space="0" w:color="auto"/>
              <w:left w:val="single" w:sz="4" w:space="0" w:color="auto"/>
              <w:bottom w:val="single" w:sz="4" w:space="0" w:color="auto"/>
              <w:right w:val="single" w:sz="4" w:space="0" w:color="auto"/>
            </w:tcBorders>
            <w:hideMark/>
          </w:tcPr>
          <w:p w:rsidR="000E5C16" w:rsidRDefault="000E5C16">
            <w:r>
              <w:t>0</w:t>
            </w:r>
          </w:p>
        </w:tc>
        <w:tc>
          <w:tcPr>
            <w:tcW w:w="1291" w:type="dxa"/>
            <w:tcBorders>
              <w:top w:val="single" w:sz="4" w:space="0" w:color="auto"/>
              <w:left w:val="single" w:sz="4" w:space="0" w:color="auto"/>
              <w:bottom w:val="single" w:sz="4" w:space="0" w:color="auto"/>
              <w:right w:val="single" w:sz="4" w:space="0" w:color="auto"/>
            </w:tcBorders>
            <w:hideMark/>
          </w:tcPr>
          <w:p w:rsidR="000E5C16" w:rsidRDefault="000E5C16">
            <w:r>
              <w:t>0</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0</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0</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0</w:t>
            </w:r>
          </w:p>
        </w:tc>
      </w:tr>
      <w:tr w:rsidR="000E5C16" w:rsidTr="000E5C16">
        <w:tc>
          <w:tcPr>
            <w:tcW w:w="599" w:type="dxa"/>
            <w:tcBorders>
              <w:top w:val="single" w:sz="4" w:space="0" w:color="auto"/>
              <w:left w:val="single" w:sz="4" w:space="0" w:color="auto"/>
              <w:bottom w:val="single" w:sz="4" w:space="0" w:color="auto"/>
              <w:right w:val="single" w:sz="4" w:space="0" w:color="auto"/>
            </w:tcBorders>
            <w:hideMark/>
          </w:tcPr>
          <w:p w:rsidR="000E5C16" w:rsidRDefault="000E5C16">
            <w:r>
              <w:t>3</w:t>
            </w:r>
          </w:p>
        </w:tc>
        <w:tc>
          <w:tcPr>
            <w:tcW w:w="2110" w:type="dxa"/>
            <w:tcBorders>
              <w:top w:val="single" w:sz="4" w:space="0" w:color="auto"/>
              <w:left w:val="single" w:sz="4" w:space="0" w:color="auto"/>
              <w:bottom w:val="single" w:sz="4" w:space="0" w:color="auto"/>
              <w:right w:val="single" w:sz="4" w:space="0" w:color="auto"/>
            </w:tcBorders>
            <w:hideMark/>
          </w:tcPr>
          <w:p w:rsidR="000E5C16" w:rsidRDefault="000E5C16">
            <w:pPr>
              <w:rPr>
                <w:color w:val="000000"/>
              </w:rPr>
            </w:pPr>
            <w:r>
              <w:rPr>
                <w:color w:val="000000"/>
              </w:rPr>
              <w:t>Уро</w:t>
            </w:r>
            <w:r>
              <w:rPr>
                <w:color w:val="000000"/>
              </w:rPr>
              <w:softHyphen/>
              <w:t>вень смерт</w:t>
            </w:r>
            <w:r>
              <w:rPr>
                <w:color w:val="000000"/>
              </w:rPr>
              <w:softHyphen/>
              <w:t>но</w:t>
            </w:r>
            <w:r>
              <w:rPr>
                <w:color w:val="000000"/>
              </w:rPr>
              <w:softHyphen/>
              <w:t>сти тру</w:t>
            </w:r>
            <w:r>
              <w:rPr>
                <w:color w:val="000000"/>
              </w:rPr>
              <w:softHyphen/>
              <w:t>до</w:t>
            </w:r>
            <w:r>
              <w:rPr>
                <w:color w:val="000000"/>
              </w:rPr>
              <w:softHyphen/>
              <w:t>спо</w:t>
            </w:r>
            <w:r>
              <w:rPr>
                <w:color w:val="000000"/>
              </w:rPr>
              <w:softHyphen/>
              <w:t>соб</w:t>
            </w:r>
            <w:r>
              <w:rPr>
                <w:color w:val="000000"/>
              </w:rPr>
              <w:softHyphen/>
              <w:t>но</w:t>
            </w:r>
            <w:r>
              <w:rPr>
                <w:color w:val="000000"/>
              </w:rPr>
              <w:softHyphen/>
              <w:t>го на</w:t>
            </w:r>
            <w:r>
              <w:rPr>
                <w:color w:val="000000"/>
              </w:rPr>
              <w:softHyphen/>
              <w:t>се</w:t>
            </w:r>
            <w:r>
              <w:rPr>
                <w:color w:val="000000"/>
              </w:rPr>
              <w:softHyphen/>
              <w:t>ле</w:t>
            </w:r>
            <w:r>
              <w:rPr>
                <w:color w:val="000000"/>
              </w:rPr>
              <w:softHyphen/>
              <w:t>ния на 1000 че</w:t>
            </w:r>
            <w:r>
              <w:rPr>
                <w:color w:val="000000"/>
              </w:rPr>
              <w:softHyphen/>
              <w:t>ло</w:t>
            </w:r>
            <w:r>
              <w:rPr>
                <w:color w:val="000000"/>
              </w:rPr>
              <w:softHyphen/>
              <w:t>век</w:t>
            </w:r>
          </w:p>
        </w:tc>
        <w:tc>
          <w:tcPr>
            <w:tcW w:w="974" w:type="dxa"/>
            <w:tcBorders>
              <w:top w:val="single" w:sz="4" w:space="0" w:color="auto"/>
              <w:left w:val="single" w:sz="4" w:space="0" w:color="auto"/>
              <w:bottom w:val="single" w:sz="4" w:space="0" w:color="auto"/>
              <w:right w:val="single" w:sz="4" w:space="0" w:color="auto"/>
            </w:tcBorders>
            <w:hideMark/>
          </w:tcPr>
          <w:p w:rsidR="000E5C16" w:rsidRDefault="000E5C16">
            <w:pPr>
              <w:rPr>
                <w:rFonts w:ascii="Arial" w:hAnsi="Arial" w:cs="Arial"/>
                <w:color w:val="000000"/>
                <w:sz w:val="20"/>
                <w:szCs w:val="20"/>
              </w:rPr>
            </w:pPr>
            <w:r>
              <w:rPr>
                <w:rFonts w:ascii="Arial" w:hAnsi="Arial" w:cs="Arial"/>
                <w:color w:val="000000"/>
                <w:sz w:val="20"/>
                <w:szCs w:val="20"/>
              </w:rPr>
              <w:t>про</w:t>
            </w:r>
            <w:r>
              <w:rPr>
                <w:rFonts w:ascii="Arial" w:hAnsi="Arial" w:cs="Arial"/>
                <w:color w:val="000000"/>
                <w:sz w:val="20"/>
                <w:szCs w:val="20"/>
              </w:rPr>
              <w:softHyphen/>
              <w:t>мил</w:t>
            </w:r>
            <w:r>
              <w:rPr>
                <w:rFonts w:ascii="Arial" w:hAnsi="Arial" w:cs="Arial"/>
                <w:color w:val="000000"/>
                <w:sz w:val="20"/>
                <w:szCs w:val="20"/>
              </w:rPr>
              <w:softHyphen/>
              <w:t>ле</w:t>
            </w:r>
          </w:p>
        </w:tc>
        <w:tc>
          <w:tcPr>
            <w:tcW w:w="1893" w:type="dxa"/>
            <w:tcBorders>
              <w:top w:val="single" w:sz="4" w:space="0" w:color="auto"/>
              <w:left w:val="single" w:sz="4" w:space="0" w:color="auto"/>
              <w:bottom w:val="single" w:sz="4" w:space="0" w:color="auto"/>
              <w:right w:val="single" w:sz="4" w:space="0" w:color="auto"/>
            </w:tcBorders>
            <w:hideMark/>
          </w:tcPr>
          <w:p w:rsidR="000E5C16" w:rsidRDefault="000E5C16">
            <w:r>
              <w:t>30,9</w:t>
            </w:r>
          </w:p>
        </w:tc>
        <w:tc>
          <w:tcPr>
            <w:tcW w:w="1291" w:type="dxa"/>
            <w:tcBorders>
              <w:top w:val="single" w:sz="4" w:space="0" w:color="auto"/>
              <w:left w:val="single" w:sz="4" w:space="0" w:color="auto"/>
              <w:bottom w:val="single" w:sz="4" w:space="0" w:color="auto"/>
              <w:right w:val="single" w:sz="4" w:space="0" w:color="auto"/>
            </w:tcBorders>
            <w:hideMark/>
          </w:tcPr>
          <w:p w:rsidR="000E5C16" w:rsidRDefault="000E5C16">
            <w:r>
              <w:t>10,9</w:t>
            </w:r>
          </w:p>
        </w:tc>
        <w:tc>
          <w:tcPr>
            <w:tcW w:w="826" w:type="dxa"/>
            <w:tcBorders>
              <w:top w:val="single" w:sz="4" w:space="0" w:color="auto"/>
              <w:left w:val="single" w:sz="4" w:space="0" w:color="auto"/>
              <w:bottom w:val="single" w:sz="4" w:space="0" w:color="auto"/>
              <w:right w:val="single" w:sz="4" w:space="0" w:color="auto"/>
            </w:tcBorders>
          </w:tcPr>
          <w:p w:rsidR="000E5C16" w:rsidRDefault="000E5C16">
            <w:r>
              <w:t>9,9</w:t>
            </w:r>
          </w:p>
          <w:p w:rsidR="000E5C16" w:rsidRDefault="000E5C16"/>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9,5</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9,2</w:t>
            </w:r>
          </w:p>
        </w:tc>
      </w:tr>
      <w:tr w:rsidR="000E5C16" w:rsidTr="000E5C16">
        <w:tc>
          <w:tcPr>
            <w:tcW w:w="599" w:type="dxa"/>
            <w:tcBorders>
              <w:top w:val="single" w:sz="4" w:space="0" w:color="auto"/>
              <w:left w:val="single" w:sz="4" w:space="0" w:color="auto"/>
              <w:bottom w:val="single" w:sz="4" w:space="0" w:color="auto"/>
              <w:right w:val="single" w:sz="4" w:space="0" w:color="auto"/>
            </w:tcBorders>
            <w:hideMark/>
          </w:tcPr>
          <w:p w:rsidR="000E5C16" w:rsidRDefault="000E5C16">
            <w:r>
              <w:t>4</w:t>
            </w:r>
          </w:p>
        </w:tc>
        <w:tc>
          <w:tcPr>
            <w:tcW w:w="2110" w:type="dxa"/>
            <w:tcBorders>
              <w:top w:val="single" w:sz="4" w:space="0" w:color="auto"/>
              <w:left w:val="single" w:sz="4" w:space="0" w:color="auto"/>
              <w:bottom w:val="single" w:sz="4" w:space="0" w:color="auto"/>
              <w:right w:val="single" w:sz="4" w:space="0" w:color="auto"/>
            </w:tcBorders>
            <w:hideMark/>
          </w:tcPr>
          <w:p w:rsidR="000E5C16" w:rsidRDefault="000E5C16">
            <w:pPr>
              <w:rPr>
                <w:color w:val="000000"/>
              </w:rPr>
            </w:pPr>
            <w:r>
              <w:rPr>
                <w:color w:val="000000"/>
              </w:rPr>
              <w:t>Уро</w:t>
            </w:r>
            <w:r>
              <w:rPr>
                <w:color w:val="000000"/>
              </w:rPr>
              <w:softHyphen/>
              <w:t>вень смерт</w:t>
            </w:r>
            <w:r>
              <w:rPr>
                <w:color w:val="000000"/>
              </w:rPr>
              <w:softHyphen/>
              <w:t>но</w:t>
            </w:r>
            <w:r>
              <w:rPr>
                <w:color w:val="000000"/>
              </w:rPr>
              <w:softHyphen/>
              <w:t>сти на</w:t>
            </w:r>
            <w:r>
              <w:rPr>
                <w:color w:val="000000"/>
              </w:rPr>
              <w:softHyphen/>
              <w:t>се</w:t>
            </w:r>
            <w:r>
              <w:rPr>
                <w:color w:val="000000"/>
              </w:rPr>
              <w:softHyphen/>
              <w:t>ле</w:t>
            </w:r>
            <w:r>
              <w:rPr>
                <w:color w:val="000000"/>
              </w:rPr>
              <w:softHyphen/>
              <w:t>ния на 1000 че</w:t>
            </w:r>
            <w:r>
              <w:rPr>
                <w:color w:val="000000"/>
              </w:rPr>
              <w:softHyphen/>
              <w:t>ло</w:t>
            </w:r>
            <w:r>
              <w:rPr>
                <w:color w:val="000000"/>
              </w:rPr>
              <w:softHyphen/>
              <w:t>век</w:t>
            </w:r>
          </w:p>
        </w:tc>
        <w:tc>
          <w:tcPr>
            <w:tcW w:w="974" w:type="dxa"/>
            <w:tcBorders>
              <w:top w:val="single" w:sz="4" w:space="0" w:color="auto"/>
              <w:left w:val="single" w:sz="4" w:space="0" w:color="auto"/>
              <w:bottom w:val="single" w:sz="4" w:space="0" w:color="auto"/>
              <w:right w:val="single" w:sz="4" w:space="0" w:color="auto"/>
            </w:tcBorders>
            <w:hideMark/>
          </w:tcPr>
          <w:p w:rsidR="000E5C16" w:rsidRDefault="000E5C16">
            <w:pPr>
              <w:rPr>
                <w:rFonts w:ascii="Arial" w:hAnsi="Arial" w:cs="Arial"/>
                <w:color w:val="000000"/>
                <w:sz w:val="20"/>
                <w:szCs w:val="20"/>
              </w:rPr>
            </w:pPr>
            <w:r>
              <w:rPr>
                <w:rFonts w:ascii="Arial" w:hAnsi="Arial" w:cs="Arial"/>
                <w:color w:val="000000"/>
                <w:sz w:val="20"/>
                <w:szCs w:val="20"/>
              </w:rPr>
              <w:t>про</w:t>
            </w:r>
            <w:r>
              <w:rPr>
                <w:rFonts w:ascii="Arial" w:hAnsi="Arial" w:cs="Arial"/>
                <w:color w:val="000000"/>
                <w:sz w:val="20"/>
                <w:szCs w:val="20"/>
              </w:rPr>
              <w:softHyphen/>
              <w:t>мил</w:t>
            </w:r>
            <w:r>
              <w:rPr>
                <w:rFonts w:ascii="Arial" w:hAnsi="Arial" w:cs="Arial"/>
                <w:color w:val="000000"/>
                <w:sz w:val="20"/>
                <w:szCs w:val="20"/>
              </w:rPr>
              <w:softHyphen/>
              <w:t>ле</w:t>
            </w:r>
          </w:p>
        </w:tc>
        <w:tc>
          <w:tcPr>
            <w:tcW w:w="1893" w:type="dxa"/>
            <w:tcBorders>
              <w:top w:val="single" w:sz="4" w:space="0" w:color="auto"/>
              <w:left w:val="single" w:sz="4" w:space="0" w:color="auto"/>
              <w:bottom w:val="single" w:sz="4" w:space="0" w:color="auto"/>
              <w:right w:val="single" w:sz="4" w:space="0" w:color="auto"/>
            </w:tcBorders>
            <w:hideMark/>
          </w:tcPr>
          <w:p w:rsidR="000E5C16" w:rsidRDefault="000E5C16">
            <w:r>
              <w:t>25,1</w:t>
            </w:r>
          </w:p>
        </w:tc>
        <w:tc>
          <w:tcPr>
            <w:tcW w:w="1291" w:type="dxa"/>
            <w:tcBorders>
              <w:top w:val="single" w:sz="4" w:space="0" w:color="auto"/>
              <w:left w:val="single" w:sz="4" w:space="0" w:color="auto"/>
              <w:bottom w:val="single" w:sz="4" w:space="0" w:color="auto"/>
              <w:right w:val="single" w:sz="4" w:space="0" w:color="auto"/>
            </w:tcBorders>
            <w:hideMark/>
          </w:tcPr>
          <w:p w:rsidR="000E5C16" w:rsidRDefault="000E5C16">
            <w:r>
              <w:t>18,6</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17,9</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17,4</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17,2</w:t>
            </w:r>
          </w:p>
        </w:tc>
      </w:tr>
      <w:tr w:rsidR="000E5C16" w:rsidTr="000E5C16">
        <w:tc>
          <w:tcPr>
            <w:tcW w:w="599" w:type="dxa"/>
            <w:tcBorders>
              <w:top w:val="single" w:sz="4" w:space="0" w:color="auto"/>
              <w:left w:val="single" w:sz="4" w:space="0" w:color="auto"/>
              <w:bottom w:val="single" w:sz="4" w:space="0" w:color="auto"/>
              <w:right w:val="single" w:sz="4" w:space="0" w:color="auto"/>
            </w:tcBorders>
            <w:hideMark/>
          </w:tcPr>
          <w:p w:rsidR="000E5C16" w:rsidRDefault="000E5C16">
            <w:r>
              <w:t>5</w:t>
            </w:r>
          </w:p>
        </w:tc>
        <w:tc>
          <w:tcPr>
            <w:tcW w:w="2110" w:type="dxa"/>
            <w:tcBorders>
              <w:top w:val="single" w:sz="4" w:space="0" w:color="auto"/>
              <w:left w:val="single" w:sz="4" w:space="0" w:color="auto"/>
              <w:bottom w:val="single" w:sz="4" w:space="0" w:color="auto"/>
              <w:right w:val="single" w:sz="4" w:space="0" w:color="auto"/>
            </w:tcBorders>
          </w:tcPr>
          <w:p w:rsidR="000E5C16" w:rsidRDefault="000E5C16">
            <w:r>
              <w:rPr>
                <w:shd w:val="clear" w:color="auto" w:fill="FFFFFF"/>
              </w:rPr>
              <w:t>Ожидаемая продолжительность жизни</w:t>
            </w:r>
          </w:p>
          <w:p w:rsidR="000E5C16" w:rsidRDefault="000E5C16">
            <w:pPr>
              <w:rPr>
                <w:highlight w:val="white"/>
              </w:rPr>
            </w:pPr>
          </w:p>
        </w:tc>
        <w:tc>
          <w:tcPr>
            <w:tcW w:w="974" w:type="dxa"/>
            <w:tcBorders>
              <w:top w:val="single" w:sz="4" w:space="0" w:color="auto"/>
              <w:left w:val="single" w:sz="4" w:space="0" w:color="auto"/>
              <w:bottom w:val="single" w:sz="4" w:space="0" w:color="auto"/>
              <w:right w:val="single" w:sz="4" w:space="0" w:color="auto"/>
            </w:tcBorders>
            <w:hideMark/>
          </w:tcPr>
          <w:p w:rsidR="000E5C16" w:rsidRDefault="000E5C16">
            <w:r>
              <w:t>лет</w:t>
            </w:r>
          </w:p>
        </w:tc>
        <w:tc>
          <w:tcPr>
            <w:tcW w:w="1893" w:type="dxa"/>
            <w:tcBorders>
              <w:top w:val="single" w:sz="4" w:space="0" w:color="auto"/>
              <w:left w:val="single" w:sz="4" w:space="0" w:color="auto"/>
              <w:bottom w:val="single" w:sz="4" w:space="0" w:color="auto"/>
              <w:right w:val="single" w:sz="4" w:space="0" w:color="auto"/>
            </w:tcBorders>
            <w:hideMark/>
          </w:tcPr>
          <w:p w:rsidR="000E5C16" w:rsidRDefault="000E5C16">
            <w:r>
              <w:t>75,3</w:t>
            </w:r>
          </w:p>
        </w:tc>
        <w:tc>
          <w:tcPr>
            <w:tcW w:w="1291" w:type="dxa"/>
            <w:tcBorders>
              <w:top w:val="single" w:sz="4" w:space="0" w:color="auto"/>
              <w:left w:val="single" w:sz="4" w:space="0" w:color="auto"/>
              <w:bottom w:val="single" w:sz="4" w:space="0" w:color="auto"/>
              <w:right w:val="single" w:sz="4" w:space="0" w:color="auto"/>
            </w:tcBorders>
            <w:hideMark/>
          </w:tcPr>
          <w:p w:rsidR="000E5C16" w:rsidRDefault="000E5C16">
            <w:r>
              <w:t>75,7</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77,7</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77,7</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77,7</w:t>
            </w:r>
          </w:p>
        </w:tc>
      </w:tr>
      <w:tr w:rsidR="000E5C16" w:rsidTr="000E5C16">
        <w:tc>
          <w:tcPr>
            <w:tcW w:w="599" w:type="dxa"/>
            <w:tcBorders>
              <w:top w:val="single" w:sz="4" w:space="0" w:color="auto"/>
              <w:left w:val="single" w:sz="4" w:space="0" w:color="auto"/>
              <w:bottom w:val="single" w:sz="4" w:space="0" w:color="auto"/>
              <w:right w:val="single" w:sz="4" w:space="0" w:color="auto"/>
            </w:tcBorders>
            <w:hideMark/>
          </w:tcPr>
          <w:p w:rsidR="000E5C16" w:rsidRDefault="000E5C16">
            <w:r>
              <w:t>6</w:t>
            </w:r>
          </w:p>
        </w:tc>
        <w:tc>
          <w:tcPr>
            <w:tcW w:w="2110" w:type="dxa"/>
            <w:tcBorders>
              <w:top w:val="single" w:sz="4" w:space="0" w:color="auto"/>
              <w:left w:val="single" w:sz="4" w:space="0" w:color="auto"/>
              <w:bottom w:val="single" w:sz="4" w:space="0" w:color="auto"/>
              <w:right w:val="single" w:sz="4" w:space="0" w:color="auto"/>
            </w:tcBorders>
            <w:hideMark/>
          </w:tcPr>
          <w:p w:rsidR="000E5C16" w:rsidRDefault="000E5C16">
            <w:pPr>
              <w:rPr>
                <w:highlight w:val="cyan"/>
              </w:rPr>
            </w:pPr>
            <w:r>
              <w:rPr>
                <w:shd w:val="clear" w:color="auto" w:fill="FFFFFF"/>
              </w:rPr>
              <w:t xml:space="preserve">Охват населения диспансеризацией </w:t>
            </w:r>
          </w:p>
        </w:tc>
        <w:tc>
          <w:tcPr>
            <w:tcW w:w="974" w:type="dxa"/>
            <w:tcBorders>
              <w:top w:val="single" w:sz="4" w:space="0" w:color="auto"/>
              <w:left w:val="single" w:sz="4" w:space="0" w:color="auto"/>
              <w:bottom w:val="single" w:sz="4" w:space="0" w:color="auto"/>
              <w:right w:val="single" w:sz="4" w:space="0" w:color="auto"/>
            </w:tcBorders>
            <w:hideMark/>
          </w:tcPr>
          <w:p w:rsidR="000E5C16" w:rsidRDefault="000E5C16">
            <w:pPr>
              <w:rPr>
                <w:highlight w:val="white"/>
              </w:rPr>
            </w:pPr>
            <w:r>
              <w:rPr>
                <w:shd w:val="clear" w:color="auto" w:fill="FFFFFF"/>
              </w:rPr>
              <w:t>%</w:t>
            </w:r>
          </w:p>
        </w:tc>
        <w:tc>
          <w:tcPr>
            <w:tcW w:w="1893" w:type="dxa"/>
            <w:tcBorders>
              <w:top w:val="single" w:sz="4" w:space="0" w:color="auto"/>
              <w:left w:val="single" w:sz="4" w:space="0" w:color="auto"/>
              <w:bottom w:val="single" w:sz="4" w:space="0" w:color="auto"/>
              <w:right w:val="single" w:sz="4" w:space="0" w:color="auto"/>
            </w:tcBorders>
            <w:hideMark/>
          </w:tcPr>
          <w:p w:rsidR="000E5C16" w:rsidRDefault="000E5C16">
            <w:r>
              <w:t>39,7</w:t>
            </w:r>
          </w:p>
        </w:tc>
        <w:tc>
          <w:tcPr>
            <w:tcW w:w="1291" w:type="dxa"/>
            <w:tcBorders>
              <w:top w:val="single" w:sz="4" w:space="0" w:color="auto"/>
              <w:left w:val="single" w:sz="4" w:space="0" w:color="auto"/>
              <w:bottom w:val="single" w:sz="4" w:space="0" w:color="auto"/>
              <w:right w:val="single" w:sz="4" w:space="0" w:color="auto"/>
            </w:tcBorders>
            <w:hideMark/>
          </w:tcPr>
          <w:p w:rsidR="000E5C16" w:rsidRDefault="000E5C16">
            <w:r>
              <w:t>46,2</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51,9</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51,0</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51,0</w:t>
            </w:r>
          </w:p>
        </w:tc>
      </w:tr>
      <w:tr w:rsidR="000E5C16" w:rsidTr="000E5C16">
        <w:tc>
          <w:tcPr>
            <w:tcW w:w="599" w:type="dxa"/>
            <w:tcBorders>
              <w:top w:val="single" w:sz="4" w:space="0" w:color="auto"/>
              <w:left w:val="single" w:sz="4" w:space="0" w:color="auto"/>
              <w:bottom w:val="single" w:sz="4" w:space="0" w:color="auto"/>
              <w:right w:val="single" w:sz="4" w:space="0" w:color="auto"/>
            </w:tcBorders>
            <w:hideMark/>
          </w:tcPr>
          <w:p w:rsidR="000E5C16" w:rsidRDefault="000E5C16">
            <w:r>
              <w:t>7</w:t>
            </w:r>
          </w:p>
        </w:tc>
        <w:tc>
          <w:tcPr>
            <w:tcW w:w="2110" w:type="dxa"/>
            <w:tcBorders>
              <w:top w:val="single" w:sz="4" w:space="0" w:color="auto"/>
              <w:left w:val="single" w:sz="4" w:space="0" w:color="auto"/>
              <w:bottom w:val="single" w:sz="4" w:space="0" w:color="auto"/>
              <w:right w:val="single" w:sz="4" w:space="0" w:color="auto"/>
            </w:tcBorders>
            <w:hideMark/>
          </w:tcPr>
          <w:p w:rsidR="000E5C16" w:rsidRDefault="000E5C16">
            <w:pPr>
              <w:rPr>
                <w:highlight w:val="white"/>
              </w:rPr>
            </w:pPr>
            <w:r>
              <w:t>Доля граждан, систематически занимающихся физической культурой и спортом</w:t>
            </w:r>
          </w:p>
        </w:tc>
        <w:tc>
          <w:tcPr>
            <w:tcW w:w="974" w:type="dxa"/>
            <w:tcBorders>
              <w:top w:val="single" w:sz="4" w:space="0" w:color="auto"/>
              <w:left w:val="single" w:sz="4" w:space="0" w:color="auto"/>
              <w:bottom w:val="single" w:sz="4" w:space="0" w:color="auto"/>
              <w:right w:val="single" w:sz="4" w:space="0" w:color="auto"/>
            </w:tcBorders>
            <w:hideMark/>
          </w:tcPr>
          <w:p w:rsidR="000E5C16" w:rsidRDefault="000E5C16">
            <w:pPr>
              <w:rPr>
                <w:highlight w:val="white"/>
              </w:rPr>
            </w:pPr>
            <w:r>
              <w:rPr>
                <w:shd w:val="clear" w:color="auto" w:fill="FFFFFF"/>
              </w:rPr>
              <w:t>%</w:t>
            </w:r>
          </w:p>
        </w:tc>
        <w:tc>
          <w:tcPr>
            <w:tcW w:w="1893" w:type="dxa"/>
            <w:tcBorders>
              <w:top w:val="single" w:sz="4" w:space="0" w:color="auto"/>
              <w:left w:val="single" w:sz="4" w:space="0" w:color="auto"/>
              <w:bottom w:val="single" w:sz="4" w:space="0" w:color="auto"/>
              <w:right w:val="single" w:sz="4" w:space="0" w:color="auto"/>
            </w:tcBorders>
            <w:hideMark/>
          </w:tcPr>
          <w:p w:rsidR="000E5C16" w:rsidRDefault="000E5C16">
            <w:r>
              <w:t>45,0</w:t>
            </w:r>
          </w:p>
        </w:tc>
        <w:tc>
          <w:tcPr>
            <w:tcW w:w="1291" w:type="dxa"/>
            <w:tcBorders>
              <w:top w:val="single" w:sz="4" w:space="0" w:color="auto"/>
              <w:left w:val="single" w:sz="4" w:space="0" w:color="auto"/>
              <w:bottom w:val="single" w:sz="4" w:space="0" w:color="auto"/>
              <w:right w:val="single" w:sz="4" w:space="0" w:color="auto"/>
            </w:tcBorders>
            <w:hideMark/>
          </w:tcPr>
          <w:p w:rsidR="000E5C16" w:rsidRDefault="000E5C16">
            <w:r>
              <w:t>49,0</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53,0</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55,0</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58,0</w:t>
            </w:r>
          </w:p>
        </w:tc>
      </w:tr>
      <w:tr w:rsidR="000E5C16" w:rsidTr="000E5C16">
        <w:tc>
          <w:tcPr>
            <w:tcW w:w="599" w:type="dxa"/>
            <w:tcBorders>
              <w:top w:val="single" w:sz="4" w:space="0" w:color="auto"/>
              <w:left w:val="single" w:sz="4" w:space="0" w:color="auto"/>
              <w:bottom w:val="single" w:sz="4" w:space="0" w:color="auto"/>
              <w:right w:val="single" w:sz="4" w:space="0" w:color="auto"/>
            </w:tcBorders>
            <w:hideMark/>
          </w:tcPr>
          <w:p w:rsidR="000E5C16" w:rsidRDefault="000E5C16">
            <w:r>
              <w:t>8</w:t>
            </w:r>
          </w:p>
        </w:tc>
        <w:tc>
          <w:tcPr>
            <w:tcW w:w="2110" w:type="dxa"/>
            <w:tcBorders>
              <w:top w:val="single" w:sz="4" w:space="0" w:color="auto"/>
              <w:left w:val="single" w:sz="4" w:space="0" w:color="auto"/>
              <w:bottom w:val="single" w:sz="4" w:space="0" w:color="auto"/>
              <w:right w:val="single" w:sz="4" w:space="0" w:color="auto"/>
            </w:tcBorders>
            <w:hideMark/>
          </w:tcPr>
          <w:p w:rsidR="000E5C16" w:rsidRDefault="000E5C16">
            <w:r>
              <w:t>Количество спортивных площадок и сооружений</w:t>
            </w:r>
          </w:p>
        </w:tc>
        <w:tc>
          <w:tcPr>
            <w:tcW w:w="974" w:type="dxa"/>
            <w:tcBorders>
              <w:top w:val="single" w:sz="4" w:space="0" w:color="auto"/>
              <w:left w:val="single" w:sz="4" w:space="0" w:color="auto"/>
              <w:bottom w:val="single" w:sz="4" w:space="0" w:color="auto"/>
              <w:right w:val="single" w:sz="4" w:space="0" w:color="auto"/>
            </w:tcBorders>
            <w:hideMark/>
          </w:tcPr>
          <w:p w:rsidR="000E5C16" w:rsidRDefault="000E5C16">
            <w:pPr>
              <w:rPr>
                <w:highlight w:val="white"/>
              </w:rPr>
            </w:pPr>
            <w:r>
              <w:rPr>
                <w:shd w:val="clear" w:color="auto" w:fill="FFFFFF"/>
              </w:rPr>
              <w:t>Ед.</w:t>
            </w:r>
          </w:p>
        </w:tc>
        <w:tc>
          <w:tcPr>
            <w:tcW w:w="1893" w:type="dxa"/>
            <w:tcBorders>
              <w:top w:val="single" w:sz="4" w:space="0" w:color="auto"/>
              <w:left w:val="single" w:sz="4" w:space="0" w:color="auto"/>
              <w:bottom w:val="single" w:sz="4" w:space="0" w:color="auto"/>
              <w:right w:val="single" w:sz="4" w:space="0" w:color="auto"/>
            </w:tcBorders>
            <w:hideMark/>
          </w:tcPr>
          <w:p w:rsidR="000E5C16" w:rsidRDefault="000E5C16">
            <w:r>
              <w:t>73</w:t>
            </w:r>
          </w:p>
        </w:tc>
        <w:tc>
          <w:tcPr>
            <w:tcW w:w="1291" w:type="dxa"/>
            <w:tcBorders>
              <w:top w:val="single" w:sz="4" w:space="0" w:color="auto"/>
              <w:left w:val="single" w:sz="4" w:space="0" w:color="auto"/>
              <w:bottom w:val="single" w:sz="4" w:space="0" w:color="auto"/>
              <w:right w:val="single" w:sz="4" w:space="0" w:color="auto"/>
            </w:tcBorders>
            <w:hideMark/>
          </w:tcPr>
          <w:p w:rsidR="000E5C16" w:rsidRDefault="000E5C16">
            <w:r>
              <w:t>74</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75</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78</w:t>
            </w:r>
          </w:p>
        </w:tc>
        <w:tc>
          <w:tcPr>
            <w:tcW w:w="826" w:type="dxa"/>
            <w:tcBorders>
              <w:top w:val="single" w:sz="4" w:space="0" w:color="auto"/>
              <w:left w:val="single" w:sz="4" w:space="0" w:color="auto"/>
              <w:bottom w:val="single" w:sz="4" w:space="0" w:color="auto"/>
              <w:right w:val="single" w:sz="4" w:space="0" w:color="auto"/>
            </w:tcBorders>
            <w:hideMark/>
          </w:tcPr>
          <w:p w:rsidR="000E5C16" w:rsidRDefault="000E5C16">
            <w:r>
              <w:t>79</w:t>
            </w:r>
          </w:p>
        </w:tc>
      </w:tr>
    </w:tbl>
    <w:p w:rsidR="000E5C16" w:rsidRDefault="000E5C16" w:rsidP="000E5C16">
      <w:pPr>
        <w:ind w:left="4" w:right="4"/>
        <w:jc w:val="center"/>
        <w:rPr>
          <w:color w:val="000000"/>
          <w:sz w:val="20"/>
          <w:szCs w:val="20"/>
        </w:rPr>
      </w:pPr>
    </w:p>
    <w:p w:rsidR="000E5C16" w:rsidRDefault="000E5C16" w:rsidP="000E5C16">
      <w:pPr>
        <w:ind w:left="4" w:right="4"/>
        <w:jc w:val="center"/>
        <w:rPr>
          <w:color w:val="000000"/>
          <w:sz w:val="20"/>
          <w:szCs w:val="20"/>
        </w:rPr>
      </w:pPr>
    </w:p>
    <w:p w:rsidR="000E5C16" w:rsidRDefault="000E5C16" w:rsidP="000E5C16">
      <w:pPr>
        <w:ind w:left="4" w:right="4"/>
        <w:jc w:val="center"/>
        <w:rPr>
          <w:color w:val="000000"/>
          <w:sz w:val="20"/>
          <w:szCs w:val="20"/>
        </w:rPr>
      </w:pPr>
    </w:p>
    <w:p w:rsidR="000E5C16" w:rsidRDefault="000E5C16" w:rsidP="000E5C16">
      <w:pPr>
        <w:ind w:left="4" w:right="4"/>
        <w:jc w:val="center"/>
        <w:rPr>
          <w:color w:val="000000"/>
          <w:sz w:val="20"/>
          <w:szCs w:val="20"/>
        </w:rPr>
      </w:pPr>
    </w:p>
    <w:p w:rsidR="000E5C16" w:rsidRDefault="000E5C16" w:rsidP="000E5C16">
      <w:pPr>
        <w:ind w:left="4" w:right="4"/>
        <w:jc w:val="center"/>
        <w:rPr>
          <w:color w:val="000000"/>
          <w:sz w:val="20"/>
          <w:szCs w:val="20"/>
        </w:rPr>
      </w:pPr>
      <w:r>
        <w:rPr>
          <w:color w:val="000000"/>
          <w:sz w:val="20"/>
          <w:szCs w:val="20"/>
        </w:rPr>
        <w:t xml:space="preserve">                                                                  Приложение № 2 к программе</w:t>
      </w:r>
    </w:p>
    <w:p w:rsidR="000E5C16" w:rsidRDefault="000E5C16" w:rsidP="000E5C16">
      <w:pPr>
        <w:ind w:left="4" w:right="4"/>
        <w:jc w:val="center"/>
        <w:rPr>
          <w:color w:val="000000"/>
          <w:sz w:val="20"/>
          <w:szCs w:val="20"/>
        </w:rPr>
      </w:pPr>
      <w:r>
        <w:rPr>
          <w:color w:val="000000"/>
          <w:sz w:val="20"/>
          <w:szCs w:val="20"/>
        </w:rPr>
        <w:t xml:space="preserve">                                                                                    «Укрепление демографической ситуации </w:t>
      </w:r>
    </w:p>
    <w:p w:rsidR="000E5C16" w:rsidRDefault="000E5C16" w:rsidP="000E5C16">
      <w:pPr>
        <w:ind w:left="4" w:right="4"/>
        <w:jc w:val="center"/>
        <w:rPr>
          <w:color w:val="000000"/>
          <w:sz w:val="20"/>
          <w:szCs w:val="20"/>
        </w:rPr>
      </w:pPr>
      <w:r>
        <w:rPr>
          <w:color w:val="000000"/>
          <w:sz w:val="20"/>
          <w:szCs w:val="20"/>
        </w:rPr>
        <w:t xml:space="preserve">                                                                                     в Романовском муниципальном районе </w:t>
      </w:r>
    </w:p>
    <w:p w:rsidR="000E5C16" w:rsidRDefault="000E5C16" w:rsidP="000E5C16">
      <w:pPr>
        <w:ind w:left="4" w:right="4"/>
        <w:jc w:val="center"/>
        <w:rPr>
          <w:color w:val="000000"/>
          <w:sz w:val="20"/>
          <w:szCs w:val="20"/>
        </w:rPr>
      </w:pPr>
      <w:r>
        <w:rPr>
          <w:color w:val="000000"/>
          <w:sz w:val="20"/>
          <w:szCs w:val="20"/>
        </w:rPr>
        <w:t xml:space="preserve">                                                                                      Саратовской области на 202</w:t>
      </w:r>
      <w:r w:rsidR="0099743C">
        <w:rPr>
          <w:color w:val="000000"/>
          <w:sz w:val="20"/>
          <w:szCs w:val="20"/>
        </w:rPr>
        <w:t>3</w:t>
      </w:r>
      <w:r>
        <w:rPr>
          <w:color w:val="000000"/>
          <w:sz w:val="20"/>
          <w:szCs w:val="20"/>
        </w:rPr>
        <w:t>-2025 годы»</w:t>
      </w:r>
    </w:p>
    <w:p w:rsidR="000E5C16" w:rsidRDefault="000E5C16" w:rsidP="000E5C16">
      <w:pPr>
        <w:jc w:val="both"/>
        <w:rPr>
          <w:sz w:val="28"/>
          <w:szCs w:val="28"/>
        </w:rPr>
      </w:pPr>
    </w:p>
    <w:p w:rsidR="000E5C16" w:rsidRDefault="000E5C16" w:rsidP="000E5C16">
      <w:pPr>
        <w:jc w:val="both"/>
        <w:rPr>
          <w:sz w:val="28"/>
          <w:szCs w:val="28"/>
        </w:rPr>
      </w:pPr>
    </w:p>
    <w:p w:rsidR="000E5C16" w:rsidRDefault="000E5C16" w:rsidP="0099743C">
      <w:pPr>
        <w:pStyle w:val="ab"/>
        <w:jc w:val="both"/>
        <w:rPr>
          <w:rFonts w:eastAsia="Arial"/>
          <w:b/>
          <w:bCs/>
          <w:sz w:val="28"/>
          <w:szCs w:val="28"/>
        </w:rPr>
      </w:pPr>
      <w:r>
        <w:rPr>
          <w:color w:val="000000" w:themeColor="text1"/>
        </w:rPr>
        <w:tab/>
      </w:r>
      <w:r>
        <w:rPr>
          <w:b/>
          <w:bCs/>
          <w:sz w:val="28"/>
          <w:szCs w:val="28"/>
          <w:lang w:eastAsia="zh-CN"/>
        </w:rPr>
        <w:t xml:space="preserve"> </w:t>
      </w:r>
      <w:r>
        <w:rPr>
          <w:rFonts w:eastAsia="Arial"/>
          <w:b/>
          <w:bCs/>
          <w:sz w:val="28"/>
          <w:szCs w:val="28"/>
        </w:rPr>
        <w:t xml:space="preserve">Мероприятия муниципальной программы «Улучшение демографической ситуации в Романовском муниципальном районе Саратовской области» </w:t>
      </w:r>
    </w:p>
    <w:p w:rsidR="000E5C16" w:rsidRDefault="000E5C16" w:rsidP="000E5C16">
      <w:pPr>
        <w:shd w:val="clear" w:color="auto" w:fill="FFFFFF"/>
        <w:jc w:val="center"/>
        <w:rPr>
          <w:b/>
          <w:bCs/>
          <w:sz w:val="28"/>
          <w:szCs w:val="28"/>
        </w:rPr>
      </w:pPr>
      <w:r>
        <w:rPr>
          <w:rFonts w:eastAsia="Arial"/>
          <w:b/>
          <w:bCs/>
          <w:sz w:val="28"/>
          <w:szCs w:val="28"/>
        </w:rPr>
        <w:t>на 2023-2025 годы</w:t>
      </w:r>
      <w:r>
        <w:rPr>
          <w:b/>
          <w:bCs/>
          <w:sz w:val="28"/>
          <w:szCs w:val="28"/>
          <w:lang w:eastAsia="zh-CN"/>
        </w:rPr>
        <w:t xml:space="preserve"> </w:t>
      </w:r>
    </w:p>
    <w:tbl>
      <w:tblPr>
        <w:tblW w:w="5000" w:type="pct"/>
        <w:tblCellMar>
          <w:left w:w="0" w:type="dxa"/>
          <w:right w:w="0" w:type="dxa"/>
        </w:tblCellMar>
        <w:tblLook w:val="04A0" w:firstRow="1" w:lastRow="0" w:firstColumn="1" w:lastColumn="0" w:noHBand="0" w:noVBand="1"/>
      </w:tblPr>
      <w:tblGrid>
        <w:gridCol w:w="8"/>
        <w:gridCol w:w="6"/>
        <w:gridCol w:w="348"/>
        <w:gridCol w:w="20"/>
        <w:gridCol w:w="6"/>
        <w:gridCol w:w="2368"/>
        <w:gridCol w:w="12"/>
        <w:gridCol w:w="60"/>
        <w:gridCol w:w="1864"/>
        <w:gridCol w:w="60"/>
        <w:gridCol w:w="161"/>
        <w:gridCol w:w="1266"/>
        <w:gridCol w:w="31"/>
        <w:gridCol w:w="105"/>
        <w:gridCol w:w="2904"/>
        <w:gridCol w:w="39"/>
        <w:gridCol w:w="20"/>
        <w:gridCol w:w="114"/>
        <w:gridCol w:w="912"/>
        <w:gridCol w:w="39"/>
      </w:tblGrid>
      <w:tr w:rsidR="000E5C16" w:rsidRPr="0099743C" w:rsidTr="0099743C">
        <w:trPr>
          <w:gridBefore w:val="1"/>
          <w:wBefore w:w="4" w:type="pct"/>
          <w:trHeight w:val="675"/>
        </w:trPr>
        <w:tc>
          <w:tcPr>
            <w:tcW w:w="184"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Pr="0099743C" w:rsidRDefault="000E5C16">
            <w:pPr>
              <w:jc w:val="right"/>
              <w:rPr>
                <w:sz w:val="36"/>
                <w:szCs w:val="36"/>
              </w:rPr>
            </w:pPr>
            <w:r w:rsidRPr="0099743C">
              <w:rPr>
                <w:b/>
                <w:bCs/>
                <w:color w:val="000000"/>
                <w:kern w:val="24"/>
                <w:sz w:val="18"/>
                <w:szCs w:val="18"/>
              </w:rPr>
              <w:t>№</w:t>
            </w:r>
            <w:r w:rsidRPr="0099743C">
              <w:rPr>
                <w:color w:val="000000"/>
                <w:kern w:val="24"/>
                <w:sz w:val="18"/>
                <w:szCs w:val="18"/>
              </w:rPr>
              <w:t xml:space="preserve"> </w:t>
            </w:r>
          </w:p>
        </w:tc>
        <w:tc>
          <w:tcPr>
            <w:tcW w:w="1151"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Pr="0099743C" w:rsidRDefault="000E5C16">
            <w:pPr>
              <w:jc w:val="center"/>
              <w:rPr>
                <w:sz w:val="36"/>
                <w:szCs w:val="36"/>
              </w:rPr>
            </w:pPr>
            <w:r w:rsidRPr="0099743C">
              <w:rPr>
                <w:b/>
                <w:bCs/>
                <w:color w:val="000000"/>
                <w:kern w:val="24"/>
                <w:sz w:val="18"/>
                <w:szCs w:val="18"/>
              </w:rPr>
              <w:t>Наименование</w:t>
            </w:r>
            <w:r w:rsidRPr="0099743C">
              <w:rPr>
                <w:color w:val="000000"/>
                <w:kern w:val="24"/>
                <w:sz w:val="18"/>
                <w:szCs w:val="18"/>
              </w:rPr>
              <w:t xml:space="preserve"> </w:t>
            </w:r>
          </w:p>
          <w:p w:rsidR="000E5C16" w:rsidRPr="0099743C" w:rsidRDefault="000E5C16">
            <w:pPr>
              <w:jc w:val="center"/>
              <w:rPr>
                <w:sz w:val="36"/>
                <w:szCs w:val="36"/>
              </w:rPr>
            </w:pPr>
            <w:r w:rsidRPr="0099743C">
              <w:rPr>
                <w:b/>
                <w:bCs/>
                <w:color w:val="000000"/>
                <w:kern w:val="24"/>
                <w:sz w:val="18"/>
                <w:szCs w:val="18"/>
              </w:rPr>
              <w:t>мероприятия</w:t>
            </w:r>
            <w:r w:rsidRPr="0099743C">
              <w:rPr>
                <w:color w:val="000000"/>
                <w:kern w:val="24"/>
                <w:sz w:val="18"/>
                <w:szCs w:val="18"/>
              </w:rPr>
              <w:t xml:space="preserve"> </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Pr="0099743C" w:rsidRDefault="000E5C16">
            <w:pPr>
              <w:jc w:val="center"/>
              <w:rPr>
                <w:sz w:val="36"/>
                <w:szCs w:val="36"/>
              </w:rPr>
            </w:pPr>
            <w:r w:rsidRPr="0099743C">
              <w:rPr>
                <w:b/>
                <w:bCs/>
                <w:color w:val="000000"/>
                <w:kern w:val="24"/>
                <w:sz w:val="18"/>
                <w:szCs w:val="18"/>
              </w:rPr>
              <w:t>Ответственные за исполнение мероприятия</w:t>
            </w:r>
            <w:r w:rsidRPr="0099743C">
              <w:rPr>
                <w:color w:val="000000"/>
                <w:kern w:val="24"/>
                <w:sz w:val="18"/>
                <w:szCs w:val="18"/>
              </w:rPr>
              <w:t xml:space="preserve"> </w:t>
            </w:r>
          </w:p>
        </w:tc>
        <w:tc>
          <w:tcPr>
            <w:tcW w:w="719" w:type="pct"/>
            <w:gridSpan w:val="3"/>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Pr="0099743C" w:rsidRDefault="000E5C16">
            <w:pPr>
              <w:jc w:val="center"/>
              <w:rPr>
                <w:sz w:val="36"/>
                <w:szCs w:val="36"/>
              </w:rPr>
            </w:pPr>
            <w:r w:rsidRPr="0099743C">
              <w:rPr>
                <w:b/>
                <w:bCs/>
                <w:color w:val="000000"/>
                <w:kern w:val="24"/>
                <w:sz w:val="18"/>
                <w:szCs w:val="18"/>
              </w:rPr>
              <w:t>Срок</w:t>
            </w:r>
            <w:r w:rsidRPr="0099743C">
              <w:rPr>
                <w:color w:val="000000"/>
                <w:kern w:val="24"/>
                <w:sz w:val="18"/>
                <w:szCs w:val="18"/>
              </w:rPr>
              <w:t xml:space="preserve"> </w:t>
            </w:r>
          </w:p>
          <w:p w:rsidR="000E5C16" w:rsidRPr="0099743C" w:rsidRDefault="000E5C16">
            <w:pPr>
              <w:jc w:val="center"/>
              <w:rPr>
                <w:sz w:val="36"/>
                <w:szCs w:val="36"/>
              </w:rPr>
            </w:pPr>
            <w:r w:rsidRPr="0099743C">
              <w:rPr>
                <w:b/>
                <w:bCs/>
                <w:color w:val="000000"/>
                <w:kern w:val="24"/>
                <w:sz w:val="18"/>
                <w:szCs w:val="18"/>
              </w:rPr>
              <w:t>исполнения</w:t>
            </w:r>
            <w:r w:rsidRPr="0099743C">
              <w:rPr>
                <w:color w:val="000000"/>
                <w:kern w:val="24"/>
                <w:sz w:val="18"/>
                <w:szCs w:val="18"/>
              </w:rPr>
              <w:t xml:space="preserve"> </w:t>
            </w:r>
          </w:p>
        </w:tc>
        <w:tc>
          <w:tcPr>
            <w:tcW w:w="1489"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Pr="0099743C" w:rsidRDefault="000E5C16">
            <w:pPr>
              <w:jc w:val="center"/>
              <w:rPr>
                <w:sz w:val="36"/>
                <w:szCs w:val="36"/>
              </w:rPr>
            </w:pPr>
            <w:r w:rsidRPr="0099743C">
              <w:rPr>
                <w:b/>
                <w:bCs/>
                <w:color w:val="000000"/>
                <w:kern w:val="24"/>
                <w:sz w:val="18"/>
                <w:szCs w:val="18"/>
              </w:rPr>
              <w:t>Источник и объем финансирования</w:t>
            </w:r>
            <w:r w:rsidRPr="0099743C">
              <w:rPr>
                <w:color w:val="000000"/>
                <w:kern w:val="24"/>
                <w:sz w:val="18"/>
                <w:szCs w:val="18"/>
              </w:rPr>
              <w:t xml:space="preserve"> </w:t>
            </w:r>
          </w:p>
        </w:tc>
        <w:tc>
          <w:tcPr>
            <w:tcW w:w="523"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Pr="0099743C" w:rsidRDefault="000E5C16">
            <w:pPr>
              <w:jc w:val="center"/>
              <w:rPr>
                <w:sz w:val="36"/>
                <w:szCs w:val="36"/>
              </w:rPr>
            </w:pPr>
            <w:r w:rsidRPr="0099743C">
              <w:rPr>
                <w:b/>
                <w:bCs/>
                <w:color w:val="000000"/>
                <w:kern w:val="24"/>
                <w:sz w:val="18"/>
                <w:szCs w:val="18"/>
              </w:rPr>
              <w:t>Результат исполнения</w:t>
            </w:r>
            <w:r w:rsidRPr="0099743C">
              <w:rPr>
                <w:color w:val="000000"/>
                <w:kern w:val="24"/>
                <w:sz w:val="18"/>
                <w:szCs w:val="18"/>
              </w:rPr>
              <w:t xml:space="preserve"> </w:t>
            </w:r>
          </w:p>
        </w:tc>
      </w:tr>
      <w:tr w:rsidR="000E5C16" w:rsidTr="0099743C">
        <w:trPr>
          <w:gridBefore w:val="1"/>
          <w:wBefore w:w="4" w:type="pct"/>
          <w:trHeight w:val="274"/>
        </w:trPr>
        <w:tc>
          <w:tcPr>
            <w:tcW w:w="4996" w:type="pct"/>
            <w:gridSpan w:val="19"/>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spacing w:line="274" w:lineRule="atLeast"/>
              <w:jc w:val="center"/>
              <w:rPr>
                <w:rFonts w:ascii="Arial" w:hAnsi="Arial" w:cs="Arial"/>
                <w:sz w:val="36"/>
                <w:szCs w:val="36"/>
              </w:rPr>
            </w:pPr>
            <w:r>
              <w:rPr>
                <w:rFonts w:ascii="Franklin Gothic Book" w:hAnsi="Franklin Gothic Book"/>
                <w:b/>
                <w:bCs/>
                <w:color w:val="000000"/>
                <w:kern w:val="24"/>
                <w:sz w:val="20"/>
                <w:szCs w:val="20"/>
                <w:lang w:val="en-US"/>
              </w:rPr>
              <w:t xml:space="preserve">I </w:t>
            </w:r>
            <w:r>
              <w:rPr>
                <w:rFonts w:ascii="Franklin Gothic Book" w:hAnsi="Franklin Gothic Book"/>
                <w:b/>
                <w:bCs/>
                <w:color w:val="000000"/>
                <w:kern w:val="24"/>
                <w:sz w:val="20"/>
                <w:szCs w:val="20"/>
              </w:rPr>
              <w:t>Организационные мероприятия</w:t>
            </w:r>
            <w:r>
              <w:rPr>
                <w:rFonts w:ascii="Franklin Gothic Book" w:hAnsi="Franklin Gothic Book"/>
                <w:color w:val="000000"/>
                <w:kern w:val="24"/>
                <w:sz w:val="20"/>
                <w:szCs w:val="20"/>
              </w:rPr>
              <w:t>.</w:t>
            </w:r>
          </w:p>
        </w:tc>
      </w:tr>
      <w:tr w:rsidR="000E5C16" w:rsidTr="0099743C">
        <w:trPr>
          <w:gridBefore w:val="1"/>
          <w:wBefore w:w="4" w:type="pct"/>
          <w:trHeight w:val="2189"/>
        </w:trPr>
        <w:tc>
          <w:tcPr>
            <w:tcW w:w="184"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1.1</w:t>
            </w:r>
          </w:p>
        </w:tc>
        <w:tc>
          <w:tcPr>
            <w:tcW w:w="1151"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rPr>
                <w:sz w:val="20"/>
                <w:szCs w:val="20"/>
              </w:rPr>
            </w:pPr>
            <w:r>
              <w:rPr>
                <w:color w:val="000000"/>
                <w:kern w:val="24"/>
                <w:sz w:val="20"/>
                <w:szCs w:val="20"/>
              </w:rPr>
              <w:t>Обеспечить проведение заседаний муниципальной межведомственной комиссии по мониторингу медико-демографических показателей, эффективности организации медицинской помощи, комплексу мер, направленных на профилактику хронических заболеваний, смертности населения от всех причин.</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Глава Романовского муниципального района</w:t>
            </w:r>
          </w:p>
        </w:tc>
        <w:tc>
          <w:tcPr>
            <w:tcW w:w="719" w:type="pct"/>
            <w:gridSpan w:val="3"/>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постоянно</w:t>
            </w:r>
          </w:p>
        </w:tc>
        <w:tc>
          <w:tcPr>
            <w:tcW w:w="1489"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523"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rPr>
                <w:sz w:val="20"/>
                <w:szCs w:val="20"/>
              </w:rPr>
            </w:pPr>
          </w:p>
        </w:tc>
      </w:tr>
      <w:tr w:rsidR="000E5C16" w:rsidTr="0099743C">
        <w:trPr>
          <w:gridBefore w:val="1"/>
          <w:wBefore w:w="4" w:type="pct"/>
          <w:trHeight w:val="1642"/>
        </w:trPr>
        <w:tc>
          <w:tcPr>
            <w:tcW w:w="184"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1.2</w:t>
            </w:r>
          </w:p>
        </w:tc>
        <w:tc>
          <w:tcPr>
            <w:tcW w:w="1151"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rPr>
                <w:sz w:val="20"/>
                <w:szCs w:val="20"/>
              </w:rPr>
            </w:pPr>
            <w:r>
              <w:rPr>
                <w:color w:val="000000"/>
                <w:kern w:val="24"/>
                <w:sz w:val="20"/>
                <w:szCs w:val="20"/>
              </w:rPr>
              <w:t xml:space="preserve">Обеспечить проведение анализа целевых значений по смертности с принятием конкретных мер по достижению целевых показателей уровня смертности населения на территории Романовского района . </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 xml:space="preserve">Администрация Романовского муниципального района, ЗАГС, </w:t>
            </w:r>
          </w:p>
          <w:p w:rsidR="000E5C16" w:rsidRDefault="000E5C16">
            <w:pPr>
              <w:jc w:val="center"/>
              <w:rPr>
                <w:sz w:val="20"/>
                <w:szCs w:val="20"/>
              </w:rPr>
            </w:pPr>
            <w:r>
              <w:rPr>
                <w:color w:val="000000"/>
                <w:kern w:val="24"/>
                <w:sz w:val="20"/>
                <w:szCs w:val="20"/>
              </w:rPr>
              <w:t xml:space="preserve">ГУЗ СО «Романовская РБ» </w:t>
            </w:r>
          </w:p>
        </w:tc>
        <w:tc>
          <w:tcPr>
            <w:tcW w:w="719" w:type="pct"/>
            <w:gridSpan w:val="3"/>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 xml:space="preserve">постоянно </w:t>
            </w:r>
          </w:p>
        </w:tc>
        <w:tc>
          <w:tcPr>
            <w:tcW w:w="1489"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523"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rPr>
                <w:sz w:val="20"/>
                <w:szCs w:val="20"/>
              </w:rPr>
            </w:pPr>
          </w:p>
        </w:tc>
      </w:tr>
      <w:tr w:rsidR="000E5C16" w:rsidTr="0099743C">
        <w:trPr>
          <w:gridBefore w:val="1"/>
          <w:wBefore w:w="4" w:type="pct"/>
          <w:trHeight w:val="1551"/>
        </w:trPr>
        <w:tc>
          <w:tcPr>
            <w:tcW w:w="184"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1.3</w:t>
            </w:r>
          </w:p>
        </w:tc>
        <w:tc>
          <w:tcPr>
            <w:tcW w:w="1151"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rPr>
                <w:sz w:val="20"/>
                <w:szCs w:val="20"/>
              </w:rPr>
            </w:pPr>
            <w:r>
              <w:rPr>
                <w:color w:val="000000"/>
                <w:kern w:val="24"/>
                <w:sz w:val="20"/>
                <w:szCs w:val="20"/>
              </w:rPr>
              <w:t>Осуществлять  оперативный анализ медико-демографических показателей рождаемости и смертности в разрезе населенных пунктов при администрации района.</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 xml:space="preserve">Администрация Романовского муниципального района, ЗАГС, </w:t>
            </w:r>
          </w:p>
          <w:p w:rsidR="000E5C16" w:rsidRDefault="000E5C16">
            <w:pPr>
              <w:jc w:val="center"/>
              <w:rPr>
                <w:sz w:val="20"/>
                <w:szCs w:val="20"/>
              </w:rPr>
            </w:pPr>
            <w:r>
              <w:rPr>
                <w:color w:val="000000"/>
                <w:kern w:val="24"/>
                <w:sz w:val="20"/>
                <w:szCs w:val="20"/>
              </w:rPr>
              <w:t>ГУЗ СО «Романовская РБ»</w:t>
            </w:r>
          </w:p>
        </w:tc>
        <w:tc>
          <w:tcPr>
            <w:tcW w:w="719" w:type="pct"/>
            <w:gridSpan w:val="3"/>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 xml:space="preserve">ежемесячно </w:t>
            </w:r>
          </w:p>
        </w:tc>
        <w:tc>
          <w:tcPr>
            <w:tcW w:w="1489"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523"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rPr>
                <w:sz w:val="20"/>
                <w:szCs w:val="20"/>
              </w:rPr>
            </w:pPr>
          </w:p>
        </w:tc>
      </w:tr>
      <w:tr w:rsidR="000E5C16" w:rsidTr="0099743C">
        <w:trPr>
          <w:gridBefore w:val="1"/>
          <w:wBefore w:w="4" w:type="pct"/>
          <w:trHeight w:val="1916"/>
        </w:trPr>
        <w:tc>
          <w:tcPr>
            <w:tcW w:w="184"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1.4</w:t>
            </w:r>
          </w:p>
        </w:tc>
        <w:tc>
          <w:tcPr>
            <w:tcW w:w="1151"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rPr>
                <w:sz w:val="20"/>
                <w:szCs w:val="20"/>
              </w:rPr>
            </w:pPr>
            <w:r>
              <w:rPr>
                <w:color w:val="000000"/>
                <w:kern w:val="24"/>
                <w:sz w:val="20"/>
                <w:szCs w:val="20"/>
              </w:rPr>
              <w:t>Обеспечить анализ в разрезе терапевтических участков общей смертности и смертности трудоспособного населения от заболеваний системы кровообращения и злокачественных новообразований с оценкой деятельности медицинских работников.</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Главный врач</w:t>
            </w:r>
          </w:p>
          <w:p w:rsidR="000E5C16" w:rsidRDefault="000E5C16">
            <w:pPr>
              <w:jc w:val="center"/>
              <w:rPr>
                <w:sz w:val="20"/>
                <w:szCs w:val="20"/>
              </w:rPr>
            </w:pPr>
            <w:r>
              <w:rPr>
                <w:color w:val="000000"/>
                <w:kern w:val="24"/>
                <w:sz w:val="20"/>
                <w:szCs w:val="20"/>
              </w:rPr>
              <w:t>ГУЗ СО «Романовская РБ»</w:t>
            </w:r>
          </w:p>
        </w:tc>
        <w:tc>
          <w:tcPr>
            <w:tcW w:w="719" w:type="pct"/>
            <w:gridSpan w:val="3"/>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ежемесячно</w:t>
            </w:r>
          </w:p>
        </w:tc>
        <w:tc>
          <w:tcPr>
            <w:tcW w:w="1489"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523"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rPr>
                <w:sz w:val="20"/>
                <w:szCs w:val="20"/>
              </w:rPr>
            </w:pPr>
          </w:p>
        </w:tc>
      </w:tr>
      <w:tr w:rsidR="000E5C16" w:rsidTr="0099743C">
        <w:trPr>
          <w:gridBefore w:val="1"/>
          <w:wBefore w:w="4" w:type="pct"/>
          <w:trHeight w:val="1095"/>
        </w:trPr>
        <w:tc>
          <w:tcPr>
            <w:tcW w:w="184"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color w:val="000000"/>
                <w:kern w:val="24"/>
                <w:sz w:val="20"/>
                <w:szCs w:val="20"/>
              </w:rPr>
            </w:pPr>
            <w:r>
              <w:rPr>
                <w:color w:val="000000"/>
                <w:kern w:val="24"/>
                <w:sz w:val="20"/>
                <w:szCs w:val="20"/>
              </w:rPr>
              <w:lastRenderedPageBreak/>
              <w:t>1.5</w:t>
            </w:r>
          </w:p>
        </w:tc>
        <w:tc>
          <w:tcPr>
            <w:tcW w:w="1151"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rPr>
                <w:sz w:val="20"/>
                <w:szCs w:val="20"/>
              </w:rPr>
            </w:pPr>
            <w:r>
              <w:rPr>
                <w:color w:val="000000"/>
                <w:kern w:val="24"/>
                <w:sz w:val="20"/>
                <w:szCs w:val="20"/>
              </w:rPr>
              <w:t>Обеспечить анализ деятельности онкологической службы с ориентиром на контрольные показатели.</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 xml:space="preserve">Главный врач ГУЗ СО «Романовская РБ» </w:t>
            </w:r>
          </w:p>
        </w:tc>
        <w:tc>
          <w:tcPr>
            <w:tcW w:w="719" w:type="pct"/>
            <w:gridSpan w:val="3"/>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ежемесячно</w:t>
            </w:r>
          </w:p>
        </w:tc>
        <w:tc>
          <w:tcPr>
            <w:tcW w:w="1489"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523" w:type="pct"/>
            <w:gridSpan w:val="4"/>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0E5C16" w:rsidRDefault="000E5C16">
            <w:pPr>
              <w:rPr>
                <w:sz w:val="20"/>
                <w:szCs w:val="20"/>
              </w:rPr>
            </w:pPr>
          </w:p>
        </w:tc>
      </w:tr>
      <w:tr w:rsidR="000E5C16" w:rsidTr="0099743C">
        <w:trPr>
          <w:gridBefore w:val="2"/>
          <w:wBefore w:w="7" w:type="pct"/>
          <w:trHeight w:val="228"/>
        </w:trPr>
        <w:tc>
          <w:tcPr>
            <w:tcW w:w="4993" w:type="pct"/>
            <w:gridSpan w:val="18"/>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line="228" w:lineRule="atLeast"/>
              <w:jc w:val="center"/>
              <w:rPr>
                <w:sz w:val="20"/>
                <w:szCs w:val="20"/>
              </w:rPr>
            </w:pPr>
            <w:r>
              <w:rPr>
                <w:b/>
                <w:bCs/>
                <w:color w:val="000000"/>
                <w:kern w:val="24"/>
                <w:sz w:val="20"/>
                <w:szCs w:val="20"/>
                <w:lang w:val="en-US"/>
              </w:rPr>
              <w:t xml:space="preserve">II </w:t>
            </w:r>
            <w:r>
              <w:rPr>
                <w:b/>
                <w:bCs/>
                <w:color w:val="000000"/>
                <w:kern w:val="24"/>
                <w:sz w:val="20"/>
                <w:szCs w:val="20"/>
              </w:rPr>
              <w:t>Профилактические мероприятия.</w:t>
            </w:r>
            <w:r>
              <w:rPr>
                <w:color w:val="000000"/>
                <w:kern w:val="24"/>
                <w:sz w:val="20"/>
                <w:szCs w:val="20"/>
              </w:rPr>
              <w:t xml:space="preserve"> </w:t>
            </w:r>
          </w:p>
        </w:tc>
      </w:tr>
      <w:tr w:rsidR="000E5C16" w:rsidTr="0099743C">
        <w:trPr>
          <w:gridBefore w:val="2"/>
          <w:wBefore w:w="7" w:type="pct"/>
          <w:trHeight w:val="1366"/>
        </w:trPr>
        <w:tc>
          <w:tcPr>
            <w:tcW w:w="16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2.1</w:t>
            </w:r>
          </w:p>
        </w:tc>
        <w:tc>
          <w:tcPr>
            <w:tcW w:w="119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before="180" w:after="180"/>
              <w:rPr>
                <w:sz w:val="20"/>
                <w:szCs w:val="20"/>
              </w:rPr>
            </w:pPr>
            <w:r>
              <w:rPr>
                <w:rFonts w:eastAsia="Calibri"/>
                <w:color w:val="000000"/>
                <w:kern w:val="24"/>
                <w:sz w:val="20"/>
                <w:szCs w:val="20"/>
              </w:rPr>
              <w:t xml:space="preserve">Обеспечение охвата   профилактического осмотра, диспансеризации определенных групп взрослого населения, в том числе углубленной среди лиц, перенесших  новую </w:t>
            </w:r>
            <w:proofErr w:type="spellStart"/>
            <w:r>
              <w:rPr>
                <w:rFonts w:eastAsia="Calibri"/>
                <w:color w:val="000000"/>
                <w:kern w:val="24"/>
                <w:sz w:val="20"/>
                <w:szCs w:val="20"/>
              </w:rPr>
              <w:t>коронавирусную</w:t>
            </w:r>
            <w:proofErr w:type="spellEnd"/>
            <w:r>
              <w:rPr>
                <w:rFonts w:eastAsia="Calibri"/>
                <w:color w:val="000000"/>
                <w:kern w:val="24"/>
                <w:sz w:val="20"/>
                <w:szCs w:val="20"/>
              </w:rPr>
              <w:t xml:space="preserve"> инфекцию на уровне  98 %</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 xml:space="preserve">Главный врач ГУЗ СО «Романовская РБ» </w:t>
            </w:r>
            <w:proofErr w:type="spellStart"/>
            <w:r>
              <w:rPr>
                <w:color w:val="000000"/>
                <w:kern w:val="24"/>
                <w:sz w:val="20"/>
                <w:szCs w:val="20"/>
              </w:rPr>
              <w:t>Зам.главного</w:t>
            </w:r>
            <w:proofErr w:type="spellEnd"/>
            <w:r>
              <w:rPr>
                <w:color w:val="000000"/>
                <w:kern w:val="24"/>
                <w:sz w:val="20"/>
                <w:szCs w:val="20"/>
              </w:rPr>
              <w:t xml:space="preserve"> врача по лечебной части</w:t>
            </w:r>
          </w:p>
          <w:p w:rsidR="000E5C16" w:rsidRDefault="000E5C16">
            <w:pPr>
              <w:jc w:val="center"/>
              <w:rPr>
                <w:sz w:val="20"/>
                <w:szCs w:val="20"/>
              </w:rPr>
            </w:pPr>
            <w:r>
              <w:rPr>
                <w:color w:val="000000"/>
                <w:kern w:val="24"/>
                <w:sz w:val="20"/>
                <w:szCs w:val="20"/>
              </w:rPr>
              <w:t xml:space="preserve"> </w:t>
            </w:r>
            <w:proofErr w:type="spellStart"/>
            <w:r>
              <w:rPr>
                <w:color w:val="000000"/>
                <w:kern w:val="24"/>
                <w:sz w:val="20"/>
                <w:szCs w:val="20"/>
              </w:rPr>
              <w:t>Дуванова</w:t>
            </w:r>
            <w:proofErr w:type="spellEnd"/>
            <w:r>
              <w:rPr>
                <w:color w:val="000000"/>
                <w:kern w:val="24"/>
                <w:sz w:val="20"/>
                <w:szCs w:val="20"/>
              </w:rPr>
              <w:t xml:space="preserve"> Н.В. </w:t>
            </w:r>
          </w:p>
        </w:tc>
        <w:tc>
          <w:tcPr>
            <w:tcW w:w="69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постоянно</w:t>
            </w:r>
          </w:p>
        </w:tc>
        <w:tc>
          <w:tcPr>
            <w:tcW w:w="1470" w:type="pct"/>
            <w:gridSpan w:val="3"/>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54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rPr>
                <w:sz w:val="20"/>
                <w:szCs w:val="20"/>
              </w:rPr>
            </w:pPr>
          </w:p>
        </w:tc>
      </w:tr>
      <w:tr w:rsidR="000E5C16" w:rsidTr="0099743C">
        <w:trPr>
          <w:gridBefore w:val="2"/>
          <w:wBefore w:w="7" w:type="pct"/>
          <w:trHeight w:val="1594"/>
        </w:trPr>
        <w:tc>
          <w:tcPr>
            <w:tcW w:w="16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2.2</w:t>
            </w:r>
          </w:p>
        </w:tc>
        <w:tc>
          <w:tcPr>
            <w:tcW w:w="119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before="180" w:after="180"/>
              <w:rPr>
                <w:sz w:val="20"/>
                <w:szCs w:val="20"/>
              </w:rPr>
            </w:pPr>
            <w:r>
              <w:rPr>
                <w:rFonts w:eastAsia="Calibri"/>
                <w:color w:val="000000"/>
                <w:kern w:val="24"/>
                <w:sz w:val="20"/>
                <w:szCs w:val="20"/>
              </w:rPr>
              <w:t xml:space="preserve">Продолжение  ревакцинации от новой коронавирусной инфекции и доведение ее до 95 % от плана Выполнение мероприятий иммунизации населения в соответствии с национальным календарем прививок  и по </w:t>
            </w:r>
            <w:proofErr w:type="spellStart"/>
            <w:r>
              <w:rPr>
                <w:rFonts w:eastAsia="Calibri"/>
                <w:color w:val="000000"/>
                <w:kern w:val="24"/>
                <w:sz w:val="20"/>
                <w:szCs w:val="20"/>
              </w:rPr>
              <w:t>эпидпоказаниям</w:t>
            </w:r>
            <w:proofErr w:type="spellEnd"/>
            <w:r>
              <w:rPr>
                <w:rFonts w:eastAsia="Calibri"/>
                <w:color w:val="000000"/>
                <w:kern w:val="24"/>
                <w:sz w:val="20"/>
                <w:szCs w:val="20"/>
              </w:rPr>
              <w:t xml:space="preserve"> не менее 95 % от плана</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 xml:space="preserve">Главный врач ГУЗ СО «Романовская РБ» </w:t>
            </w:r>
            <w:proofErr w:type="spellStart"/>
            <w:r>
              <w:rPr>
                <w:color w:val="000000"/>
                <w:kern w:val="24"/>
                <w:sz w:val="20"/>
                <w:szCs w:val="20"/>
              </w:rPr>
              <w:t>Зам.главного</w:t>
            </w:r>
            <w:proofErr w:type="spellEnd"/>
            <w:r>
              <w:rPr>
                <w:color w:val="000000"/>
                <w:kern w:val="24"/>
                <w:sz w:val="20"/>
                <w:szCs w:val="20"/>
              </w:rPr>
              <w:t xml:space="preserve"> врача по лечебной части</w:t>
            </w:r>
          </w:p>
          <w:p w:rsidR="000E5C16" w:rsidRDefault="000E5C16">
            <w:pPr>
              <w:jc w:val="center"/>
              <w:rPr>
                <w:sz w:val="20"/>
                <w:szCs w:val="20"/>
              </w:rPr>
            </w:pPr>
            <w:r>
              <w:rPr>
                <w:color w:val="000000"/>
                <w:kern w:val="24"/>
                <w:sz w:val="20"/>
                <w:szCs w:val="20"/>
              </w:rPr>
              <w:t xml:space="preserve"> </w:t>
            </w:r>
            <w:proofErr w:type="spellStart"/>
            <w:r>
              <w:rPr>
                <w:color w:val="000000"/>
                <w:kern w:val="24"/>
                <w:sz w:val="20"/>
                <w:szCs w:val="20"/>
              </w:rPr>
              <w:t>Дуванова</w:t>
            </w:r>
            <w:proofErr w:type="spellEnd"/>
            <w:r>
              <w:rPr>
                <w:color w:val="000000"/>
                <w:kern w:val="24"/>
                <w:sz w:val="20"/>
                <w:szCs w:val="20"/>
              </w:rPr>
              <w:t xml:space="preserve"> Н.В.</w:t>
            </w:r>
          </w:p>
        </w:tc>
        <w:tc>
          <w:tcPr>
            <w:tcW w:w="69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постоянно</w:t>
            </w:r>
          </w:p>
        </w:tc>
        <w:tc>
          <w:tcPr>
            <w:tcW w:w="1470" w:type="pct"/>
            <w:gridSpan w:val="3"/>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54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rPr>
                <w:sz w:val="20"/>
                <w:szCs w:val="20"/>
              </w:rPr>
            </w:pPr>
          </w:p>
        </w:tc>
      </w:tr>
      <w:tr w:rsidR="000E5C16" w:rsidTr="0099743C">
        <w:trPr>
          <w:gridBefore w:val="2"/>
          <w:wBefore w:w="7" w:type="pct"/>
          <w:trHeight w:val="2732"/>
        </w:trPr>
        <w:tc>
          <w:tcPr>
            <w:tcW w:w="16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2.3</w:t>
            </w:r>
          </w:p>
        </w:tc>
        <w:tc>
          <w:tcPr>
            <w:tcW w:w="119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before="180" w:after="180"/>
              <w:rPr>
                <w:sz w:val="20"/>
                <w:szCs w:val="20"/>
              </w:rPr>
            </w:pPr>
            <w:r>
              <w:rPr>
                <w:rFonts w:eastAsia="Calibri"/>
                <w:color w:val="000000"/>
                <w:kern w:val="24"/>
                <w:sz w:val="20"/>
                <w:szCs w:val="20"/>
              </w:rPr>
              <w:t>Организация и проведение спортивных и физкультурно-массовых мероприятий ( спартакиад, спортивных праздников), в том числе с участием несовершеннолетних, находящихся в социально опасном положении, а также мероприятий информационно – просветительского характера , направленных на развития физической культуры и спорта. Привлечение жителей  к участию в спортивных мероприятиях, акциях, сдачи  норм ГТО не менее 50 % от населения.</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rsidP="0099743C">
            <w:pPr>
              <w:jc w:val="center"/>
              <w:rPr>
                <w:sz w:val="20"/>
                <w:szCs w:val="20"/>
              </w:rPr>
            </w:pPr>
            <w:r>
              <w:rPr>
                <w:color w:val="000000"/>
                <w:kern w:val="24"/>
                <w:sz w:val="20"/>
                <w:szCs w:val="20"/>
              </w:rPr>
              <w:t>Отдел культуры</w:t>
            </w:r>
            <w:r w:rsidR="0099743C">
              <w:rPr>
                <w:color w:val="000000"/>
                <w:kern w:val="24"/>
                <w:sz w:val="20"/>
                <w:szCs w:val="20"/>
              </w:rPr>
              <w:t xml:space="preserve"> и кино</w:t>
            </w:r>
            <w:r>
              <w:rPr>
                <w:color w:val="000000"/>
                <w:kern w:val="24"/>
                <w:sz w:val="20"/>
                <w:szCs w:val="20"/>
              </w:rPr>
              <w:t xml:space="preserve">,  </w:t>
            </w:r>
            <w:r w:rsidR="0099743C">
              <w:rPr>
                <w:color w:val="000000"/>
                <w:kern w:val="24"/>
                <w:sz w:val="20"/>
                <w:szCs w:val="20"/>
              </w:rPr>
              <w:t xml:space="preserve">сектор по делам молодежи, </w:t>
            </w:r>
            <w:r>
              <w:rPr>
                <w:color w:val="000000"/>
                <w:kern w:val="24"/>
                <w:sz w:val="20"/>
                <w:szCs w:val="20"/>
              </w:rPr>
              <w:t>спорт</w:t>
            </w:r>
            <w:r w:rsidR="0099743C">
              <w:rPr>
                <w:color w:val="000000"/>
                <w:kern w:val="24"/>
                <w:sz w:val="20"/>
                <w:szCs w:val="20"/>
              </w:rPr>
              <w:t>у</w:t>
            </w:r>
            <w:r>
              <w:rPr>
                <w:color w:val="000000"/>
                <w:kern w:val="24"/>
                <w:sz w:val="20"/>
                <w:szCs w:val="20"/>
              </w:rPr>
              <w:t xml:space="preserve"> и туризм</w:t>
            </w:r>
            <w:r w:rsidR="0099743C">
              <w:rPr>
                <w:color w:val="000000"/>
                <w:kern w:val="24"/>
                <w:sz w:val="20"/>
                <w:szCs w:val="20"/>
              </w:rPr>
              <w:t>у администрации</w:t>
            </w:r>
            <w:r>
              <w:rPr>
                <w:color w:val="000000"/>
                <w:kern w:val="24"/>
                <w:sz w:val="20"/>
                <w:szCs w:val="20"/>
              </w:rPr>
              <w:t xml:space="preserve"> Романовского района </w:t>
            </w:r>
          </w:p>
        </w:tc>
        <w:tc>
          <w:tcPr>
            <w:tcW w:w="69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постоянно</w:t>
            </w:r>
          </w:p>
        </w:tc>
        <w:tc>
          <w:tcPr>
            <w:tcW w:w="1470" w:type="pct"/>
            <w:gridSpan w:val="3"/>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Объемы и источники финансирования определяются ежегодно при составлении финансового плана будущего года</w:t>
            </w:r>
          </w:p>
        </w:tc>
        <w:tc>
          <w:tcPr>
            <w:tcW w:w="54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rPr>
                <w:sz w:val="20"/>
                <w:szCs w:val="20"/>
              </w:rPr>
            </w:pPr>
          </w:p>
        </w:tc>
      </w:tr>
      <w:tr w:rsidR="000E5C16" w:rsidTr="0099743C">
        <w:trPr>
          <w:gridBefore w:val="2"/>
          <w:wBefore w:w="7" w:type="pct"/>
          <w:trHeight w:val="911"/>
        </w:trPr>
        <w:tc>
          <w:tcPr>
            <w:tcW w:w="16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2.4</w:t>
            </w:r>
          </w:p>
        </w:tc>
        <w:tc>
          <w:tcPr>
            <w:tcW w:w="119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before="180" w:after="180"/>
              <w:rPr>
                <w:sz w:val="20"/>
                <w:szCs w:val="20"/>
              </w:rPr>
            </w:pPr>
            <w:r>
              <w:rPr>
                <w:rFonts w:eastAsia="Calibri"/>
                <w:color w:val="000000"/>
                <w:kern w:val="24"/>
                <w:sz w:val="20"/>
                <w:szCs w:val="20"/>
              </w:rPr>
              <w:t>Усилить роль первичного звена в пропаганде ЗОЖ, приверженности сохранению здоровья</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 xml:space="preserve">Главный врач ГУЗ СО «Романовская РБ» </w:t>
            </w:r>
          </w:p>
        </w:tc>
        <w:tc>
          <w:tcPr>
            <w:tcW w:w="69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постоянно</w:t>
            </w:r>
          </w:p>
        </w:tc>
        <w:tc>
          <w:tcPr>
            <w:tcW w:w="1470" w:type="pct"/>
            <w:gridSpan w:val="3"/>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Дополнительного</w:t>
            </w:r>
            <w:r w:rsidR="0099743C">
              <w:rPr>
                <w:color w:val="000000"/>
                <w:kern w:val="24"/>
                <w:sz w:val="20"/>
                <w:szCs w:val="20"/>
              </w:rPr>
              <w:t xml:space="preserve"> </w:t>
            </w:r>
            <w:r>
              <w:rPr>
                <w:color w:val="000000"/>
                <w:kern w:val="24"/>
                <w:sz w:val="20"/>
                <w:szCs w:val="20"/>
              </w:rPr>
              <w:t>финансирования не требуется</w:t>
            </w:r>
          </w:p>
        </w:tc>
        <w:tc>
          <w:tcPr>
            <w:tcW w:w="54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rPr>
                <w:sz w:val="20"/>
                <w:szCs w:val="20"/>
              </w:rPr>
            </w:pPr>
          </w:p>
        </w:tc>
      </w:tr>
      <w:tr w:rsidR="000E5C16" w:rsidTr="0099743C">
        <w:trPr>
          <w:gridBefore w:val="2"/>
          <w:wBefore w:w="7" w:type="pct"/>
          <w:trHeight w:val="1366"/>
        </w:trPr>
        <w:tc>
          <w:tcPr>
            <w:tcW w:w="16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lastRenderedPageBreak/>
              <w:t>2.5</w:t>
            </w:r>
          </w:p>
        </w:tc>
        <w:tc>
          <w:tcPr>
            <w:tcW w:w="119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before="180" w:after="180"/>
              <w:rPr>
                <w:sz w:val="20"/>
                <w:szCs w:val="20"/>
              </w:rPr>
            </w:pPr>
            <w:r>
              <w:rPr>
                <w:rFonts w:eastAsia="Calibri"/>
                <w:color w:val="000000"/>
                <w:kern w:val="24"/>
                <w:sz w:val="20"/>
                <w:szCs w:val="20"/>
              </w:rPr>
              <w:t xml:space="preserve">Распространение памяток среди населения  с целью информирования  о симптомах ОКС,ОНМК и правилах действий больных и их окружающих при развитии неотложных состояний.(в поликлинике, на </w:t>
            </w:r>
            <w:proofErr w:type="spellStart"/>
            <w:r>
              <w:rPr>
                <w:rFonts w:eastAsia="Calibri"/>
                <w:color w:val="000000"/>
                <w:kern w:val="24"/>
                <w:sz w:val="20"/>
                <w:szCs w:val="20"/>
              </w:rPr>
              <w:t>ФАПах</w:t>
            </w:r>
            <w:proofErr w:type="spellEnd"/>
            <w:r>
              <w:rPr>
                <w:rFonts w:eastAsia="Calibri"/>
                <w:color w:val="000000"/>
                <w:kern w:val="24"/>
                <w:sz w:val="20"/>
                <w:szCs w:val="20"/>
              </w:rPr>
              <w:t>)</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 xml:space="preserve">Главный врач ГУЗ СО «Романовская РБ» </w:t>
            </w:r>
            <w:proofErr w:type="spellStart"/>
            <w:r>
              <w:rPr>
                <w:color w:val="000000"/>
                <w:kern w:val="24"/>
                <w:sz w:val="20"/>
                <w:szCs w:val="20"/>
              </w:rPr>
              <w:t>Зам.главного</w:t>
            </w:r>
            <w:proofErr w:type="spellEnd"/>
            <w:r>
              <w:rPr>
                <w:color w:val="000000"/>
                <w:kern w:val="24"/>
                <w:sz w:val="20"/>
                <w:szCs w:val="20"/>
              </w:rPr>
              <w:t xml:space="preserve"> врача по лечебной части</w:t>
            </w:r>
          </w:p>
          <w:p w:rsidR="000E5C16" w:rsidRDefault="000E5C16">
            <w:pPr>
              <w:jc w:val="center"/>
              <w:rPr>
                <w:sz w:val="20"/>
                <w:szCs w:val="20"/>
              </w:rPr>
            </w:pPr>
            <w:r>
              <w:rPr>
                <w:color w:val="000000"/>
                <w:kern w:val="24"/>
                <w:sz w:val="20"/>
                <w:szCs w:val="20"/>
              </w:rPr>
              <w:t xml:space="preserve"> </w:t>
            </w:r>
            <w:proofErr w:type="spellStart"/>
            <w:r>
              <w:rPr>
                <w:color w:val="000000"/>
                <w:kern w:val="24"/>
                <w:sz w:val="20"/>
                <w:szCs w:val="20"/>
              </w:rPr>
              <w:t>Дуванова</w:t>
            </w:r>
            <w:proofErr w:type="spellEnd"/>
            <w:r>
              <w:rPr>
                <w:color w:val="000000"/>
                <w:kern w:val="24"/>
                <w:sz w:val="20"/>
                <w:szCs w:val="20"/>
              </w:rPr>
              <w:t xml:space="preserve"> Н.В. </w:t>
            </w:r>
          </w:p>
        </w:tc>
        <w:tc>
          <w:tcPr>
            <w:tcW w:w="69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постоянно</w:t>
            </w:r>
          </w:p>
        </w:tc>
        <w:tc>
          <w:tcPr>
            <w:tcW w:w="1470" w:type="pct"/>
            <w:gridSpan w:val="3"/>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54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rPr>
                <w:sz w:val="20"/>
                <w:szCs w:val="20"/>
              </w:rPr>
            </w:pPr>
          </w:p>
        </w:tc>
      </w:tr>
      <w:tr w:rsidR="000E5C16" w:rsidTr="0099743C">
        <w:trPr>
          <w:gridBefore w:val="2"/>
          <w:wBefore w:w="7" w:type="pct"/>
          <w:trHeight w:val="1366"/>
        </w:trPr>
        <w:tc>
          <w:tcPr>
            <w:tcW w:w="16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2.6</w:t>
            </w:r>
          </w:p>
        </w:tc>
        <w:tc>
          <w:tcPr>
            <w:tcW w:w="119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before="180" w:after="180"/>
              <w:rPr>
                <w:sz w:val="20"/>
                <w:szCs w:val="20"/>
              </w:rPr>
            </w:pPr>
            <w:r>
              <w:rPr>
                <w:rFonts w:eastAsia="Calibri"/>
                <w:color w:val="000000"/>
                <w:kern w:val="24"/>
                <w:sz w:val="20"/>
                <w:szCs w:val="20"/>
              </w:rPr>
              <w:t>Обеспечить  совместно  по району  доставку  граждан старше 65 лет в районную больницу с целью проведения профилактических мероприятий в соответствии с планом</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Администрация Романовского муниципального района</w:t>
            </w:r>
          </w:p>
          <w:p w:rsidR="000E5C16" w:rsidRDefault="000E5C16">
            <w:pPr>
              <w:jc w:val="center"/>
              <w:rPr>
                <w:sz w:val="20"/>
                <w:szCs w:val="20"/>
              </w:rPr>
            </w:pPr>
            <w:r>
              <w:rPr>
                <w:color w:val="000000"/>
                <w:kern w:val="24"/>
                <w:sz w:val="20"/>
                <w:szCs w:val="20"/>
              </w:rPr>
              <w:t>ГУЗ СО «Романовская РБ»</w:t>
            </w:r>
          </w:p>
        </w:tc>
        <w:tc>
          <w:tcPr>
            <w:tcW w:w="69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Постоянно</w:t>
            </w:r>
          </w:p>
        </w:tc>
        <w:tc>
          <w:tcPr>
            <w:tcW w:w="1470" w:type="pct"/>
            <w:gridSpan w:val="3"/>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54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rPr>
                <w:sz w:val="20"/>
                <w:szCs w:val="20"/>
              </w:rPr>
            </w:pPr>
          </w:p>
        </w:tc>
      </w:tr>
      <w:tr w:rsidR="000E5C16" w:rsidTr="0099743C">
        <w:trPr>
          <w:gridBefore w:val="2"/>
          <w:wBefore w:w="7" w:type="pct"/>
          <w:trHeight w:val="1366"/>
        </w:trPr>
        <w:tc>
          <w:tcPr>
            <w:tcW w:w="16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3.5</w:t>
            </w:r>
          </w:p>
        </w:tc>
        <w:tc>
          <w:tcPr>
            <w:tcW w:w="119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before="180" w:after="180"/>
              <w:rPr>
                <w:rFonts w:eastAsia="Calibri"/>
                <w:color w:val="000000"/>
                <w:kern w:val="24"/>
                <w:sz w:val="20"/>
                <w:szCs w:val="20"/>
              </w:rPr>
            </w:pPr>
            <w:r>
              <w:rPr>
                <w:rFonts w:eastAsia="Calibri"/>
                <w:color w:val="000000"/>
                <w:kern w:val="24"/>
                <w:sz w:val="20"/>
                <w:szCs w:val="20"/>
              </w:rPr>
              <w:t xml:space="preserve">Обследование на </w:t>
            </w:r>
            <w:proofErr w:type="spellStart"/>
            <w:r>
              <w:rPr>
                <w:rFonts w:eastAsia="Calibri"/>
                <w:color w:val="000000"/>
                <w:kern w:val="24"/>
                <w:sz w:val="20"/>
                <w:szCs w:val="20"/>
              </w:rPr>
              <w:t>онкоцитологию</w:t>
            </w:r>
            <w:proofErr w:type="spellEnd"/>
            <w:r>
              <w:rPr>
                <w:rFonts w:eastAsia="Calibri"/>
                <w:color w:val="000000"/>
                <w:kern w:val="24"/>
                <w:sz w:val="20"/>
                <w:szCs w:val="20"/>
              </w:rPr>
              <w:t xml:space="preserve"> в смотровом кабинете женщин в возрасте 18 лет и старше не менее  93 %  от плана, проведение </w:t>
            </w:r>
            <w:proofErr w:type="spellStart"/>
            <w:r>
              <w:rPr>
                <w:rFonts w:eastAsia="Calibri"/>
                <w:color w:val="000000"/>
                <w:kern w:val="24"/>
                <w:sz w:val="20"/>
                <w:szCs w:val="20"/>
              </w:rPr>
              <w:t>маммографического</w:t>
            </w:r>
            <w:proofErr w:type="spellEnd"/>
            <w:r>
              <w:rPr>
                <w:rFonts w:eastAsia="Calibri"/>
                <w:color w:val="000000"/>
                <w:kern w:val="24"/>
                <w:sz w:val="20"/>
                <w:szCs w:val="20"/>
              </w:rPr>
              <w:t xml:space="preserve">  обследования женщин в возрасте  40 лет и старше   не менее  85 % от плана. </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 xml:space="preserve">Главный врач ГУЗ СО «Романовская РБ» </w:t>
            </w:r>
            <w:proofErr w:type="spellStart"/>
            <w:r>
              <w:rPr>
                <w:color w:val="000000"/>
                <w:kern w:val="24"/>
                <w:sz w:val="20"/>
                <w:szCs w:val="20"/>
              </w:rPr>
              <w:t>Зам.главного</w:t>
            </w:r>
            <w:proofErr w:type="spellEnd"/>
            <w:r>
              <w:rPr>
                <w:color w:val="000000"/>
                <w:kern w:val="24"/>
                <w:sz w:val="20"/>
                <w:szCs w:val="20"/>
              </w:rPr>
              <w:t xml:space="preserve"> врача по лечебной части</w:t>
            </w:r>
          </w:p>
          <w:p w:rsidR="000E5C16" w:rsidRDefault="000E5C16">
            <w:pPr>
              <w:jc w:val="center"/>
              <w:rPr>
                <w:color w:val="000000"/>
                <w:kern w:val="24"/>
                <w:sz w:val="20"/>
                <w:szCs w:val="20"/>
              </w:rPr>
            </w:pPr>
            <w:r>
              <w:rPr>
                <w:color w:val="000000"/>
                <w:kern w:val="24"/>
                <w:sz w:val="20"/>
                <w:szCs w:val="20"/>
              </w:rPr>
              <w:t xml:space="preserve"> </w:t>
            </w:r>
            <w:proofErr w:type="spellStart"/>
            <w:r>
              <w:rPr>
                <w:color w:val="000000"/>
                <w:kern w:val="24"/>
                <w:sz w:val="20"/>
                <w:szCs w:val="20"/>
              </w:rPr>
              <w:t>Дуванова</w:t>
            </w:r>
            <w:proofErr w:type="spellEnd"/>
            <w:r>
              <w:rPr>
                <w:color w:val="000000"/>
                <w:kern w:val="24"/>
                <w:sz w:val="20"/>
                <w:szCs w:val="20"/>
              </w:rPr>
              <w:t xml:space="preserve"> Н.В.</w:t>
            </w:r>
          </w:p>
        </w:tc>
        <w:tc>
          <w:tcPr>
            <w:tcW w:w="69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постоянно</w:t>
            </w:r>
          </w:p>
        </w:tc>
        <w:tc>
          <w:tcPr>
            <w:tcW w:w="1470" w:type="pct"/>
            <w:gridSpan w:val="3"/>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Федеральный проект «Борьба с онкологическими заболеваниями»</w:t>
            </w:r>
          </w:p>
        </w:tc>
        <w:tc>
          <w:tcPr>
            <w:tcW w:w="54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rPr>
                <w:sz w:val="20"/>
                <w:szCs w:val="20"/>
              </w:rPr>
            </w:pPr>
          </w:p>
        </w:tc>
      </w:tr>
      <w:tr w:rsidR="000E5C16" w:rsidTr="0099743C">
        <w:trPr>
          <w:gridBefore w:val="2"/>
          <w:wBefore w:w="7" w:type="pct"/>
          <w:trHeight w:val="1366"/>
        </w:trPr>
        <w:tc>
          <w:tcPr>
            <w:tcW w:w="16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3.6</w:t>
            </w:r>
          </w:p>
        </w:tc>
        <w:tc>
          <w:tcPr>
            <w:tcW w:w="119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before="180" w:after="180"/>
              <w:rPr>
                <w:rFonts w:eastAsia="Calibri"/>
                <w:color w:val="000000"/>
                <w:kern w:val="24"/>
                <w:sz w:val="20"/>
                <w:szCs w:val="20"/>
              </w:rPr>
            </w:pPr>
            <w:r>
              <w:rPr>
                <w:rFonts w:eastAsia="Calibri"/>
                <w:color w:val="000000"/>
                <w:kern w:val="24"/>
                <w:sz w:val="20"/>
                <w:szCs w:val="20"/>
              </w:rPr>
              <w:t>Повысить долю злокачественных новообразований, выявленных на I-II стадиях до 62%</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 xml:space="preserve">Главный врач ГУЗ СО «Романовская РБ» </w:t>
            </w:r>
            <w:proofErr w:type="spellStart"/>
            <w:r>
              <w:rPr>
                <w:color w:val="000000"/>
                <w:kern w:val="24"/>
                <w:sz w:val="20"/>
                <w:szCs w:val="20"/>
              </w:rPr>
              <w:t>Зам.главного</w:t>
            </w:r>
            <w:proofErr w:type="spellEnd"/>
            <w:r>
              <w:rPr>
                <w:color w:val="000000"/>
                <w:kern w:val="24"/>
                <w:sz w:val="20"/>
                <w:szCs w:val="20"/>
              </w:rPr>
              <w:t xml:space="preserve"> врача по лечебной части</w:t>
            </w:r>
          </w:p>
          <w:p w:rsidR="000E5C16" w:rsidRDefault="000E5C16">
            <w:pPr>
              <w:jc w:val="center"/>
              <w:rPr>
                <w:color w:val="000000"/>
                <w:kern w:val="24"/>
                <w:sz w:val="20"/>
                <w:szCs w:val="20"/>
              </w:rPr>
            </w:pPr>
            <w:r>
              <w:rPr>
                <w:color w:val="000000"/>
                <w:kern w:val="24"/>
                <w:sz w:val="20"/>
                <w:szCs w:val="20"/>
              </w:rPr>
              <w:t xml:space="preserve"> </w:t>
            </w:r>
            <w:proofErr w:type="spellStart"/>
            <w:r>
              <w:rPr>
                <w:color w:val="000000"/>
                <w:kern w:val="24"/>
                <w:sz w:val="20"/>
                <w:szCs w:val="20"/>
              </w:rPr>
              <w:t>Дуванова</w:t>
            </w:r>
            <w:proofErr w:type="spellEnd"/>
            <w:r>
              <w:rPr>
                <w:color w:val="000000"/>
                <w:kern w:val="24"/>
                <w:sz w:val="20"/>
                <w:szCs w:val="20"/>
              </w:rPr>
              <w:t xml:space="preserve"> Н.В.</w:t>
            </w:r>
          </w:p>
        </w:tc>
        <w:tc>
          <w:tcPr>
            <w:tcW w:w="69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постоянно</w:t>
            </w:r>
          </w:p>
        </w:tc>
        <w:tc>
          <w:tcPr>
            <w:tcW w:w="1470" w:type="pct"/>
            <w:gridSpan w:val="3"/>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Федеральный проект «Борьба с онкологическими заболеваниями»</w:t>
            </w:r>
          </w:p>
        </w:tc>
        <w:tc>
          <w:tcPr>
            <w:tcW w:w="54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rPr>
                <w:sz w:val="20"/>
                <w:szCs w:val="20"/>
              </w:rPr>
            </w:pPr>
          </w:p>
        </w:tc>
      </w:tr>
      <w:tr w:rsidR="000E5C16" w:rsidTr="0099743C">
        <w:trPr>
          <w:gridBefore w:val="2"/>
          <w:wBefore w:w="7" w:type="pct"/>
          <w:trHeight w:val="1366"/>
        </w:trPr>
        <w:tc>
          <w:tcPr>
            <w:tcW w:w="16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3.7</w:t>
            </w:r>
          </w:p>
        </w:tc>
        <w:tc>
          <w:tcPr>
            <w:tcW w:w="119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before="180" w:after="180"/>
              <w:rPr>
                <w:rFonts w:eastAsia="Calibri"/>
                <w:color w:val="000000"/>
                <w:kern w:val="24"/>
                <w:sz w:val="20"/>
                <w:szCs w:val="20"/>
              </w:rPr>
            </w:pPr>
            <w:r>
              <w:rPr>
                <w:rFonts w:eastAsia="Calibri"/>
                <w:color w:val="000000"/>
                <w:kern w:val="24"/>
                <w:sz w:val="20"/>
                <w:szCs w:val="20"/>
              </w:rPr>
              <w:t>Организовать дополнительные  выезды в населенные пункты высоким показателем смертности от БСК и онкологических заболеваний в составе терапевта, акушерки,  лаборанта, мед. сестры ЭКГ</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 xml:space="preserve">Главный врач ГУЗ СО «Романовская РБ» </w:t>
            </w:r>
            <w:proofErr w:type="spellStart"/>
            <w:r>
              <w:rPr>
                <w:color w:val="000000"/>
                <w:kern w:val="24"/>
                <w:sz w:val="20"/>
                <w:szCs w:val="20"/>
              </w:rPr>
              <w:t>Зам.главного</w:t>
            </w:r>
            <w:proofErr w:type="spellEnd"/>
            <w:r>
              <w:rPr>
                <w:color w:val="000000"/>
                <w:kern w:val="24"/>
                <w:sz w:val="20"/>
                <w:szCs w:val="20"/>
              </w:rPr>
              <w:t xml:space="preserve"> врача по лечебной части</w:t>
            </w:r>
          </w:p>
          <w:p w:rsidR="000E5C16" w:rsidRDefault="000E5C16">
            <w:pPr>
              <w:jc w:val="center"/>
              <w:rPr>
                <w:color w:val="000000"/>
                <w:kern w:val="24"/>
                <w:sz w:val="20"/>
                <w:szCs w:val="20"/>
              </w:rPr>
            </w:pPr>
            <w:r>
              <w:rPr>
                <w:color w:val="000000"/>
                <w:kern w:val="24"/>
                <w:sz w:val="20"/>
                <w:szCs w:val="20"/>
              </w:rPr>
              <w:t xml:space="preserve"> </w:t>
            </w:r>
            <w:proofErr w:type="spellStart"/>
            <w:r>
              <w:rPr>
                <w:color w:val="000000"/>
                <w:kern w:val="24"/>
                <w:sz w:val="20"/>
                <w:szCs w:val="20"/>
              </w:rPr>
              <w:t>Дуванова</w:t>
            </w:r>
            <w:proofErr w:type="spellEnd"/>
            <w:r>
              <w:rPr>
                <w:color w:val="000000"/>
                <w:kern w:val="24"/>
                <w:sz w:val="20"/>
                <w:szCs w:val="20"/>
              </w:rPr>
              <w:t xml:space="preserve"> Н.В.</w:t>
            </w:r>
          </w:p>
        </w:tc>
        <w:tc>
          <w:tcPr>
            <w:tcW w:w="69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по графику</w:t>
            </w:r>
          </w:p>
        </w:tc>
        <w:tc>
          <w:tcPr>
            <w:tcW w:w="1470" w:type="pct"/>
            <w:gridSpan w:val="3"/>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Дополнительного финансирования не требуется</w:t>
            </w:r>
          </w:p>
        </w:tc>
        <w:tc>
          <w:tcPr>
            <w:tcW w:w="54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rPr>
                <w:sz w:val="20"/>
                <w:szCs w:val="20"/>
              </w:rPr>
            </w:pPr>
          </w:p>
        </w:tc>
      </w:tr>
      <w:tr w:rsidR="000E5C16" w:rsidTr="0099743C">
        <w:trPr>
          <w:gridBefore w:val="2"/>
          <w:wBefore w:w="7" w:type="pct"/>
          <w:trHeight w:val="1366"/>
        </w:trPr>
        <w:tc>
          <w:tcPr>
            <w:tcW w:w="16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3.8</w:t>
            </w:r>
          </w:p>
        </w:tc>
        <w:tc>
          <w:tcPr>
            <w:tcW w:w="119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before="180" w:after="180"/>
              <w:rPr>
                <w:rFonts w:eastAsia="Calibri"/>
                <w:color w:val="000000"/>
                <w:kern w:val="24"/>
                <w:sz w:val="20"/>
                <w:szCs w:val="20"/>
              </w:rPr>
            </w:pPr>
            <w:r>
              <w:rPr>
                <w:rFonts w:eastAsia="Calibri"/>
                <w:color w:val="000000"/>
                <w:kern w:val="24"/>
                <w:sz w:val="20"/>
                <w:szCs w:val="20"/>
              </w:rPr>
              <w:t>Обеспечить проведение медицинскими работниками систематической работы  с льготной категорией граждан</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 xml:space="preserve">Главный врач ГУЗ СО «Романовская РБ» </w:t>
            </w:r>
            <w:proofErr w:type="spellStart"/>
            <w:r>
              <w:rPr>
                <w:color w:val="000000"/>
                <w:kern w:val="24"/>
                <w:sz w:val="20"/>
                <w:szCs w:val="20"/>
              </w:rPr>
              <w:t>Зам.главного</w:t>
            </w:r>
            <w:proofErr w:type="spellEnd"/>
            <w:r>
              <w:rPr>
                <w:color w:val="000000"/>
                <w:kern w:val="24"/>
                <w:sz w:val="20"/>
                <w:szCs w:val="20"/>
              </w:rPr>
              <w:t xml:space="preserve"> врача по лечебной части</w:t>
            </w:r>
          </w:p>
          <w:p w:rsidR="000E5C16" w:rsidRDefault="000E5C16">
            <w:pPr>
              <w:jc w:val="center"/>
              <w:rPr>
                <w:color w:val="000000"/>
                <w:kern w:val="24"/>
                <w:sz w:val="20"/>
                <w:szCs w:val="20"/>
              </w:rPr>
            </w:pPr>
            <w:r>
              <w:rPr>
                <w:color w:val="000000"/>
                <w:kern w:val="24"/>
                <w:sz w:val="20"/>
                <w:szCs w:val="20"/>
              </w:rPr>
              <w:t xml:space="preserve"> </w:t>
            </w:r>
            <w:proofErr w:type="spellStart"/>
            <w:r>
              <w:rPr>
                <w:color w:val="000000"/>
                <w:kern w:val="24"/>
                <w:sz w:val="20"/>
                <w:szCs w:val="20"/>
              </w:rPr>
              <w:t>Дуванова</w:t>
            </w:r>
            <w:proofErr w:type="spellEnd"/>
            <w:r>
              <w:rPr>
                <w:color w:val="000000"/>
                <w:kern w:val="24"/>
                <w:sz w:val="20"/>
                <w:szCs w:val="20"/>
              </w:rPr>
              <w:t xml:space="preserve"> Н.В.</w:t>
            </w:r>
          </w:p>
          <w:p w:rsidR="000E5C16" w:rsidRDefault="000E5C16">
            <w:pPr>
              <w:jc w:val="center"/>
              <w:rPr>
                <w:color w:val="000000"/>
                <w:kern w:val="24"/>
                <w:sz w:val="20"/>
                <w:szCs w:val="20"/>
              </w:rPr>
            </w:pPr>
            <w:r>
              <w:rPr>
                <w:color w:val="000000"/>
                <w:kern w:val="24"/>
                <w:sz w:val="20"/>
                <w:szCs w:val="20"/>
              </w:rPr>
              <w:t xml:space="preserve">. </w:t>
            </w:r>
          </w:p>
        </w:tc>
        <w:tc>
          <w:tcPr>
            <w:tcW w:w="69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постоянно</w:t>
            </w:r>
          </w:p>
        </w:tc>
        <w:tc>
          <w:tcPr>
            <w:tcW w:w="1470" w:type="pct"/>
            <w:gridSpan w:val="3"/>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Дополнительного финансирования не требуется</w:t>
            </w:r>
          </w:p>
        </w:tc>
        <w:tc>
          <w:tcPr>
            <w:tcW w:w="54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rPr>
                <w:sz w:val="20"/>
                <w:szCs w:val="20"/>
              </w:rPr>
            </w:pPr>
          </w:p>
        </w:tc>
      </w:tr>
      <w:tr w:rsidR="000E5C16" w:rsidTr="0099743C">
        <w:trPr>
          <w:gridBefore w:val="2"/>
          <w:wBefore w:w="7" w:type="pct"/>
          <w:trHeight w:val="1366"/>
        </w:trPr>
        <w:tc>
          <w:tcPr>
            <w:tcW w:w="168" w:type="pct"/>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lastRenderedPageBreak/>
              <w:t>3.9</w:t>
            </w:r>
          </w:p>
        </w:tc>
        <w:tc>
          <w:tcPr>
            <w:tcW w:w="119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spacing w:before="180" w:after="180"/>
              <w:rPr>
                <w:rFonts w:eastAsia="Calibri"/>
                <w:color w:val="000000"/>
                <w:kern w:val="24"/>
                <w:sz w:val="20"/>
                <w:szCs w:val="20"/>
              </w:rPr>
            </w:pPr>
            <w:r>
              <w:rPr>
                <w:rFonts w:eastAsia="Calibri"/>
                <w:color w:val="000000"/>
                <w:kern w:val="24"/>
                <w:sz w:val="20"/>
                <w:szCs w:val="20"/>
              </w:rPr>
              <w:t xml:space="preserve">Организация розничной торговли лекарственными препаратами на 3 </w:t>
            </w:r>
            <w:proofErr w:type="spellStart"/>
            <w:r>
              <w:rPr>
                <w:rFonts w:eastAsia="Calibri"/>
                <w:color w:val="000000"/>
                <w:kern w:val="24"/>
                <w:sz w:val="20"/>
                <w:szCs w:val="20"/>
              </w:rPr>
              <w:t>ФАПах</w:t>
            </w:r>
            <w:proofErr w:type="spellEnd"/>
            <w:r>
              <w:rPr>
                <w:rFonts w:eastAsia="Calibri"/>
                <w:color w:val="000000"/>
                <w:kern w:val="24"/>
                <w:sz w:val="20"/>
                <w:szCs w:val="20"/>
              </w:rPr>
              <w:t xml:space="preserve"> </w:t>
            </w:r>
          </w:p>
        </w:tc>
        <w:tc>
          <w:tcPr>
            <w:tcW w:w="93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Главный врач ГУЗ СО «Романовская РБ»</w:t>
            </w:r>
          </w:p>
        </w:tc>
        <w:tc>
          <w:tcPr>
            <w:tcW w:w="690" w:type="pct"/>
            <w:gridSpan w:val="2"/>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2023 г.</w:t>
            </w:r>
          </w:p>
        </w:tc>
        <w:tc>
          <w:tcPr>
            <w:tcW w:w="1470" w:type="pct"/>
            <w:gridSpan w:val="3"/>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jc w:val="center"/>
              <w:rPr>
                <w:color w:val="000000"/>
                <w:kern w:val="24"/>
                <w:sz w:val="20"/>
                <w:szCs w:val="20"/>
              </w:rPr>
            </w:pPr>
            <w:r>
              <w:rPr>
                <w:color w:val="000000"/>
                <w:kern w:val="24"/>
                <w:sz w:val="20"/>
                <w:szCs w:val="20"/>
              </w:rPr>
              <w:t>Региональное финансирование</w:t>
            </w:r>
          </w:p>
        </w:tc>
        <w:tc>
          <w:tcPr>
            <w:tcW w:w="543" w:type="pct"/>
            <w:gridSpan w:val="5"/>
            <w:tcBorders>
              <w:top w:val="single" w:sz="8" w:space="0" w:color="000000"/>
              <w:left w:val="single" w:sz="8" w:space="0" w:color="000000"/>
              <w:bottom w:val="single" w:sz="8" w:space="0" w:color="000000"/>
              <w:right w:val="single" w:sz="8" w:space="0" w:color="000000"/>
            </w:tcBorders>
            <w:tcMar>
              <w:top w:w="15" w:type="dxa"/>
              <w:left w:w="49" w:type="dxa"/>
              <w:bottom w:w="0" w:type="dxa"/>
              <w:right w:w="49" w:type="dxa"/>
            </w:tcMar>
            <w:hideMark/>
          </w:tcPr>
          <w:p w:rsidR="000E5C16" w:rsidRDefault="000E5C16">
            <w:pPr>
              <w:rPr>
                <w:sz w:val="20"/>
                <w:szCs w:val="20"/>
              </w:rPr>
            </w:pPr>
          </w:p>
        </w:tc>
      </w:tr>
      <w:tr w:rsidR="000E5C16" w:rsidTr="0099743C">
        <w:trPr>
          <w:gridAfter w:val="1"/>
          <w:wAfter w:w="18" w:type="pct"/>
          <w:trHeight w:val="259"/>
        </w:trPr>
        <w:tc>
          <w:tcPr>
            <w:tcW w:w="4982" w:type="pct"/>
            <w:gridSpan w:val="19"/>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spacing w:line="259" w:lineRule="atLeast"/>
              <w:jc w:val="center"/>
              <w:rPr>
                <w:sz w:val="20"/>
                <w:szCs w:val="20"/>
              </w:rPr>
            </w:pPr>
            <w:r>
              <w:rPr>
                <w:b/>
                <w:bCs/>
                <w:color w:val="000000"/>
                <w:kern w:val="24"/>
                <w:sz w:val="20"/>
                <w:szCs w:val="20"/>
                <w:lang w:val="en-US"/>
              </w:rPr>
              <w:t>IV</w:t>
            </w:r>
            <w:r>
              <w:rPr>
                <w:b/>
                <w:bCs/>
                <w:color w:val="000000"/>
                <w:kern w:val="24"/>
                <w:sz w:val="20"/>
                <w:szCs w:val="20"/>
              </w:rPr>
              <w:t xml:space="preserve"> Мероприятия по снижению младенческой и материнской смертности.</w:t>
            </w:r>
            <w:r>
              <w:rPr>
                <w:color w:val="000000"/>
                <w:kern w:val="24"/>
                <w:sz w:val="20"/>
                <w:szCs w:val="20"/>
              </w:rPr>
              <w:t xml:space="preserve"> </w:t>
            </w:r>
          </w:p>
        </w:tc>
      </w:tr>
      <w:tr w:rsidR="000E5C16" w:rsidTr="0099743C">
        <w:trPr>
          <w:gridAfter w:val="1"/>
          <w:wAfter w:w="18" w:type="pct"/>
          <w:trHeight w:val="1367"/>
        </w:trPr>
        <w:tc>
          <w:tcPr>
            <w:tcW w:w="185" w:type="pct"/>
            <w:gridSpan w:val="4"/>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4.1</w:t>
            </w:r>
          </w:p>
        </w:tc>
        <w:tc>
          <w:tcPr>
            <w:tcW w:w="1148"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rPr>
                <w:sz w:val="20"/>
                <w:szCs w:val="20"/>
              </w:rPr>
            </w:pPr>
            <w:r>
              <w:rPr>
                <w:color w:val="000000"/>
                <w:kern w:val="24"/>
                <w:sz w:val="20"/>
                <w:szCs w:val="20"/>
              </w:rPr>
              <w:t xml:space="preserve">Обеспечить 100 % госпитализации беременных для проведения </w:t>
            </w:r>
            <w:proofErr w:type="spellStart"/>
            <w:r>
              <w:rPr>
                <w:color w:val="000000"/>
                <w:kern w:val="24"/>
                <w:sz w:val="20"/>
                <w:szCs w:val="20"/>
              </w:rPr>
              <w:t>родоразрешения</w:t>
            </w:r>
            <w:proofErr w:type="spellEnd"/>
            <w:r>
              <w:rPr>
                <w:color w:val="000000"/>
                <w:kern w:val="24"/>
                <w:sz w:val="20"/>
                <w:szCs w:val="20"/>
              </w:rPr>
              <w:t xml:space="preserve"> в ЛПУ согласно маршрутизации </w:t>
            </w:r>
          </w:p>
        </w:tc>
        <w:tc>
          <w:tcPr>
            <w:tcW w:w="1043" w:type="pct"/>
            <w:gridSpan w:val="5"/>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Главный врач ГУЗ СО «Романовская РБ»</w:t>
            </w:r>
          </w:p>
          <w:p w:rsidR="000E5C16" w:rsidRDefault="000E5C16">
            <w:pPr>
              <w:jc w:val="center"/>
              <w:rPr>
                <w:sz w:val="20"/>
                <w:szCs w:val="20"/>
              </w:rPr>
            </w:pPr>
            <w:r>
              <w:rPr>
                <w:color w:val="000000"/>
                <w:kern w:val="24"/>
                <w:sz w:val="20"/>
                <w:szCs w:val="20"/>
              </w:rPr>
              <w:t>Районный гинеколог</w:t>
            </w:r>
          </w:p>
          <w:p w:rsidR="000E5C16" w:rsidRDefault="000E5C16">
            <w:pPr>
              <w:jc w:val="center"/>
              <w:rPr>
                <w:sz w:val="20"/>
                <w:szCs w:val="20"/>
              </w:rPr>
            </w:pPr>
            <w:r>
              <w:rPr>
                <w:color w:val="000000"/>
                <w:kern w:val="24"/>
                <w:sz w:val="20"/>
                <w:szCs w:val="20"/>
              </w:rPr>
              <w:t xml:space="preserve"> Фетисова Т.И. </w:t>
            </w:r>
          </w:p>
        </w:tc>
        <w:tc>
          <w:tcPr>
            <w:tcW w:w="627"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постоянно</w:t>
            </w:r>
          </w:p>
        </w:tc>
        <w:tc>
          <w:tcPr>
            <w:tcW w:w="1483" w:type="pct"/>
            <w:gridSpan w:val="4"/>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496"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rPr>
                <w:sz w:val="20"/>
                <w:szCs w:val="20"/>
              </w:rPr>
            </w:pPr>
          </w:p>
        </w:tc>
      </w:tr>
      <w:tr w:rsidR="000E5C16" w:rsidTr="0099743C">
        <w:trPr>
          <w:gridAfter w:val="1"/>
          <w:wAfter w:w="18" w:type="pct"/>
          <w:trHeight w:val="1181"/>
        </w:trPr>
        <w:tc>
          <w:tcPr>
            <w:tcW w:w="185" w:type="pct"/>
            <w:gridSpan w:val="4"/>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4.2</w:t>
            </w:r>
          </w:p>
        </w:tc>
        <w:tc>
          <w:tcPr>
            <w:tcW w:w="1148"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rPr>
                <w:sz w:val="20"/>
                <w:szCs w:val="20"/>
              </w:rPr>
            </w:pPr>
            <w:r>
              <w:rPr>
                <w:color w:val="000000"/>
                <w:kern w:val="24"/>
                <w:sz w:val="20"/>
                <w:szCs w:val="20"/>
              </w:rPr>
              <w:t xml:space="preserve">Обеспечить раннюю постановку на учет по беременности до 12 недель до 97%-98% </w:t>
            </w:r>
          </w:p>
        </w:tc>
        <w:tc>
          <w:tcPr>
            <w:tcW w:w="1043" w:type="pct"/>
            <w:gridSpan w:val="5"/>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Главный врач ГУЗ СО «Романовская РБ»</w:t>
            </w:r>
          </w:p>
          <w:p w:rsidR="000E5C16" w:rsidRDefault="000E5C16">
            <w:pPr>
              <w:jc w:val="center"/>
              <w:rPr>
                <w:sz w:val="20"/>
                <w:szCs w:val="20"/>
              </w:rPr>
            </w:pPr>
            <w:r>
              <w:rPr>
                <w:color w:val="000000"/>
                <w:kern w:val="24"/>
                <w:sz w:val="20"/>
                <w:szCs w:val="20"/>
              </w:rPr>
              <w:t>Районный гинеколог</w:t>
            </w:r>
          </w:p>
          <w:p w:rsidR="000E5C16" w:rsidRDefault="000E5C16">
            <w:pPr>
              <w:jc w:val="center"/>
              <w:rPr>
                <w:sz w:val="20"/>
                <w:szCs w:val="20"/>
              </w:rPr>
            </w:pPr>
            <w:r>
              <w:rPr>
                <w:color w:val="000000"/>
                <w:kern w:val="24"/>
                <w:sz w:val="20"/>
                <w:szCs w:val="20"/>
              </w:rPr>
              <w:t xml:space="preserve"> Фетисова Т.И. </w:t>
            </w:r>
          </w:p>
        </w:tc>
        <w:tc>
          <w:tcPr>
            <w:tcW w:w="627"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постоянно</w:t>
            </w:r>
          </w:p>
        </w:tc>
        <w:tc>
          <w:tcPr>
            <w:tcW w:w="1483" w:type="pct"/>
            <w:gridSpan w:val="4"/>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496"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rPr>
                <w:sz w:val="20"/>
                <w:szCs w:val="20"/>
              </w:rPr>
            </w:pPr>
          </w:p>
        </w:tc>
      </w:tr>
      <w:tr w:rsidR="000E5C16" w:rsidTr="0099743C">
        <w:trPr>
          <w:gridAfter w:val="1"/>
          <w:wAfter w:w="18" w:type="pct"/>
          <w:trHeight w:val="1099"/>
        </w:trPr>
        <w:tc>
          <w:tcPr>
            <w:tcW w:w="185" w:type="pct"/>
            <w:gridSpan w:val="4"/>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 xml:space="preserve">4.3 </w:t>
            </w:r>
          </w:p>
        </w:tc>
        <w:tc>
          <w:tcPr>
            <w:tcW w:w="1148"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rPr>
                <w:sz w:val="20"/>
                <w:szCs w:val="20"/>
              </w:rPr>
            </w:pPr>
            <w:r>
              <w:rPr>
                <w:color w:val="000000"/>
                <w:kern w:val="24"/>
                <w:sz w:val="20"/>
                <w:szCs w:val="20"/>
              </w:rPr>
              <w:t xml:space="preserve">Проведение  УЗИ  </w:t>
            </w:r>
            <w:r>
              <w:rPr>
                <w:color w:val="000000"/>
                <w:kern w:val="24"/>
                <w:sz w:val="20"/>
                <w:szCs w:val="20"/>
                <w:lang w:val="en-US"/>
              </w:rPr>
              <w:t>I</w:t>
            </w:r>
            <w:r>
              <w:rPr>
                <w:color w:val="000000"/>
                <w:kern w:val="24"/>
                <w:sz w:val="20"/>
                <w:szCs w:val="20"/>
              </w:rPr>
              <w:t>-</w:t>
            </w:r>
            <w:r>
              <w:rPr>
                <w:color w:val="000000"/>
                <w:kern w:val="24"/>
                <w:sz w:val="20"/>
                <w:szCs w:val="20"/>
                <w:lang w:val="en-US"/>
              </w:rPr>
              <w:t>II</w:t>
            </w:r>
            <w:r>
              <w:rPr>
                <w:color w:val="000000"/>
                <w:kern w:val="24"/>
                <w:sz w:val="20"/>
                <w:szCs w:val="20"/>
              </w:rPr>
              <w:t xml:space="preserve">  скрининга беременных в 100 % случаях на базе «ПЦ» и   </w:t>
            </w:r>
            <w:proofErr w:type="spellStart"/>
            <w:r>
              <w:rPr>
                <w:color w:val="000000"/>
                <w:kern w:val="24"/>
                <w:sz w:val="20"/>
                <w:szCs w:val="20"/>
              </w:rPr>
              <w:t>СОЦПСиР</w:t>
            </w:r>
            <w:proofErr w:type="spellEnd"/>
          </w:p>
        </w:tc>
        <w:tc>
          <w:tcPr>
            <w:tcW w:w="1043" w:type="pct"/>
            <w:gridSpan w:val="5"/>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Главный врач ГУЗ СО «Романовская РБ»</w:t>
            </w:r>
          </w:p>
          <w:p w:rsidR="000E5C16" w:rsidRDefault="000E5C16">
            <w:pPr>
              <w:jc w:val="center"/>
              <w:rPr>
                <w:sz w:val="20"/>
                <w:szCs w:val="20"/>
              </w:rPr>
            </w:pPr>
            <w:r>
              <w:rPr>
                <w:color w:val="000000"/>
                <w:kern w:val="24"/>
                <w:sz w:val="20"/>
                <w:szCs w:val="20"/>
              </w:rPr>
              <w:t>Районный гинеколог</w:t>
            </w:r>
          </w:p>
          <w:p w:rsidR="000E5C16" w:rsidRDefault="000E5C16">
            <w:pPr>
              <w:jc w:val="center"/>
              <w:rPr>
                <w:sz w:val="20"/>
                <w:szCs w:val="20"/>
              </w:rPr>
            </w:pPr>
            <w:r>
              <w:rPr>
                <w:color w:val="000000"/>
                <w:kern w:val="24"/>
                <w:sz w:val="20"/>
                <w:szCs w:val="20"/>
              </w:rPr>
              <w:t xml:space="preserve"> Фетисова Т.И. </w:t>
            </w:r>
          </w:p>
        </w:tc>
        <w:tc>
          <w:tcPr>
            <w:tcW w:w="627"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постоянно</w:t>
            </w:r>
          </w:p>
        </w:tc>
        <w:tc>
          <w:tcPr>
            <w:tcW w:w="1483" w:type="pct"/>
            <w:gridSpan w:val="4"/>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496"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rPr>
                <w:sz w:val="20"/>
                <w:szCs w:val="20"/>
              </w:rPr>
            </w:pPr>
          </w:p>
        </w:tc>
      </w:tr>
      <w:tr w:rsidR="000E5C16" w:rsidTr="0099743C">
        <w:trPr>
          <w:gridAfter w:val="1"/>
          <w:wAfter w:w="18" w:type="pct"/>
          <w:trHeight w:val="1601"/>
        </w:trPr>
        <w:tc>
          <w:tcPr>
            <w:tcW w:w="185" w:type="pct"/>
            <w:gridSpan w:val="4"/>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 xml:space="preserve">4.4 </w:t>
            </w:r>
          </w:p>
        </w:tc>
        <w:tc>
          <w:tcPr>
            <w:tcW w:w="1148"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rPr>
                <w:sz w:val="20"/>
                <w:szCs w:val="20"/>
              </w:rPr>
            </w:pPr>
            <w:r>
              <w:rPr>
                <w:color w:val="000000"/>
                <w:kern w:val="24"/>
                <w:sz w:val="20"/>
                <w:szCs w:val="20"/>
              </w:rPr>
              <w:t xml:space="preserve">Выявление неблагополучных семей и постановка их на учет  в КДН при администрации </w:t>
            </w:r>
            <w:proofErr w:type="spellStart"/>
            <w:r>
              <w:rPr>
                <w:color w:val="000000"/>
                <w:kern w:val="24"/>
                <w:sz w:val="20"/>
                <w:szCs w:val="20"/>
              </w:rPr>
              <w:t>Александрово</w:t>
            </w:r>
            <w:proofErr w:type="spellEnd"/>
            <w:r>
              <w:rPr>
                <w:color w:val="000000"/>
                <w:kern w:val="24"/>
                <w:sz w:val="20"/>
                <w:szCs w:val="20"/>
              </w:rPr>
              <w:t>-Гайского муниципального района</w:t>
            </w:r>
          </w:p>
        </w:tc>
        <w:tc>
          <w:tcPr>
            <w:tcW w:w="1043" w:type="pct"/>
            <w:gridSpan w:val="5"/>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Главный врач ГУЗ СО «Романовская РБ»</w:t>
            </w:r>
          </w:p>
          <w:p w:rsidR="000E5C16" w:rsidRDefault="000E5C16">
            <w:pPr>
              <w:jc w:val="center"/>
              <w:rPr>
                <w:sz w:val="20"/>
                <w:szCs w:val="20"/>
              </w:rPr>
            </w:pPr>
            <w:r>
              <w:rPr>
                <w:color w:val="000000"/>
                <w:kern w:val="24"/>
                <w:sz w:val="20"/>
                <w:szCs w:val="20"/>
              </w:rPr>
              <w:t>Районный гинеколог</w:t>
            </w:r>
          </w:p>
          <w:p w:rsidR="000E5C16" w:rsidRDefault="000E5C16">
            <w:pPr>
              <w:jc w:val="center"/>
              <w:rPr>
                <w:sz w:val="20"/>
                <w:szCs w:val="20"/>
              </w:rPr>
            </w:pPr>
            <w:r>
              <w:rPr>
                <w:color w:val="000000"/>
                <w:kern w:val="24"/>
                <w:sz w:val="20"/>
                <w:szCs w:val="20"/>
              </w:rPr>
              <w:t xml:space="preserve"> Фетисова Т.И. </w:t>
            </w:r>
          </w:p>
          <w:p w:rsidR="000E5C16" w:rsidRDefault="000E5C16">
            <w:pPr>
              <w:jc w:val="center"/>
              <w:rPr>
                <w:sz w:val="20"/>
                <w:szCs w:val="20"/>
              </w:rPr>
            </w:pPr>
            <w:proofErr w:type="spellStart"/>
            <w:r>
              <w:rPr>
                <w:color w:val="000000"/>
                <w:kern w:val="24"/>
                <w:sz w:val="20"/>
                <w:szCs w:val="20"/>
              </w:rPr>
              <w:t>Зам.главы</w:t>
            </w:r>
            <w:proofErr w:type="spellEnd"/>
            <w:r>
              <w:rPr>
                <w:color w:val="000000"/>
                <w:kern w:val="24"/>
                <w:sz w:val="20"/>
                <w:szCs w:val="20"/>
              </w:rPr>
              <w:t xml:space="preserve"> администрации по социальным вопросам. </w:t>
            </w:r>
          </w:p>
        </w:tc>
        <w:tc>
          <w:tcPr>
            <w:tcW w:w="627"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постоянно</w:t>
            </w:r>
          </w:p>
        </w:tc>
        <w:tc>
          <w:tcPr>
            <w:tcW w:w="1483" w:type="pct"/>
            <w:gridSpan w:val="4"/>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496" w:type="pct"/>
            <w:gridSpan w:val="2"/>
            <w:tcBorders>
              <w:top w:val="single" w:sz="8" w:space="0" w:color="000000"/>
              <w:left w:val="single" w:sz="8" w:space="0" w:color="000000"/>
              <w:bottom w:val="single" w:sz="8" w:space="0" w:color="000000"/>
              <w:right w:val="single" w:sz="8" w:space="0" w:color="000000"/>
            </w:tcBorders>
            <w:tcMar>
              <w:top w:w="15" w:type="dxa"/>
              <w:left w:w="64" w:type="dxa"/>
              <w:bottom w:w="0" w:type="dxa"/>
              <w:right w:w="64" w:type="dxa"/>
            </w:tcMar>
            <w:hideMark/>
          </w:tcPr>
          <w:p w:rsidR="000E5C16" w:rsidRDefault="000E5C16">
            <w:pPr>
              <w:rPr>
                <w:sz w:val="20"/>
                <w:szCs w:val="20"/>
              </w:rPr>
            </w:pPr>
          </w:p>
        </w:tc>
      </w:tr>
      <w:tr w:rsidR="000E5C16" w:rsidTr="000E5C16">
        <w:trPr>
          <w:trHeight w:val="203"/>
        </w:trPr>
        <w:tc>
          <w:tcPr>
            <w:tcW w:w="5000" w:type="pct"/>
            <w:gridSpan w:val="20"/>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spacing w:line="203" w:lineRule="atLeast"/>
              <w:jc w:val="center"/>
              <w:rPr>
                <w:sz w:val="20"/>
                <w:szCs w:val="20"/>
              </w:rPr>
            </w:pPr>
            <w:r>
              <w:rPr>
                <w:b/>
                <w:bCs/>
                <w:color w:val="000000"/>
                <w:kern w:val="24"/>
                <w:sz w:val="20"/>
                <w:szCs w:val="20"/>
                <w:lang w:val="en-US"/>
              </w:rPr>
              <w:t>V</w:t>
            </w:r>
            <w:r>
              <w:rPr>
                <w:b/>
                <w:bCs/>
                <w:color w:val="000000"/>
                <w:kern w:val="24"/>
                <w:sz w:val="20"/>
                <w:szCs w:val="20"/>
              </w:rPr>
              <w:t xml:space="preserve"> мероприятия по снижению смертности от алкоголизма, наркомании, суицида.</w:t>
            </w:r>
            <w:r>
              <w:rPr>
                <w:color w:val="000000"/>
                <w:kern w:val="24"/>
                <w:sz w:val="20"/>
                <w:szCs w:val="20"/>
              </w:rPr>
              <w:t xml:space="preserve"> </w:t>
            </w:r>
          </w:p>
        </w:tc>
      </w:tr>
      <w:tr w:rsidR="000E5C16" w:rsidTr="0099743C">
        <w:trPr>
          <w:trHeight w:val="1218"/>
        </w:trPr>
        <w:tc>
          <w:tcPr>
            <w:tcW w:w="185" w:type="pct"/>
            <w:gridSpan w:val="4"/>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color w:val="000000"/>
                <w:kern w:val="24"/>
                <w:sz w:val="20"/>
                <w:szCs w:val="20"/>
              </w:rPr>
            </w:pPr>
            <w:r>
              <w:rPr>
                <w:color w:val="000000"/>
                <w:kern w:val="24"/>
                <w:sz w:val="20"/>
                <w:szCs w:val="20"/>
              </w:rPr>
              <w:t>5.1</w:t>
            </w:r>
          </w:p>
        </w:tc>
        <w:tc>
          <w:tcPr>
            <w:tcW w:w="1183" w:type="pct"/>
            <w:gridSpan w:val="4"/>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spacing w:before="180" w:after="180"/>
              <w:rPr>
                <w:sz w:val="20"/>
                <w:szCs w:val="20"/>
              </w:rPr>
            </w:pPr>
            <w:r>
              <w:rPr>
                <w:rFonts w:eastAsia="Calibri"/>
                <w:color w:val="000000"/>
                <w:kern w:val="24"/>
                <w:sz w:val="20"/>
                <w:szCs w:val="20"/>
              </w:rPr>
              <w:t>Проведение заседаний межведомственной антинаркотической комиссии, комиссии по делам несовершеннолетних с участием МВД, РБ, отдела  образования и администрации района по  вопросам  профилактики  злоупотребления  ПАВ.</w:t>
            </w:r>
          </w:p>
        </w:tc>
        <w:tc>
          <w:tcPr>
            <w:tcW w:w="1008" w:type="pct"/>
            <w:gridSpan w:val="3"/>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Глава Романовского</w:t>
            </w:r>
          </w:p>
          <w:p w:rsidR="000E5C16" w:rsidRDefault="000E5C16">
            <w:pPr>
              <w:jc w:val="center"/>
              <w:rPr>
                <w:sz w:val="20"/>
                <w:szCs w:val="20"/>
              </w:rPr>
            </w:pPr>
            <w:r>
              <w:rPr>
                <w:color w:val="000000"/>
                <w:kern w:val="24"/>
                <w:sz w:val="20"/>
                <w:szCs w:val="20"/>
              </w:rPr>
              <w:t xml:space="preserve"> муниципального района </w:t>
            </w:r>
          </w:p>
        </w:tc>
        <w:tc>
          <w:tcPr>
            <w:tcW w:w="678" w:type="pct"/>
            <w:gridSpan w:val="3"/>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 xml:space="preserve">ежемесячно </w:t>
            </w:r>
          </w:p>
        </w:tc>
        <w:tc>
          <w:tcPr>
            <w:tcW w:w="1487" w:type="pct"/>
            <w:gridSpan w:val="4"/>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460" w:type="pct"/>
            <w:gridSpan w:val="2"/>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rPr>
                <w:sz w:val="20"/>
                <w:szCs w:val="20"/>
              </w:rPr>
            </w:pPr>
          </w:p>
        </w:tc>
      </w:tr>
      <w:tr w:rsidR="000E5C16" w:rsidTr="0099743C">
        <w:trPr>
          <w:trHeight w:val="1828"/>
        </w:trPr>
        <w:tc>
          <w:tcPr>
            <w:tcW w:w="185" w:type="pct"/>
            <w:gridSpan w:val="4"/>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5.2</w:t>
            </w:r>
          </w:p>
        </w:tc>
        <w:tc>
          <w:tcPr>
            <w:tcW w:w="1183" w:type="pct"/>
            <w:gridSpan w:val="4"/>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spacing w:before="180" w:after="180"/>
              <w:rPr>
                <w:sz w:val="20"/>
                <w:szCs w:val="20"/>
              </w:rPr>
            </w:pPr>
            <w:r>
              <w:rPr>
                <w:rFonts w:eastAsia="Calibri"/>
                <w:color w:val="000000"/>
                <w:kern w:val="24"/>
                <w:sz w:val="20"/>
                <w:szCs w:val="20"/>
              </w:rPr>
              <w:t>Осуществлять рейды по выявлению несовершеннолетних, допускающих употребление спиртных напитков с последующим проведением медицинского освидетельствования</w:t>
            </w:r>
          </w:p>
        </w:tc>
        <w:tc>
          <w:tcPr>
            <w:tcW w:w="1008" w:type="pct"/>
            <w:gridSpan w:val="3"/>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99743C">
            <w:pPr>
              <w:jc w:val="center"/>
              <w:rPr>
                <w:sz w:val="20"/>
                <w:szCs w:val="20"/>
              </w:rPr>
            </w:pPr>
            <w:r>
              <w:rPr>
                <w:color w:val="000000"/>
                <w:kern w:val="24"/>
                <w:sz w:val="20"/>
                <w:szCs w:val="20"/>
              </w:rPr>
              <w:t>Начальник Управления</w:t>
            </w:r>
            <w:r w:rsidR="000E5C16">
              <w:rPr>
                <w:color w:val="000000"/>
                <w:kern w:val="24"/>
                <w:sz w:val="20"/>
                <w:szCs w:val="20"/>
              </w:rPr>
              <w:t xml:space="preserve"> образования администрации Романовского муниципального района  </w:t>
            </w:r>
          </w:p>
          <w:p w:rsidR="000E5C16" w:rsidRDefault="000E5C16">
            <w:pPr>
              <w:jc w:val="center"/>
              <w:rPr>
                <w:sz w:val="20"/>
                <w:szCs w:val="20"/>
              </w:rPr>
            </w:pPr>
            <w:r>
              <w:rPr>
                <w:color w:val="000000"/>
                <w:kern w:val="24"/>
                <w:sz w:val="20"/>
                <w:szCs w:val="20"/>
              </w:rPr>
              <w:t xml:space="preserve">Врач-нарколог </w:t>
            </w:r>
          </w:p>
          <w:p w:rsidR="000E5C16" w:rsidRDefault="000E5C16">
            <w:pPr>
              <w:jc w:val="center"/>
              <w:rPr>
                <w:sz w:val="20"/>
                <w:szCs w:val="20"/>
              </w:rPr>
            </w:pPr>
            <w:proofErr w:type="spellStart"/>
            <w:r>
              <w:rPr>
                <w:color w:val="000000"/>
                <w:kern w:val="24"/>
                <w:sz w:val="20"/>
                <w:szCs w:val="20"/>
              </w:rPr>
              <w:t>Руководитетель</w:t>
            </w:r>
            <w:proofErr w:type="spellEnd"/>
            <w:r>
              <w:rPr>
                <w:color w:val="000000"/>
                <w:kern w:val="24"/>
                <w:sz w:val="20"/>
                <w:szCs w:val="20"/>
              </w:rPr>
              <w:t xml:space="preserve"> ОП №1 в составе </w:t>
            </w:r>
            <w:proofErr w:type="spellStart"/>
            <w:r>
              <w:rPr>
                <w:color w:val="000000"/>
                <w:kern w:val="24"/>
                <w:sz w:val="20"/>
                <w:szCs w:val="20"/>
              </w:rPr>
              <w:t>Балашовского</w:t>
            </w:r>
            <w:proofErr w:type="spellEnd"/>
            <w:r>
              <w:rPr>
                <w:color w:val="000000"/>
                <w:kern w:val="24"/>
                <w:sz w:val="20"/>
                <w:szCs w:val="20"/>
              </w:rPr>
              <w:t xml:space="preserve"> МВД </w:t>
            </w:r>
          </w:p>
        </w:tc>
        <w:tc>
          <w:tcPr>
            <w:tcW w:w="678" w:type="pct"/>
            <w:gridSpan w:val="3"/>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постоянно</w:t>
            </w:r>
          </w:p>
        </w:tc>
        <w:tc>
          <w:tcPr>
            <w:tcW w:w="1487" w:type="pct"/>
            <w:gridSpan w:val="4"/>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460" w:type="pct"/>
            <w:gridSpan w:val="2"/>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rPr>
                <w:sz w:val="20"/>
                <w:szCs w:val="20"/>
              </w:rPr>
            </w:pPr>
          </w:p>
        </w:tc>
      </w:tr>
    </w:tbl>
    <w:p w:rsidR="0099743C" w:rsidRDefault="0099743C">
      <w:r>
        <w:br w:type="page"/>
      </w:r>
    </w:p>
    <w:tbl>
      <w:tblPr>
        <w:tblW w:w="4876" w:type="pct"/>
        <w:tblInd w:w="9" w:type="dxa"/>
        <w:tblCellMar>
          <w:left w:w="0" w:type="dxa"/>
          <w:right w:w="0" w:type="dxa"/>
        </w:tblCellMar>
        <w:tblLook w:val="04A0" w:firstRow="1" w:lastRow="0" w:firstColumn="1" w:lastColumn="0" w:noHBand="0" w:noVBand="1"/>
      </w:tblPr>
      <w:tblGrid>
        <w:gridCol w:w="406"/>
        <w:gridCol w:w="2423"/>
        <w:gridCol w:w="1863"/>
        <w:gridCol w:w="1831"/>
        <w:gridCol w:w="2736"/>
        <w:gridCol w:w="845"/>
      </w:tblGrid>
      <w:tr w:rsidR="000E5C16" w:rsidTr="0099743C">
        <w:trPr>
          <w:trHeight w:val="301"/>
        </w:trPr>
        <w:tc>
          <w:tcPr>
            <w:tcW w:w="5000" w:type="pct"/>
            <w:gridSpan w:val="6"/>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spacing w:line="301" w:lineRule="atLeast"/>
              <w:jc w:val="center"/>
              <w:rPr>
                <w:sz w:val="20"/>
                <w:szCs w:val="20"/>
              </w:rPr>
            </w:pPr>
            <w:r>
              <w:rPr>
                <w:b/>
                <w:bCs/>
                <w:color w:val="000000"/>
                <w:kern w:val="24"/>
                <w:sz w:val="20"/>
                <w:szCs w:val="20"/>
                <w:lang w:val="en-US"/>
              </w:rPr>
              <w:lastRenderedPageBreak/>
              <w:t>VI</w:t>
            </w:r>
            <w:r>
              <w:rPr>
                <w:b/>
                <w:bCs/>
                <w:color w:val="000000"/>
                <w:kern w:val="24"/>
                <w:sz w:val="20"/>
                <w:szCs w:val="20"/>
              </w:rPr>
              <w:t xml:space="preserve"> Мероприятия по профилактике дорожного травматизма.</w:t>
            </w:r>
            <w:r>
              <w:rPr>
                <w:color w:val="000000"/>
                <w:kern w:val="24"/>
                <w:sz w:val="20"/>
                <w:szCs w:val="20"/>
              </w:rPr>
              <w:t xml:space="preserve"> </w:t>
            </w:r>
          </w:p>
        </w:tc>
      </w:tr>
      <w:tr w:rsidR="000E5C16" w:rsidTr="0099743C">
        <w:trPr>
          <w:trHeight w:val="3411"/>
        </w:trPr>
        <w:tc>
          <w:tcPr>
            <w:tcW w:w="201" w:type="pc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color w:val="000000"/>
                <w:kern w:val="24"/>
                <w:sz w:val="20"/>
                <w:szCs w:val="20"/>
              </w:rPr>
            </w:pPr>
            <w:r>
              <w:rPr>
                <w:color w:val="000000"/>
                <w:kern w:val="24"/>
                <w:sz w:val="20"/>
                <w:szCs w:val="20"/>
              </w:rPr>
              <w:t>6.1</w:t>
            </w:r>
          </w:p>
        </w:tc>
        <w:tc>
          <w:tcPr>
            <w:tcW w:w="1199" w:type="pc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tabs>
                <w:tab w:val="left" w:pos="-108"/>
                <w:tab w:val="left" w:pos="142"/>
                <w:tab w:val="left" w:pos="855"/>
              </w:tabs>
              <w:overflowPunct w:val="0"/>
              <w:ind w:left="137"/>
              <w:textAlignment w:val="baseline"/>
              <w:rPr>
                <w:sz w:val="20"/>
                <w:szCs w:val="20"/>
              </w:rPr>
            </w:pPr>
            <w:r>
              <w:rPr>
                <w:color w:val="000000"/>
                <w:kern w:val="24"/>
                <w:sz w:val="20"/>
                <w:szCs w:val="20"/>
              </w:rPr>
              <w:t>Проведение заседаний комиссии по обеспечению безопасности дорожного движения в составе зам. главы администрации района, сотрудников ДПС, сотрудников РБ, отдела образования, сотрудников дорожной службы по разработке мероприятий, направленных на профилактику и снижение уровня аварийности на территории Романовского района.</w:t>
            </w:r>
          </w:p>
        </w:tc>
        <w:tc>
          <w:tcPr>
            <w:tcW w:w="922" w:type="pc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 xml:space="preserve">Глава Романовского муниципального района </w:t>
            </w:r>
          </w:p>
          <w:p w:rsidR="000E5C16" w:rsidRDefault="000E5C16">
            <w:pPr>
              <w:jc w:val="center"/>
              <w:rPr>
                <w:sz w:val="20"/>
                <w:szCs w:val="20"/>
              </w:rPr>
            </w:pPr>
            <w:r>
              <w:rPr>
                <w:color w:val="000000"/>
                <w:kern w:val="24"/>
                <w:sz w:val="20"/>
                <w:szCs w:val="20"/>
              </w:rPr>
              <w:t xml:space="preserve">Главный врач ГУЗ СО «Романовской РБ» </w:t>
            </w:r>
          </w:p>
        </w:tc>
        <w:tc>
          <w:tcPr>
            <w:tcW w:w="906" w:type="pc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ежеквартально</w:t>
            </w:r>
          </w:p>
        </w:tc>
        <w:tc>
          <w:tcPr>
            <w:tcW w:w="1354" w:type="pc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Дополнительного финансирования не требуется</w:t>
            </w:r>
          </w:p>
        </w:tc>
        <w:tc>
          <w:tcPr>
            <w:tcW w:w="418" w:type="pct"/>
            <w:tcBorders>
              <w:top w:val="single" w:sz="8" w:space="0" w:color="000000"/>
              <w:left w:val="single" w:sz="8" w:space="0" w:color="000000"/>
              <w:bottom w:val="single" w:sz="8" w:space="0" w:color="000000"/>
              <w:right w:val="single" w:sz="8" w:space="0" w:color="000000"/>
            </w:tcBorders>
            <w:tcMar>
              <w:top w:w="44" w:type="dxa"/>
              <w:left w:w="87" w:type="dxa"/>
              <w:bottom w:w="44" w:type="dxa"/>
              <w:right w:w="87" w:type="dxa"/>
            </w:tcMar>
            <w:hideMark/>
          </w:tcPr>
          <w:p w:rsidR="000E5C16" w:rsidRDefault="000E5C16">
            <w:pPr>
              <w:rPr>
                <w:sz w:val="20"/>
                <w:szCs w:val="20"/>
              </w:rPr>
            </w:pPr>
          </w:p>
        </w:tc>
      </w:tr>
      <w:tr w:rsidR="000E5C16" w:rsidTr="0099743C">
        <w:trPr>
          <w:trHeight w:val="2405"/>
        </w:trPr>
        <w:tc>
          <w:tcPr>
            <w:tcW w:w="201" w:type="pc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color w:val="000000"/>
                <w:kern w:val="24"/>
                <w:sz w:val="20"/>
                <w:szCs w:val="20"/>
              </w:rPr>
            </w:pPr>
            <w:r>
              <w:rPr>
                <w:color w:val="000000"/>
                <w:kern w:val="24"/>
                <w:sz w:val="20"/>
                <w:szCs w:val="20"/>
              </w:rPr>
              <w:t>6.2</w:t>
            </w:r>
          </w:p>
        </w:tc>
        <w:tc>
          <w:tcPr>
            <w:tcW w:w="1199" w:type="pc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rPr>
                <w:sz w:val="20"/>
                <w:szCs w:val="20"/>
              </w:rPr>
            </w:pPr>
            <w:r>
              <w:rPr>
                <w:color w:val="000000"/>
                <w:kern w:val="24"/>
                <w:sz w:val="20"/>
                <w:szCs w:val="20"/>
              </w:rPr>
              <w:t xml:space="preserve">Организация работы по содержанию и ремонту  дорог  7  улиц  протяженностью 6 км. </w:t>
            </w:r>
          </w:p>
          <w:p w:rsidR="000E5C16" w:rsidRDefault="000E5C16">
            <w:pPr>
              <w:rPr>
                <w:sz w:val="20"/>
                <w:szCs w:val="20"/>
              </w:rPr>
            </w:pPr>
            <w:r>
              <w:rPr>
                <w:color w:val="000000"/>
                <w:kern w:val="24"/>
                <w:sz w:val="20"/>
                <w:szCs w:val="20"/>
              </w:rPr>
              <w:t>Установка 80 знаков дорожного движения</w:t>
            </w:r>
          </w:p>
          <w:p w:rsidR="000E5C16" w:rsidRDefault="000E5C16">
            <w:pPr>
              <w:rPr>
                <w:sz w:val="20"/>
                <w:szCs w:val="20"/>
              </w:rPr>
            </w:pPr>
            <w:r>
              <w:rPr>
                <w:color w:val="000000"/>
                <w:kern w:val="24"/>
                <w:sz w:val="20"/>
                <w:szCs w:val="20"/>
              </w:rPr>
              <w:t>Ремонт тротуаров протяженностью 2 км.</w:t>
            </w:r>
          </w:p>
        </w:tc>
        <w:tc>
          <w:tcPr>
            <w:tcW w:w="922" w:type="pc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 xml:space="preserve">Глава Романовского муниципального района </w:t>
            </w:r>
          </w:p>
        </w:tc>
        <w:tc>
          <w:tcPr>
            <w:tcW w:w="906" w:type="pc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2023г.</w:t>
            </w:r>
          </w:p>
        </w:tc>
        <w:tc>
          <w:tcPr>
            <w:tcW w:w="1354" w:type="pc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hideMark/>
          </w:tcPr>
          <w:p w:rsidR="000E5C16" w:rsidRDefault="000E5C16">
            <w:pPr>
              <w:jc w:val="center"/>
              <w:rPr>
                <w:sz w:val="20"/>
                <w:szCs w:val="20"/>
              </w:rPr>
            </w:pPr>
            <w:r>
              <w:rPr>
                <w:color w:val="000000"/>
                <w:kern w:val="24"/>
                <w:sz w:val="20"/>
                <w:szCs w:val="20"/>
              </w:rPr>
              <w:t>Региональное финансирование</w:t>
            </w:r>
          </w:p>
          <w:p w:rsidR="000E5C16" w:rsidRDefault="000E5C16">
            <w:pPr>
              <w:jc w:val="center"/>
              <w:rPr>
                <w:sz w:val="20"/>
                <w:szCs w:val="20"/>
              </w:rPr>
            </w:pPr>
            <w:r>
              <w:rPr>
                <w:color w:val="000000"/>
                <w:kern w:val="24"/>
                <w:sz w:val="20"/>
                <w:szCs w:val="20"/>
              </w:rPr>
              <w:t xml:space="preserve">Муниципальное финансирование </w:t>
            </w:r>
          </w:p>
        </w:tc>
        <w:tc>
          <w:tcPr>
            <w:tcW w:w="418" w:type="pct"/>
            <w:tcBorders>
              <w:top w:val="single" w:sz="8" w:space="0" w:color="000000"/>
              <w:left w:val="single" w:sz="8" w:space="0" w:color="000000"/>
              <w:bottom w:val="single" w:sz="8" w:space="0" w:color="000000"/>
              <w:right w:val="single" w:sz="8" w:space="0" w:color="000000"/>
            </w:tcBorders>
            <w:tcMar>
              <w:top w:w="44" w:type="dxa"/>
              <w:left w:w="87" w:type="dxa"/>
              <w:bottom w:w="44" w:type="dxa"/>
              <w:right w:w="87" w:type="dxa"/>
            </w:tcMar>
            <w:hideMark/>
          </w:tcPr>
          <w:p w:rsidR="000E5C16" w:rsidRDefault="000E5C16">
            <w:pPr>
              <w:rPr>
                <w:sz w:val="20"/>
                <w:szCs w:val="20"/>
              </w:rPr>
            </w:pPr>
          </w:p>
        </w:tc>
      </w:tr>
    </w:tbl>
    <w:p w:rsidR="000E5C16" w:rsidRDefault="000E5C16" w:rsidP="000E5C16">
      <w:pPr>
        <w:suppressAutoHyphens/>
        <w:ind w:firstLine="708"/>
        <w:jc w:val="both"/>
        <w:rPr>
          <w:sz w:val="20"/>
          <w:szCs w:val="20"/>
        </w:rPr>
      </w:pPr>
    </w:p>
    <w:p w:rsidR="000E5C16" w:rsidRDefault="000E5C16" w:rsidP="000E5C16">
      <w:pPr>
        <w:jc w:val="both"/>
      </w:pPr>
    </w:p>
    <w:p w:rsidR="00495F37" w:rsidRPr="00495F37" w:rsidRDefault="00495F37" w:rsidP="00495F37">
      <w:pPr>
        <w:ind w:left="4" w:right="4"/>
        <w:jc w:val="center"/>
      </w:pPr>
      <w:r w:rsidRPr="00495F37">
        <w:rPr>
          <w:color w:val="000000"/>
        </w:rPr>
        <w:t xml:space="preserve">                                                             </w:t>
      </w:r>
    </w:p>
    <w:p w:rsidR="00495F37" w:rsidRPr="00495F37" w:rsidRDefault="00495F37" w:rsidP="00495F37">
      <w:pPr>
        <w:spacing w:line="297" w:lineRule="auto"/>
        <w:ind w:right="1338"/>
        <w:rPr>
          <w:rFonts w:ascii="PT Astra Serif" w:hAnsi="PT Astra Serif"/>
        </w:rPr>
      </w:pPr>
    </w:p>
    <w:p w:rsidR="00495F37" w:rsidRPr="00495F37" w:rsidRDefault="00495F37" w:rsidP="00495F37">
      <w:pPr>
        <w:spacing w:line="297" w:lineRule="auto"/>
        <w:ind w:right="1338"/>
        <w:jc w:val="center"/>
        <w:rPr>
          <w:rFonts w:eastAsia="Arial"/>
          <w:b/>
          <w:bCs/>
        </w:rPr>
      </w:pPr>
    </w:p>
    <w:p w:rsidR="00495F37" w:rsidRPr="00495F37" w:rsidRDefault="00495F37" w:rsidP="005770B9">
      <w:pPr>
        <w:tabs>
          <w:tab w:val="left" w:pos="9341"/>
        </w:tabs>
        <w:spacing w:line="318" w:lineRule="auto"/>
        <w:ind w:right="1218" w:firstLine="836"/>
      </w:pPr>
    </w:p>
    <w:p w:rsidR="005770B9" w:rsidRPr="00495F37" w:rsidRDefault="005770B9" w:rsidP="0058501B">
      <w:pPr>
        <w:spacing w:line="259" w:lineRule="auto"/>
        <w:ind w:left="-15" w:right="360" w:firstLine="851"/>
        <w:jc w:val="center"/>
      </w:pPr>
    </w:p>
    <w:p w:rsidR="00CC0515" w:rsidRDefault="00CC0515"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Default="000E5C16" w:rsidP="009F7F87">
      <w:pPr>
        <w:pStyle w:val="ConsPlusTitle"/>
        <w:widowControl/>
        <w:ind w:left="11624"/>
        <w:rPr>
          <w:sz w:val="22"/>
          <w:szCs w:val="22"/>
        </w:rPr>
      </w:pPr>
    </w:p>
    <w:p w:rsidR="000E5C16" w:rsidRPr="00CF77E6" w:rsidRDefault="000E5C16" w:rsidP="009F7F87">
      <w:pPr>
        <w:pStyle w:val="ConsPlusTitle"/>
        <w:widowControl/>
        <w:ind w:left="11624"/>
        <w:rPr>
          <w:sz w:val="22"/>
          <w:szCs w:val="22"/>
        </w:rPr>
      </w:pPr>
    </w:p>
    <w:sectPr w:rsidR="000E5C16" w:rsidRPr="00CF77E6" w:rsidSect="00B82B7B">
      <w:pgSz w:w="11906" w:h="16838"/>
      <w:pgMar w:top="1134" w:right="540" w:bottom="1134" w:left="11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Helvetica">
    <w:panose1 w:val="020B0604020202020204"/>
    <w:charset w:val="00"/>
    <w:family w:val="swiss"/>
    <w:notTrueType/>
    <w:pitch w:val="variable"/>
    <w:sig w:usb0="00000003" w:usb1="00000000" w:usb2="00000000" w:usb3="00000000" w:csb0="00000001" w:csb1="00000000"/>
  </w:font>
  <w:font w:name="Franklin Gothic Book">
    <w:altName w:val="Corbel"/>
    <w:charset w:val="CC"/>
    <w:family w:val="swiss"/>
    <w:pitch w:val="variable"/>
    <w:sig w:usb0="00000001"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4E45"/>
    <w:multiLevelType w:val="hybridMultilevel"/>
    <w:tmpl w:val="DCE040E8"/>
    <w:lvl w:ilvl="0" w:tplc="8792868A">
      <w:start w:val="1"/>
      <w:numFmt w:val="bullet"/>
      <w:lvlText w:val="в"/>
      <w:lvlJc w:val="left"/>
    </w:lvl>
    <w:lvl w:ilvl="1" w:tplc="06E28340">
      <w:numFmt w:val="decimal"/>
      <w:lvlText w:val=""/>
      <w:lvlJc w:val="left"/>
    </w:lvl>
    <w:lvl w:ilvl="2" w:tplc="B5EE15D6">
      <w:numFmt w:val="decimal"/>
      <w:lvlText w:val=""/>
      <w:lvlJc w:val="left"/>
    </w:lvl>
    <w:lvl w:ilvl="3" w:tplc="1B061AE6">
      <w:numFmt w:val="decimal"/>
      <w:lvlText w:val=""/>
      <w:lvlJc w:val="left"/>
    </w:lvl>
    <w:lvl w:ilvl="4" w:tplc="572CCC9E">
      <w:numFmt w:val="decimal"/>
      <w:lvlText w:val=""/>
      <w:lvlJc w:val="left"/>
    </w:lvl>
    <w:lvl w:ilvl="5" w:tplc="6ED2CED4">
      <w:numFmt w:val="decimal"/>
      <w:lvlText w:val=""/>
      <w:lvlJc w:val="left"/>
    </w:lvl>
    <w:lvl w:ilvl="6" w:tplc="539A9342">
      <w:numFmt w:val="decimal"/>
      <w:lvlText w:val=""/>
      <w:lvlJc w:val="left"/>
    </w:lvl>
    <w:lvl w:ilvl="7" w:tplc="BC1AC978">
      <w:numFmt w:val="decimal"/>
      <w:lvlText w:val=""/>
      <w:lvlJc w:val="left"/>
    </w:lvl>
    <w:lvl w:ilvl="8" w:tplc="BE204652">
      <w:numFmt w:val="decimal"/>
      <w:lvlText w:val=""/>
      <w:lvlJc w:val="left"/>
    </w:lvl>
  </w:abstractNum>
  <w:abstractNum w:abstractNumId="2">
    <w:nsid w:val="00D0581F"/>
    <w:multiLevelType w:val="hybridMultilevel"/>
    <w:tmpl w:val="84C88A16"/>
    <w:lvl w:ilvl="0" w:tplc="959AD7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4432E69"/>
    <w:multiLevelType w:val="hybridMultilevel"/>
    <w:tmpl w:val="ECE0FAB8"/>
    <w:lvl w:ilvl="0" w:tplc="DB46A652">
      <w:start w:val="1"/>
      <w:numFmt w:val="decimal"/>
      <w:lvlText w:val="%1."/>
      <w:lvlJc w:val="left"/>
      <w:pPr>
        <w:tabs>
          <w:tab w:val="num" w:pos="1004"/>
        </w:tabs>
        <w:ind w:left="1004" w:hanging="360"/>
      </w:pPr>
      <w:rPr>
        <w:rFonts w:ascii="Times New Roman" w:hAnsi="Times New Roman" w:hint="default"/>
        <w:b w:val="0"/>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nsid w:val="1D7F507B"/>
    <w:multiLevelType w:val="hybridMultilevel"/>
    <w:tmpl w:val="1A2C87F6"/>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5">
    <w:nsid w:val="42D65F66"/>
    <w:multiLevelType w:val="multilevel"/>
    <w:tmpl w:val="4C6AEE32"/>
    <w:lvl w:ilvl="0">
      <w:start w:val="1"/>
      <w:numFmt w:val="decimal"/>
      <w:lvlText w:val="%1."/>
      <w:lvlJc w:val="left"/>
      <w:pPr>
        <w:ind w:left="1069" w:hanging="360"/>
      </w:pPr>
      <w:rPr>
        <w:rFonts w:ascii="Times New Roman" w:hAnsi="Times New Roman" w:cs="Times New Roman"/>
        <w:b/>
        <w:color w:val="00000A"/>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707C2553"/>
    <w:multiLevelType w:val="hybridMultilevel"/>
    <w:tmpl w:val="F866E996"/>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7">
    <w:nsid w:val="70873E48"/>
    <w:multiLevelType w:val="hybridMultilevel"/>
    <w:tmpl w:val="099E5804"/>
    <w:lvl w:ilvl="0" w:tplc="2AE605A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0A5277C"/>
    <w:multiLevelType w:val="multilevel"/>
    <w:tmpl w:val="FAEA97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EC"/>
    <w:rsid w:val="00014474"/>
    <w:rsid w:val="0004069B"/>
    <w:rsid w:val="0004325E"/>
    <w:rsid w:val="00066906"/>
    <w:rsid w:val="000B5BDF"/>
    <w:rsid w:val="000C2335"/>
    <w:rsid w:val="000D56D9"/>
    <w:rsid w:val="000E2110"/>
    <w:rsid w:val="000E5C16"/>
    <w:rsid w:val="000F02BE"/>
    <w:rsid w:val="001023B2"/>
    <w:rsid w:val="00107C81"/>
    <w:rsid w:val="00122A19"/>
    <w:rsid w:val="001271A0"/>
    <w:rsid w:val="00134367"/>
    <w:rsid w:val="0015325A"/>
    <w:rsid w:val="001735B3"/>
    <w:rsid w:val="00186DF2"/>
    <w:rsid w:val="001A35DD"/>
    <w:rsid w:val="001A3C29"/>
    <w:rsid w:val="001B232A"/>
    <w:rsid w:val="001B4D66"/>
    <w:rsid w:val="001D2949"/>
    <w:rsid w:val="001E29B9"/>
    <w:rsid w:val="001F6FA6"/>
    <w:rsid w:val="002162DA"/>
    <w:rsid w:val="002245B6"/>
    <w:rsid w:val="002365D7"/>
    <w:rsid w:val="00244809"/>
    <w:rsid w:val="002452C7"/>
    <w:rsid w:val="00265934"/>
    <w:rsid w:val="00274A4B"/>
    <w:rsid w:val="00274A8A"/>
    <w:rsid w:val="00295E0D"/>
    <w:rsid w:val="002C4140"/>
    <w:rsid w:val="002D1A8C"/>
    <w:rsid w:val="002D3100"/>
    <w:rsid w:val="002D4A6C"/>
    <w:rsid w:val="002E0DBB"/>
    <w:rsid w:val="002F6E00"/>
    <w:rsid w:val="00303DDF"/>
    <w:rsid w:val="0031283D"/>
    <w:rsid w:val="00312E84"/>
    <w:rsid w:val="00350993"/>
    <w:rsid w:val="00356C24"/>
    <w:rsid w:val="003873BF"/>
    <w:rsid w:val="003E3E0B"/>
    <w:rsid w:val="004075EA"/>
    <w:rsid w:val="004158B2"/>
    <w:rsid w:val="0044290F"/>
    <w:rsid w:val="00495F37"/>
    <w:rsid w:val="004A3F7C"/>
    <w:rsid w:val="004C4704"/>
    <w:rsid w:val="004D3A83"/>
    <w:rsid w:val="00504033"/>
    <w:rsid w:val="00524B91"/>
    <w:rsid w:val="00536816"/>
    <w:rsid w:val="005423D6"/>
    <w:rsid w:val="00557ADB"/>
    <w:rsid w:val="005770B9"/>
    <w:rsid w:val="0058501B"/>
    <w:rsid w:val="005A011D"/>
    <w:rsid w:val="005A0DAC"/>
    <w:rsid w:val="005A2C36"/>
    <w:rsid w:val="005C3B94"/>
    <w:rsid w:val="005D51F6"/>
    <w:rsid w:val="005D7202"/>
    <w:rsid w:val="005D7A46"/>
    <w:rsid w:val="00621D7A"/>
    <w:rsid w:val="00654C93"/>
    <w:rsid w:val="00664256"/>
    <w:rsid w:val="00674965"/>
    <w:rsid w:val="006764A5"/>
    <w:rsid w:val="006B23CC"/>
    <w:rsid w:val="006C05A0"/>
    <w:rsid w:val="006E5CC0"/>
    <w:rsid w:val="006F1279"/>
    <w:rsid w:val="006F58B2"/>
    <w:rsid w:val="00703A6C"/>
    <w:rsid w:val="0071335F"/>
    <w:rsid w:val="00717302"/>
    <w:rsid w:val="00750609"/>
    <w:rsid w:val="00754533"/>
    <w:rsid w:val="007657DD"/>
    <w:rsid w:val="007748E2"/>
    <w:rsid w:val="00795CA2"/>
    <w:rsid w:val="007B7D98"/>
    <w:rsid w:val="007C22E4"/>
    <w:rsid w:val="007E60D9"/>
    <w:rsid w:val="007E63A8"/>
    <w:rsid w:val="007F1DDE"/>
    <w:rsid w:val="007F5F2A"/>
    <w:rsid w:val="008045AC"/>
    <w:rsid w:val="008206EF"/>
    <w:rsid w:val="00855154"/>
    <w:rsid w:val="00861B4F"/>
    <w:rsid w:val="00886E3E"/>
    <w:rsid w:val="00894063"/>
    <w:rsid w:val="008A33B4"/>
    <w:rsid w:val="008B052F"/>
    <w:rsid w:val="008D446E"/>
    <w:rsid w:val="008E05F3"/>
    <w:rsid w:val="008E2C0D"/>
    <w:rsid w:val="008F0BD6"/>
    <w:rsid w:val="008F260A"/>
    <w:rsid w:val="0090392F"/>
    <w:rsid w:val="009054B1"/>
    <w:rsid w:val="00923B08"/>
    <w:rsid w:val="009339D1"/>
    <w:rsid w:val="0093405F"/>
    <w:rsid w:val="00934916"/>
    <w:rsid w:val="009406A3"/>
    <w:rsid w:val="00944784"/>
    <w:rsid w:val="00952EC0"/>
    <w:rsid w:val="00973E87"/>
    <w:rsid w:val="0099743C"/>
    <w:rsid w:val="009B421B"/>
    <w:rsid w:val="009B5812"/>
    <w:rsid w:val="009D271D"/>
    <w:rsid w:val="009D610E"/>
    <w:rsid w:val="009E521B"/>
    <w:rsid w:val="009E55C1"/>
    <w:rsid w:val="009F7F87"/>
    <w:rsid w:val="00A10111"/>
    <w:rsid w:val="00A15BBD"/>
    <w:rsid w:val="00A30261"/>
    <w:rsid w:val="00A32D12"/>
    <w:rsid w:val="00A55973"/>
    <w:rsid w:val="00A57C4A"/>
    <w:rsid w:val="00A64EF5"/>
    <w:rsid w:val="00A738AA"/>
    <w:rsid w:val="00A8473D"/>
    <w:rsid w:val="00A90E54"/>
    <w:rsid w:val="00A92078"/>
    <w:rsid w:val="00A93C6D"/>
    <w:rsid w:val="00AB5290"/>
    <w:rsid w:val="00AC1271"/>
    <w:rsid w:val="00AC372D"/>
    <w:rsid w:val="00AC3F32"/>
    <w:rsid w:val="00AC47CD"/>
    <w:rsid w:val="00AF0D96"/>
    <w:rsid w:val="00B2553B"/>
    <w:rsid w:val="00B308AC"/>
    <w:rsid w:val="00B32CF5"/>
    <w:rsid w:val="00B3520D"/>
    <w:rsid w:val="00B46224"/>
    <w:rsid w:val="00B66169"/>
    <w:rsid w:val="00B77AFF"/>
    <w:rsid w:val="00B82B7B"/>
    <w:rsid w:val="00B9351A"/>
    <w:rsid w:val="00BA0A2A"/>
    <w:rsid w:val="00BB52BE"/>
    <w:rsid w:val="00BC0713"/>
    <w:rsid w:val="00BD1D3D"/>
    <w:rsid w:val="00BE5603"/>
    <w:rsid w:val="00C01D6B"/>
    <w:rsid w:val="00C10BAB"/>
    <w:rsid w:val="00C136DC"/>
    <w:rsid w:val="00C14A0D"/>
    <w:rsid w:val="00C17042"/>
    <w:rsid w:val="00C30219"/>
    <w:rsid w:val="00C3154E"/>
    <w:rsid w:val="00C374AD"/>
    <w:rsid w:val="00C422DF"/>
    <w:rsid w:val="00C44A9D"/>
    <w:rsid w:val="00C70EE4"/>
    <w:rsid w:val="00C9100F"/>
    <w:rsid w:val="00CB3ECE"/>
    <w:rsid w:val="00CB4B29"/>
    <w:rsid w:val="00CC0515"/>
    <w:rsid w:val="00CC5A32"/>
    <w:rsid w:val="00CC64C9"/>
    <w:rsid w:val="00CD41C2"/>
    <w:rsid w:val="00CF77E6"/>
    <w:rsid w:val="00D120E4"/>
    <w:rsid w:val="00D438C6"/>
    <w:rsid w:val="00D503B0"/>
    <w:rsid w:val="00D54F59"/>
    <w:rsid w:val="00D63C6F"/>
    <w:rsid w:val="00D70ECC"/>
    <w:rsid w:val="00D71232"/>
    <w:rsid w:val="00D81275"/>
    <w:rsid w:val="00D945F4"/>
    <w:rsid w:val="00DC7BEC"/>
    <w:rsid w:val="00DF7685"/>
    <w:rsid w:val="00E007D4"/>
    <w:rsid w:val="00E031B3"/>
    <w:rsid w:val="00E12757"/>
    <w:rsid w:val="00E41B83"/>
    <w:rsid w:val="00E55395"/>
    <w:rsid w:val="00E55DC2"/>
    <w:rsid w:val="00E62B29"/>
    <w:rsid w:val="00EA125D"/>
    <w:rsid w:val="00EA2869"/>
    <w:rsid w:val="00EB5C2E"/>
    <w:rsid w:val="00EC3535"/>
    <w:rsid w:val="00EC43FB"/>
    <w:rsid w:val="00EC4731"/>
    <w:rsid w:val="00EC4779"/>
    <w:rsid w:val="00EC51CF"/>
    <w:rsid w:val="00EC771B"/>
    <w:rsid w:val="00ED2558"/>
    <w:rsid w:val="00EE2623"/>
    <w:rsid w:val="00EF4DA3"/>
    <w:rsid w:val="00EF59DC"/>
    <w:rsid w:val="00EF70BC"/>
    <w:rsid w:val="00F07165"/>
    <w:rsid w:val="00F10A1F"/>
    <w:rsid w:val="00F111FF"/>
    <w:rsid w:val="00F6377A"/>
    <w:rsid w:val="00F9009A"/>
    <w:rsid w:val="00FC5751"/>
    <w:rsid w:val="00FC5806"/>
    <w:rsid w:val="00FD6DE2"/>
    <w:rsid w:val="00FD7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Preformatted"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ADB"/>
    <w:rPr>
      <w:sz w:val="24"/>
      <w:szCs w:val="24"/>
    </w:rPr>
  </w:style>
  <w:style w:type="paragraph" w:styleId="1">
    <w:name w:val="heading 1"/>
    <w:basedOn w:val="a"/>
    <w:link w:val="10"/>
    <w:qFormat/>
    <w:rsid w:val="00B82B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qFormat/>
    <w:rsid w:val="00FD6DE2"/>
    <w:pPr>
      <w:keepNext/>
      <w:ind w:right="-71"/>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FD6DE2"/>
    <w:pPr>
      <w:tabs>
        <w:tab w:val="center" w:pos="4536"/>
        <w:tab w:val="right" w:pos="9072"/>
      </w:tabs>
    </w:pPr>
    <w:rPr>
      <w:sz w:val="20"/>
      <w:szCs w:val="20"/>
    </w:rPr>
  </w:style>
  <w:style w:type="paragraph" w:customStyle="1" w:styleId="ConsPlusNormal">
    <w:name w:val="ConsPlusNormal"/>
    <w:rsid w:val="00CC5A32"/>
    <w:pPr>
      <w:widowControl w:val="0"/>
      <w:autoSpaceDE w:val="0"/>
      <w:autoSpaceDN w:val="0"/>
      <w:adjustRightInd w:val="0"/>
      <w:ind w:firstLine="720"/>
    </w:pPr>
    <w:rPr>
      <w:rFonts w:ascii="Arial" w:hAnsi="Arial" w:cs="Arial"/>
    </w:rPr>
  </w:style>
  <w:style w:type="paragraph" w:customStyle="1" w:styleId="ConsPlusTitle">
    <w:name w:val="ConsPlusTitle"/>
    <w:rsid w:val="00CC5A32"/>
    <w:pPr>
      <w:widowControl w:val="0"/>
      <w:autoSpaceDE w:val="0"/>
      <w:autoSpaceDN w:val="0"/>
      <w:adjustRightInd w:val="0"/>
    </w:pPr>
    <w:rPr>
      <w:rFonts w:ascii="Arial" w:hAnsi="Arial" w:cs="Arial"/>
      <w:b/>
      <w:bCs/>
    </w:rPr>
  </w:style>
  <w:style w:type="character" w:customStyle="1" w:styleId="a5">
    <w:name w:val="Верхний колонтитул Знак"/>
    <w:basedOn w:val="a0"/>
    <w:link w:val="a4"/>
    <w:rsid w:val="00CC5A32"/>
    <w:rPr>
      <w:lang w:val="ru-RU" w:eastAsia="ru-RU" w:bidi="ar-SA"/>
    </w:rPr>
  </w:style>
  <w:style w:type="paragraph" w:styleId="a6">
    <w:name w:val="No Spacing"/>
    <w:uiPriority w:val="1"/>
    <w:qFormat/>
    <w:rsid w:val="00B77AFF"/>
    <w:rPr>
      <w:rFonts w:ascii="Calibri" w:eastAsia="Calibri" w:hAnsi="Calibri"/>
      <w:sz w:val="22"/>
      <w:szCs w:val="22"/>
      <w:lang w:eastAsia="en-US"/>
    </w:rPr>
  </w:style>
  <w:style w:type="paragraph" w:customStyle="1" w:styleId="TableParagraph">
    <w:name w:val="Table Paragraph"/>
    <w:basedOn w:val="a"/>
    <w:uiPriority w:val="1"/>
    <w:qFormat/>
    <w:rsid w:val="00CC0515"/>
    <w:pPr>
      <w:widowControl w:val="0"/>
      <w:autoSpaceDE w:val="0"/>
      <w:autoSpaceDN w:val="0"/>
    </w:pPr>
    <w:rPr>
      <w:sz w:val="22"/>
      <w:szCs w:val="22"/>
      <w:lang w:eastAsia="en-US"/>
    </w:rPr>
  </w:style>
  <w:style w:type="paragraph" w:styleId="a7">
    <w:name w:val="Balloon Text"/>
    <w:basedOn w:val="a"/>
    <w:link w:val="a8"/>
    <w:rsid w:val="009F7F87"/>
    <w:rPr>
      <w:rFonts w:ascii="Tahoma" w:hAnsi="Tahoma" w:cs="Tahoma"/>
      <w:sz w:val="16"/>
      <w:szCs w:val="16"/>
    </w:rPr>
  </w:style>
  <w:style w:type="character" w:customStyle="1" w:styleId="a8">
    <w:name w:val="Текст выноски Знак"/>
    <w:basedOn w:val="a0"/>
    <w:link w:val="a7"/>
    <w:rsid w:val="009F7F87"/>
    <w:rPr>
      <w:rFonts w:ascii="Tahoma" w:hAnsi="Tahoma" w:cs="Tahoma"/>
      <w:sz w:val="16"/>
      <w:szCs w:val="16"/>
    </w:rPr>
  </w:style>
  <w:style w:type="character" w:customStyle="1" w:styleId="10">
    <w:name w:val="Заголовок 1 Знак"/>
    <w:basedOn w:val="a0"/>
    <w:link w:val="1"/>
    <w:qFormat/>
    <w:rsid w:val="00B82B7B"/>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nhideWhenUsed/>
    <w:qFormat/>
    <w:rsid w:val="00B8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B82B7B"/>
    <w:rPr>
      <w:rFonts w:ascii="Courier New" w:hAnsi="Courier New" w:cs="Courier New"/>
      <w:lang w:eastAsia="ar-SA"/>
    </w:rPr>
  </w:style>
  <w:style w:type="character" w:customStyle="1" w:styleId="115pt">
    <w:name w:val="Основной текст + 11;5 pt"/>
    <w:basedOn w:val="a0"/>
    <w:qFormat/>
    <w:rsid w:val="00B82B7B"/>
    <w:rPr>
      <w:rFonts w:ascii="Times New Roman" w:eastAsia="Times New Roman" w:hAnsi="Times New Roman" w:cs="Times New Roman"/>
      <w:i w:val="0"/>
      <w:iCs w:val="0"/>
      <w:caps w:val="0"/>
      <w:smallCaps w:val="0"/>
      <w:color w:val="000000"/>
      <w:spacing w:val="0"/>
      <w:w w:val="100"/>
      <w:sz w:val="23"/>
      <w:szCs w:val="23"/>
      <w:shd w:val="clear" w:color="auto" w:fill="FFFFFF"/>
      <w:lang w:val="ru-RU"/>
    </w:rPr>
  </w:style>
  <w:style w:type="paragraph" w:customStyle="1" w:styleId="formattext">
    <w:name w:val="formattext"/>
    <w:basedOn w:val="a"/>
    <w:qFormat/>
    <w:rsid w:val="00B82B7B"/>
    <w:pPr>
      <w:spacing w:beforeAutospacing="1" w:afterAutospacing="1"/>
    </w:pPr>
  </w:style>
  <w:style w:type="character" w:customStyle="1" w:styleId="11">
    <w:name w:val="Основной шрифт абзаца1"/>
    <w:uiPriority w:val="99"/>
    <w:qFormat/>
    <w:rsid w:val="00B82B7B"/>
  </w:style>
  <w:style w:type="character" w:customStyle="1" w:styleId="FontStyle42">
    <w:name w:val="Font Style42"/>
    <w:basedOn w:val="a0"/>
    <w:qFormat/>
    <w:rsid w:val="00B82B7B"/>
    <w:rPr>
      <w:rFonts w:ascii="Times New Roman" w:hAnsi="Times New Roman" w:cs="Times New Roman"/>
      <w:sz w:val="26"/>
      <w:szCs w:val="26"/>
    </w:rPr>
  </w:style>
  <w:style w:type="paragraph" w:customStyle="1" w:styleId="-11">
    <w:name w:val="Цветной список - Акцент 11"/>
    <w:basedOn w:val="a"/>
    <w:uiPriority w:val="99"/>
    <w:qFormat/>
    <w:rsid w:val="00B82B7B"/>
    <w:pPr>
      <w:suppressAutoHyphens/>
      <w:spacing w:after="200" w:line="276" w:lineRule="auto"/>
      <w:ind w:left="720"/>
    </w:pPr>
    <w:rPr>
      <w:rFonts w:ascii="Calibri" w:eastAsia="Calibri" w:hAnsi="Calibri" w:cs="Calibri"/>
      <w:color w:val="00000A"/>
      <w:sz w:val="22"/>
      <w:szCs w:val="22"/>
      <w:lang w:eastAsia="zh-CN"/>
    </w:rPr>
  </w:style>
  <w:style w:type="paragraph" w:styleId="a9">
    <w:name w:val="List Paragraph"/>
    <w:aliases w:val="ПАРАГРАФ,Выделеный,Текст с номером,Абзац списка для документа,Абзац списка4,Абзац списка основной,Абзац списка1,маркированный,Обычный Перечисление по ГОСТу,Абзац списка2,Нумерация,список 1,Буллит,List Paragraph"/>
    <w:basedOn w:val="a"/>
    <w:link w:val="aa"/>
    <w:uiPriority w:val="34"/>
    <w:qFormat/>
    <w:rsid w:val="0058501B"/>
    <w:pPr>
      <w:ind w:left="720"/>
      <w:contextualSpacing/>
    </w:pPr>
  </w:style>
  <w:style w:type="character" w:customStyle="1" w:styleId="aa">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Абзац списка1 Знак,маркированный Знак,Обычный Перечисление по ГОСТу Знак,Абзац списка2 Знак,Нумерация Знак"/>
    <w:basedOn w:val="a0"/>
    <w:link w:val="a9"/>
    <w:uiPriority w:val="34"/>
    <w:rsid w:val="0058501B"/>
    <w:rPr>
      <w:sz w:val="24"/>
      <w:szCs w:val="24"/>
    </w:rPr>
  </w:style>
  <w:style w:type="paragraph" w:styleId="ab">
    <w:name w:val="Normal (Web)"/>
    <w:basedOn w:val="a"/>
    <w:uiPriority w:val="99"/>
    <w:unhideWhenUsed/>
    <w:qFormat/>
    <w:rsid w:val="0058501B"/>
    <w:pPr>
      <w:spacing w:beforeAutospacing="1" w:afterAutospacing="1"/>
    </w:pPr>
  </w:style>
  <w:style w:type="paragraph" w:customStyle="1" w:styleId="Style15">
    <w:name w:val="Style15"/>
    <w:basedOn w:val="a"/>
    <w:uiPriority w:val="99"/>
    <w:qFormat/>
    <w:rsid w:val="005770B9"/>
    <w:pPr>
      <w:spacing w:after="160" w:line="180" w:lineRule="exact"/>
      <w:jc w:val="center"/>
    </w:pPr>
    <w:rPr>
      <w:rFonts w:ascii="Calibri" w:eastAsia="Calibri" w:hAnsi="Calibri" w:cs="Calibri"/>
      <w:color w:val="00000A"/>
      <w:sz w:val="22"/>
      <w:szCs w:val="22"/>
      <w:lang w:eastAsia="en-US"/>
    </w:rPr>
  </w:style>
  <w:style w:type="paragraph" w:customStyle="1" w:styleId="ac">
    <w:name w:val="Нормальный (таблица)"/>
    <w:basedOn w:val="a"/>
    <w:uiPriority w:val="99"/>
    <w:qFormat/>
    <w:rsid w:val="00495F37"/>
    <w:pPr>
      <w:widowControl w:val="0"/>
      <w:jc w:val="both"/>
    </w:pPr>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Preformatted"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ADB"/>
    <w:rPr>
      <w:sz w:val="24"/>
      <w:szCs w:val="24"/>
    </w:rPr>
  </w:style>
  <w:style w:type="paragraph" w:styleId="1">
    <w:name w:val="heading 1"/>
    <w:basedOn w:val="a"/>
    <w:link w:val="10"/>
    <w:qFormat/>
    <w:rsid w:val="00B82B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qFormat/>
    <w:rsid w:val="00FD6DE2"/>
    <w:pPr>
      <w:keepNext/>
      <w:ind w:right="-71"/>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FD6DE2"/>
    <w:pPr>
      <w:tabs>
        <w:tab w:val="center" w:pos="4536"/>
        <w:tab w:val="right" w:pos="9072"/>
      </w:tabs>
    </w:pPr>
    <w:rPr>
      <w:sz w:val="20"/>
      <w:szCs w:val="20"/>
    </w:rPr>
  </w:style>
  <w:style w:type="paragraph" w:customStyle="1" w:styleId="ConsPlusNormal">
    <w:name w:val="ConsPlusNormal"/>
    <w:rsid w:val="00CC5A32"/>
    <w:pPr>
      <w:widowControl w:val="0"/>
      <w:autoSpaceDE w:val="0"/>
      <w:autoSpaceDN w:val="0"/>
      <w:adjustRightInd w:val="0"/>
      <w:ind w:firstLine="720"/>
    </w:pPr>
    <w:rPr>
      <w:rFonts w:ascii="Arial" w:hAnsi="Arial" w:cs="Arial"/>
    </w:rPr>
  </w:style>
  <w:style w:type="paragraph" w:customStyle="1" w:styleId="ConsPlusTitle">
    <w:name w:val="ConsPlusTitle"/>
    <w:rsid w:val="00CC5A32"/>
    <w:pPr>
      <w:widowControl w:val="0"/>
      <w:autoSpaceDE w:val="0"/>
      <w:autoSpaceDN w:val="0"/>
      <w:adjustRightInd w:val="0"/>
    </w:pPr>
    <w:rPr>
      <w:rFonts w:ascii="Arial" w:hAnsi="Arial" w:cs="Arial"/>
      <w:b/>
      <w:bCs/>
    </w:rPr>
  </w:style>
  <w:style w:type="character" w:customStyle="1" w:styleId="a5">
    <w:name w:val="Верхний колонтитул Знак"/>
    <w:basedOn w:val="a0"/>
    <w:link w:val="a4"/>
    <w:rsid w:val="00CC5A32"/>
    <w:rPr>
      <w:lang w:val="ru-RU" w:eastAsia="ru-RU" w:bidi="ar-SA"/>
    </w:rPr>
  </w:style>
  <w:style w:type="paragraph" w:styleId="a6">
    <w:name w:val="No Spacing"/>
    <w:uiPriority w:val="1"/>
    <w:qFormat/>
    <w:rsid w:val="00B77AFF"/>
    <w:rPr>
      <w:rFonts w:ascii="Calibri" w:eastAsia="Calibri" w:hAnsi="Calibri"/>
      <w:sz w:val="22"/>
      <w:szCs w:val="22"/>
      <w:lang w:eastAsia="en-US"/>
    </w:rPr>
  </w:style>
  <w:style w:type="paragraph" w:customStyle="1" w:styleId="TableParagraph">
    <w:name w:val="Table Paragraph"/>
    <w:basedOn w:val="a"/>
    <w:uiPriority w:val="1"/>
    <w:qFormat/>
    <w:rsid w:val="00CC0515"/>
    <w:pPr>
      <w:widowControl w:val="0"/>
      <w:autoSpaceDE w:val="0"/>
      <w:autoSpaceDN w:val="0"/>
    </w:pPr>
    <w:rPr>
      <w:sz w:val="22"/>
      <w:szCs w:val="22"/>
      <w:lang w:eastAsia="en-US"/>
    </w:rPr>
  </w:style>
  <w:style w:type="paragraph" w:styleId="a7">
    <w:name w:val="Balloon Text"/>
    <w:basedOn w:val="a"/>
    <w:link w:val="a8"/>
    <w:rsid w:val="009F7F87"/>
    <w:rPr>
      <w:rFonts w:ascii="Tahoma" w:hAnsi="Tahoma" w:cs="Tahoma"/>
      <w:sz w:val="16"/>
      <w:szCs w:val="16"/>
    </w:rPr>
  </w:style>
  <w:style w:type="character" w:customStyle="1" w:styleId="a8">
    <w:name w:val="Текст выноски Знак"/>
    <w:basedOn w:val="a0"/>
    <w:link w:val="a7"/>
    <w:rsid w:val="009F7F87"/>
    <w:rPr>
      <w:rFonts w:ascii="Tahoma" w:hAnsi="Tahoma" w:cs="Tahoma"/>
      <w:sz w:val="16"/>
      <w:szCs w:val="16"/>
    </w:rPr>
  </w:style>
  <w:style w:type="character" w:customStyle="1" w:styleId="10">
    <w:name w:val="Заголовок 1 Знак"/>
    <w:basedOn w:val="a0"/>
    <w:link w:val="1"/>
    <w:qFormat/>
    <w:rsid w:val="00B82B7B"/>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nhideWhenUsed/>
    <w:qFormat/>
    <w:rsid w:val="00B8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B82B7B"/>
    <w:rPr>
      <w:rFonts w:ascii="Courier New" w:hAnsi="Courier New" w:cs="Courier New"/>
      <w:lang w:eastAsia="ar-SA"/>
    </w:rPr>
  </w:style>
  <w:style w:type="character" w:customStyle="1" w:styleId="115pt">
    <w:name w:val="Основной текст + 11;5 pt"/>
    <w:basedOn w:val="a0"/>
    <w:qFormat/>
    <w:rsid w:val="00B82B7B"/>
    <w:rPr>
      <w:rFonts w:ascii="Times New Roman" w:eastAsia="Times New Roman" w:hAnsi="Times New Roman" w:cs="Times New Roman"/>
      <w:i w:val="0"/>
      <w:iCs w:val="0"/>
      <w:caps w:val="0"/>
      <w:smallCaps w:val="0"/>
      <w:color w:val="000000"/>
      <w:spacing w:val="0"/>
      <w:w w:val="100"/>
      <w:sz w:val="23"/>
      <w:szCs w:val="23"/>
      <w:shd w:val="clear" w:color="auto" w:fill="FFFFFF"/>
      <w:lang w:val="ru-RU"/>
    </w:rPr>
  </w:style>
  <w:style w:type="paragraph" w:customStyle="1" w:styleId="formattext">
    <w:name w:val="formattext"/>
    <w:basedOn w:val="a"/>
    <w:qFormat/>
    <w:rsid w:val="00B82B7B"/>
    <w:pPr>
      <w:spacing w:beforeAutospacing="1" w:afterAutospacing="1"/>
    </w:pPr>
  </w:style>
  <w:style w:type="character" w:customStyle="1" w:styleId="11">
    <w:name w:val="Основной шрифт абзаца1"/>
    <w:uiPriority w:val="99"/>
    <w:qFormat/>
    <w:rsid w:val="00B82B7B"/>
  </w:style>
  <w:style w:type="character" w:customStyle="1" w:styleId="FontStyle42">
    <w:name w:val="Font Style42"/>
    <w:basedOn w:val="a0"/>
    <w:qFormat/>
    <w:rsid w:val="00B82B7B"/>
    <w:rPr>
      <w:rFonts w:ascii="Times New Roman" w:hAnsi="Times New Roman" w:cs="Times New Roman"/>
      <w:sz w:val="26"/>
      <w:szCs w:val="26"/>
    </w:rPr>
  </w:style>
  <w:style w:type="paragraph" w:customStyle="1" w:styleId="-11">
    <w:name w:val="Цветной список - Акцент 11"/>
    <w:basedOn w:val="a"/>
    <w:uiPriority w:val="99"/>
    <w:qFormat/>
    <w:rsid w:val="00B82B7B"/>
    <w:pPr>
      <w:suppressAutoHyphens/>
      <w:spacing w:after="200" w:line="276" w:lineRule="auto"/>
      <w:ind w:left="720"/>
    </w:pPr>
    <w:rPr>
      <w:rFonts w:ascii="Calibri" w:eastAsia="Calibri" w:hAnsi="Calibri" w:cs="Calibri"/>
      <w:color w:val="00000A"/>
      <w:sz w:val="22"/>
      <w:szCs w:val="22"/>
      <w:lang w:eastAsia="zh-CN"/>
    </w:rPr>
  </w:style>
  <w:style w:type="paragraph" w:styleId="a9">
    <w:name w:val="List Paragraph"/>
    <w:aliases w:val="ПАРАГРАФ,Выделеный,Текст с номером,Абзац списка для документа,Абзац списка4,Абзац списка основной,Абзац списка1,маркированный,Обычный Перечисление по ГОСТу,Абзац списка2,Нумерация,список 1,Буллит,List Paragraph"/>
    <w:basedOn w:val="a"/>
    <w:link w:val="aa"/>
    <w:uiPriority w:val="34"/>
    <w:qFormat/>
    <w:rsid w:val="0058501B"/>
    <w:pPr>
      <w:ind w:left="720"/>
      <w:contextualSpacing/>
    </w:pPr>
  </w:style>
  <w:style w:type="character" w:customStyle="1" w:styleId="aa">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Абзац списка1 Знак,маркированный Знак,Обычный Перечисление по ГОСТу Знак,Абзац списка2 Знак,Нумерация Знак"/>
    <w:basedOn w:val="a0"/>
    <w:link w:val="a9"/>
    <w:uiPriority w:val="34"/>
    <w:rsid w:val="0058501B"/>
    <w:rPr>
      <w:sz w:val="24"/>
      <w:szCs w:val="24"/>
    </w:rPr>
  </w:style>
  <w:style w:type="paragraph" w:styleId="ab">
    <w:name w:val="Normal (Web)"/>
    <w:basedOn w:val="a"/>
    <w:uiPriority w:val="99"/>
    <w:unhideWhenUsed/>
    <w:qFormat/>
    <w:rsid w:val="0058501B"/>
    <w:pPr>
      <w:spacing w:beforeAutospacing="1" w:afterAutospacing="1"/>
    </w:pPr>
  </w:style>
  <w:style w:type="paragraph" w:customStyle="1" w:styleId="Style15">
    <w:name w:val="Style15"/>
    <w:basedOn w:val="a"/>
    <w:uiPriority w:val="99"/>
    <w:qFormat/>
    <w:rsid w:val="005770B9"/>
    <w:pPr>
      <w:spacing w:after="160" w:line="180" w:lineRule="exact"/>
      <w:jc w:val="center"/>
    </w:pPr>
    <w:rPr>
      <w:rFonts w:ascii="Calibri" w:eastAsia="Calibri" w:hAnsi="Calibri" w:cs="Calibri"/>
      <w:color w:val="00000A"/>
      <w:sz w:val="22"/>
      <w:szCs w:val="22"/>
      <w:lang w:eastAsia="en-US"/>
    </w:rPr>
  </w:style>
  <w:style w:type="paragraph" w:customStyle="1" w:styleId="ac">
    <w:name w:val="Нормальный (таблица)"/>
    <w:basedOn w:val="a"/>
    <w:uiPriority w:val="99"/>
    <w:qFormat/>
    <w:rsid w:val="00495F37"/>
    <w:pPr>
      <w:widowControl w:val="0"/>
      <w:jc w:val="both"/>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8646">
      <w:bodyDiv w:val="1"/>
      <w:marLeft w:val="0"/>
      <w:marRight w:val="0"/>
      <w:marTop w:val="0"/>
      <w:marBottom w:val="0"/>
      <w:divBdr>
        <w:top w:val="none" w:sz="0" w:space="0" w:color="auto"/>
        <w:left w:val="none" w:sz="0" w:space="0" w:color="auto"/>
        <w:bottom w:val="none" w:sz="0" w:space="0" w:color="auto"/>
        <w:right w:val="none" w:sz="0" w:space="0" w:color="auto"/>
      </w:divBdr>
    </w:div>
    <w:div w:id="9956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43183-3525-4830-9ED2-57F10145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32</Pages>
  <Words>11351</Words>
  <Characters>64702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75902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Жаркова</dc:creator>
  <cp:lastModifiedBy>user</cp:lastModifiedBy>
  <cp:revision>7</cp:revision>
  <cp:lastPrinted>2022-12-19T05:22:00Z</cp:lastPrinted>
  <dcterms:created xsi:type="dcterms:W3CDTF">2022-12-16T08:10:00Z</dcterms:created>
  <dcterms:modified xsi:type="dcterms:W3CDTF">2022-12-19T05:22:00Z</dcterms:modified>
</cp:coreProperties>
</file>