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4D4F" w14:textId="77777777" w:rsidR="006C67D8" w:rsidRDefault="006C67D8" w:rsidP="00A8123E">
      <w:pPr>
        <w:ind w:left="708"/>
        <w:jc w:val="center"/>
        <w:rPr>
          <w:rFonts w:eastAsia="Calibri"/>
        </w:rPr>
      </w:pPr>
    </w:p>
    <w:p w14:paraId="587E16A7" w14:textId="1D416B29" w:rsidR="00E011BD" w:rsidRDefault="00E011BD" w:rsidP="00E011BD">
      <w:pPr>
        <w:spacing w:after="0" w:line="240" w:lineRule="auto"/>
        <w:jc w:val="center"/>
        <w:rPr>
          <w:rFonts w:eastAsia="Calibri"/>
          <w:noProof/>
        </w:rPr>
      </w:pPr>
      <w:bookmarkStart w:id="0" w:name="_Hlk166664468"/>
      <w:r>
        <w:rPr>
          <w:rFonts w:eastAsia="Calibri"/>
          <w:noProof/>
        </w:rPr>
        <w:drawing>
          <wp:inline distT="0" distB="0" distL="0" distR="0" wp14:anchorId="405358AF" wp14:editId="5F5D66E6">
            <wp:extent cx="7620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DFC7" w14:textId="77777777" w:rsidR="00E011BD" w:rsidRDefault="00E011BD" w:rsidP="00E011BD">
      <w:pPr>
        <w:spacing w:after="0" w:line="240" w:lineRule="auto"/>
        <w:jc w:val="center"/>
        <w:rPr>
          <w:rFonts w:eastAsia="Calibri"/>
          <w:noProof/>
        </w:rPr>
      </w:pPr>
      <w:r>
        <w:rPr>
          <w:rFonts w:eastAsia="Calibri"/>
          <w:noProof/>
        </w:rPr>
        <w:t>АДМИНИСТРАЦИЯ  РОМАНОВСКОГО  МУНИЦИПАЛЬНОГО РАЙОНА</w:t>
      </w:r>
    </w:p>
    <w:p w14:paraId="1290D0B4" w14:textId="77777777" w:rsidR="00E011BD" w:rsidRDefault="00E011BD" w:rsidP="00E011BD">
      <w:pPr>
        <w:spacing w:after="0" w:line="240" w:lineRule="auto"/>
        <w:jc w:val="center"/>
        <w:rPr>
          <w:rFonts w:eastAsia="Calibri"/>
          <w:b/>
          <w:noProof/>
        </w:rPr>
      </w:pPr>
      <w:r>
        <w:rPr>
          <w:rFonts w:eastAsia="Calibri"/>
          <w:noProof/>
        </w:rPr>
        <w:t>САРАТОВСКОЙ ОБЛАСТИ</w:t>
      </w:r>
    </w:p>
    <w:p w14:paraId="58A34329" w14:textId="77777777" w:rsidR="00E011BD" w:rsidRDefault="00E011BD" w:rsidP="00E011BD">
      <w:pPr>
        <w:spacing w:after="0" w:line="240" w:lineRule="auto"/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ПОСТАНОВЛЕНИЕ</w:t>
      </w:r>
    </w:p>
    <w:p w14:paraId="0A545776" w14:textId="3282E1D7" w:rsidR="00E011BD" w:rsidRDefault="00E011BD" w:rsidP="00E011BD">
      <w:pPr>
        <w:spacing w:after="0" w:line="240" w:lineRule="auto"/>
        <w:jc w:val="center"/>
        <w:rPr>
          <w:rFonts w:eastAsia="Calibri"/>
          <w:noProof/>
        </w:rPr>
      </w:pPr>
      <w:r>
        <w:rPr>
          <w:rFonts w:eastAsia="Calibri"/>
          <w:noProof/>
        </w:rPr>
        <w:t>от 22.08.2024 года № 44</w:t>
      </w:r>
      <w:r>
        <w:rPr>
          <w:rFonts w:eastAsia="Calibri"/>
          <w:noProof/>
          <w:lang w:val="en-US"/>
        </w:rPr>
        <w:t>1</w:t>
      </w:r>
    </w:p>
    <w:p w14:paraId="60ABFBFE" w14:textId="77777777" w:rsidR="00E011BD" w:rsidRDefault="00E011BD" w:rsidP="00E011BD">
      <w:pPr>
        <w:spacing w:after="0" w:line="240" w:lineRule="auto"/>
        <w:jc w:val="center"/>
        <w:rPr>
          <w:rFonts w:eastAsia="Calibri"/>
          <w:noProof/>
        </w:rPr>
      </w:pPr>
      <w:r>
        <w:rPr>
          <w:rFonts w:eastAsia="Calibri"/>
          <w:noProof/>
        </w:rPr>
        <w:t>р.п.Романовка</w:t>
      </w:r>
      <w:bookmarkEnd w:id="0"/>
    </w:p>
    <w:p w14:paraId="3828C779" w14:textId="77777777" w:rsidR="002935AF" w:rsidRDefault="002935AF" w:rsidP="002316A5">
      <w:pPr>
        <w:spacing w:after="0" w:line="240" w:lineRule="auto"/>
        <w:jc w:val="both"/>
      </w:pPr>
    </w:p>
    <w:p w14:paraId="0F7940A8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О внесении изменений </w:t>
      </w:r>
    </w:p>
    <w:p w14:paraId="39B21C63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proofErr w:type="gramStart"/>
      <w:r>
        <w:rPr>
          <w:rFonts w:cs="Times New Roman"/>
          <w:b/>
          <w:bCs/>
          <w:color w:val="000000"/>
        </w:rPr>
        <w:t>в  постановление</w:t>
      </w:r>
      <w:proofErr w:type="gramEnd"/>
      <w:r>
        <w:rPr>
          <w:rFonts w:cs="Times New Roman"/>
          <w:b/>
          <w:bCs/>
          <w:color w:val="000000"/>
        </w:rPr>
        <w:t xml:space="preserve">  администрации </w:t>
      </w:r>
    </w:p>
    <w:p w14:paraId="00F7D404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Романовского муниципального района </w:t>
      </w:r>
    </w:p>
    <w:p w14:paraId="3E8D4CF5" w14:textId="3426DE86" w:rsidR="00E53AC6" w:rsidRPr="00E011BD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  <w:lang w:val="en-US"/>
        </w:rPr>
      </w:pPr>
      <w:r>
        <w:rPr>
          <w:rFonts w:cs="Times New Roman"/>
          <w:b/>
          <w:bCs/>
          <w:color w:val="000000"/>
        </w:rPr>
        <w:t xml:space="preserve">Саратовской </w:t>
      </w:r>
      <w:proofErr w:type="gramStart"/>
      <w:r>
        <w:rPr>
          <w:rFonts w:cs="Times New Roman"/>
          <w:b/>
          <w:bCs/>
          <w:color w:val="000000"/>
        </w:rPr>
        <w:t>области  от</w:t>
      </w:r>
      <w:proofErr w:type="gramEnd"/>
      <w:r>
        <w:rPr>
          <w:rFonts w:cs="Times New Roman"/>
          <w:b/>
          <w:bCs/>
          <w:color w:val="000000"/>
        </w:rPr>
        <w:t xml:space="preserve"> 24.10.2022 года</w:t>
      </w:r>
      <w:r w:rsidR="00E011BD">
        <w:rPr>
          <w:rFonts w:cs="Times New Roman"/>
          <w:b/>
          <w:bCs/>
          <w:color w:val="000000"/>
          <w:lang w:val="en-US"/>
        </w:rPr>
        <w:t xml:space="preserve"> </w:t>
      </w:r>
      <w:r w:rsidR="00E011BD">
        <w:rPr>
          <w:rFonts w:cs="Times New Roman"/>
          <w:b/>
          <w:bCs/>
          <w:color w:val="000000"/>
        </w:rPr>
        <w:t>№620</w:t>
      </w:r>
    </w:p>
    <w:p w14:paraId="4DCE32FD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b/>
        </w:rPr>
      </w:pPr>
    </w:p>
    <w:p w14:paraId="7A86ECFF" w14:textId="77777777"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3EF1B8" w14:textId="77777777" w:rsidR="00B5253A" w:rsidRPr="00692C60" w:rsidRDefault="00E53AC6" w:rsidP="00773215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spacing w:val="-4"/>
          <w:lang w:eastAsia="ru-RU"/>
        </w:rPr>
        <w:t>Н</w:t>
      </w:r>
      <w:r w:rsidR="00B5253A" w:rsidRPr="00773215">
        <w:rPr>
          <w:rFonts w:cs="PT Astra Serif"/>
          <w:spacing w:val="-4"/>
          <w:lang w:eastAsia="ru-RU"/>
        </w:rPr>
        <w:t>а основании Устава Романовского муниципального района Саратовской области</w:t>
      </w:r>
      <w:r>
        <w:rPr>
          <w:rFonts w:cs="PT Astra Serif"/>
          <w:spacing w:val="-4"/>
          <w:lang w:eastAsia="ru-RU"/>
        </w:rPr>
        <w:t>,</w:t>
      </w:r>
      <w:r w:rsidR="00A8123E" w:rsidRPr="00773215">
        <w:rPr>
          <w:rFonts w:cs="PT Astra Serif"/>
          <w:spacing w:val="-4"/>
          <w:lang w:eastAsia="ru-RU"/>
        </w:rPr>
        <w:t xml:space="preserve"> администрация Романовского муниципального района</w:t>
      </w:r>
    </w:p>
    <w:p w14:paraId="7ACBD5B7" w14:textId="77777777" w:rsidR="00651CFB" w:rsidRDefault="00651CFB" w:rsidP="002316A5">
      <w:pPr>
        <w:spacing w:after="0" w:line="240" w:lineRule="auto"/>
        <w:jc w:val="both"/>
      </w:pPr>
    </w:p>
    <w:p w14:paraId="78D2BE52" w14:textId="77777777" w:rsidR="00651CFB" w:rsidRPr="00A8123E" w:rsidRDefault="00651CFB" w:rsidP="00CE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1CFB">
        <w:rPr>
          <w:rFonts w:ascii="Times New Roman" w:hAnsi="Times New Roman" w:cs="Times New Roman"/>
          <w:b/>
        </w:rPr>
        <w:t>ПОСТАНОВЛЯЕТ</w:t>
      </w:r>
      <w:r w:rsidR="00CE2B38">
        <w:rPr>
          <w:rFonts w:ascii="Times New Roman" w:hAnsi="Times New Roman" w:cs="Times New Roman"/>
          <w:b/>
        </w:rPr>
        <w:t>:</w:t>
      </w:r>
    </w:p>
    <w:p w14:paraId="47DC3EE8" w14:textId="77777777" w:rsidR="00651CFB" w:rsidRDefault="00651CFB" w:rsidP="002316A5">
      <w:pPr>
        <w:spacing w:after="0" w:line="240" w:lineRule="auto"/>
        <w:jc w:val="both"/>
      </w:pPr>
    </w:p>
    <w:p w14:paraId="67663281" w14:textId="77777777" w:rsidR="00E53AC6" w:rsidRDefault="002625FA" w:rsidP="00E011BD">
      <w:pPr>
        <w:pStyle w:val="ConsPlusNormal"/>
        <w:spacing w:line="228" w:lineRule="auto"/>
        <w:ind w:firstLine="851"/>
        <w:jc w:val="both"/>
        <w:outlineLvl w:val="0"/>
        <w:rPr>
          <w:rFonts w:cs="PT Astra Serif"/>
          <w:spacing w:val="-4"/>
        </w:rPr>
      </w:pPr>
      <w:r w:rsidRPr="00AB69AE">
        <w:rPr>
          <w:spacing w:val="-4"/>
        </w:rPr>
        <w:t>1</w:t>
      </w:r>
      <w:r>
        <w:rPr>
          <w:shd w:val="clear" w:color="auto" w:fill="FFFFFF"/>
        </w:rPr>
        <w:t>. </w:t>
      </w:r>
      <w:r w:rsidR="00E53AC6">
        <w:rPr>
          <w:color w:val="000000"/>
          <w:sz w:val="28"/>
          <w:szCs w:val="28"/>
        </w:rPr>
        <w:t>Внести в постановление</w:t>
      </w:r>
      <w:r w:rsidR="00E53AC6" w:rsidRPr="00DB0D62">
        <w:rPr>
          <w:b/>
          <w:bCs/>
          <w:color w:val="000000"/>
          <w:sz w:val="28"/>
          <w:szCs w:val="28"/>
        </w:rPr>
        <w:t xml:space="preserve"> </w:t>
      </w:r>
      <w:r w:rsidR="00E53AC6" w:rsidRPr="00DB0D62">
        <w:rPr>
          <w:bCs/>
          <w:color w:val="000000"/>
          <w:sz w:val="28"/>
          <w:szCs w:val="28"/>
        </w:rPr>
        <w:t xml:space="preserve">администрации Романовского муниципального района Саратовской области от </w:t>
      </w:r>
      <w:r w:rsidR="00E53AC6">
        <w:rPr>
          <w:bCs/>
          <w:color w:val="000000"/>
        </w:rPr>
        <w:t>24</w:t>
      </w:r>
      <w:r w:rsidR="00E53AC6" w:rsidRPr="00DB0D62">
        <w:rPr>
          <w:bCs/>
          <w:color w:val="000000"/>
          <w:sz w:val="28"/>
          <w:szCs w:val="28"/>
        </w:rPr>
        <w:t>.</w:t>
      </w:r>
      <w:r w:rsidR="00E53AC6">
        <w:rPr>
          <w:bCs/>
          <w:color w:val="000000"/>
          <w:sz w:val="28"/>
          <w:szCs w:val="28"/>
        </w:rPr>
        <w:t>1</w:t>
      </w:r>
      <w:r w:rsidR="00E53AC6">
        <w:rPr>
          <w:bCs/>
          <w:color w:val="000000"/>
        </w:rPr>
        <w:t>0</w:t>
      </w:r>
      <w:r w:rsidR="00E53AC6" w:rsidRPr="00DB0D62">
        <w:rPr>
          <w:bCs/>
          <w:color w:val="000000"/>
          <w:sz w:val="28"/>
          <w:szCs w:val="28"/>
        </w:rPr>
        <w:t>.20</w:t>
      </w:r>
      <w:r w:rsidR="00E53AC6">
        <w:rPr>
          <w:bCs/>
          <w:color w:val="000000"/>
          <w:sz w:val="28"/>
          <w:szCs w:val="28"/>
        </w:rPr>
        <w:t>22</w:t>
      </w:r>
      <w:r w:rsidR="00E53AC6" w:rsidRPr="00DB0D62">
        <w:rPr>
          <w:bCs/>
          <w:color w:val="000000"/>
          <w:sz w:val="28"/>
          <w:szCs w:val="28"/>
        </w:rPr>
        <w:t xml:space="preserve"> года</w:t>
      </w:r>
      <w:r w:rsidR="00E53AC6">
        <w:rPr>
          <w:bCs/>
          <w:color w:val="000000"/>
          <w:sz w:val="28"/>
          <w:szCs w:val="28"/>
        </w:rPr>
        <w:t xml:space="preserve"> № </w:t>
      </w:r>
      <w:r w:rsidR="00E53AC6">
        <w:rPr>
          <w:bCs/>
          <w:color w:val="000000"/>
        </w:rPr>
        <w:t>620</w:t>
      </w:r>
      <w:r w:rsidR="00E53AC6">
        <w:rPr>
          <w:bCs/>
          <w:color w:val="000000"/>
          <w:sz w:val="28"/>
          <w:szCs w:val="28"/>
        </w:rPr>
        <w:t xml:space="preserve"> </w:t>
      </w:r>
      <w:r w:rsidR="00E53AC6" w:rsidRPr="00E53AC6">
        <w:rPr>
          <w:bCs/>
          <w:color w:val="000000"/>
          <w:sz w:val="28"/>
          <w:szCs w:val="28"/>
        </w:rPr>
        <w:t>«</w:t>
      </w:r>
      <w:r w:rsidR="00E53AC6" w:rsidRPr="00E53AC6">
        <w:rPr>
          <w:rFonts w:ascii="PT Astra Serif" w:hAnsi="PT Astra Serif"/>
          <w:sz w:val="28"/>
          <w:szCs w:val="28"/>
          <w:lang w:eastAsia="zh-CN"/>
        </w:rPr>
        <w:t xml:space="preserve">О дополнительных мерах поддержки лиц, призванных </w:t>
      </w:r>
      <w:r w:rsidR="00E53AC6" w:rsidRPr="00E53AC6">
        <w:rPr>
          <w:rFonts w:ascii="PT Astra Serif" w:hAnsi="PT Astra Serif"/>
          <w:spacing w:val="-4"/>
          <w:sz w:val="28"/>
          <w:szCs w:val="28"/>
          <w:lang w:eastAsia="zh-CN"/>
        </w:rPr>
        <w:t xml:space="preserve">на военную службу по мобилизации </w:t>
      </w:r>
      <w:r w:rsidR="00E53AC6" w:rsidRPr="00E53AC6">
        <w:rPr>
          <w:rFonts w:ascii="PT Astra Serif" w:hAnsi="PT Astra Serif" w:cs="PT Astra Serif"/>
          <w:spacing w:val="-4"/>
          <w:sz w:val="28"/>
          <w:szCs w:val="28"/>
        </w:rPr>
        <w:t>либо заключивших</w:t>
      </w:r>
      <w:r w:rsidR="00E53AC6" w:rsidRPr="00E53AC6">
        <w:rPr>
          <w:rFonts w:ascii="PT Astra Serif" w:hAnsi="PT Astra Serif" w:cs="PT Astra Serif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</w:t>
      </w:r>
      <w:r w:rsidR="00E53AC6" w:rsidRPr="00E53AC6">
        <w:rPr>
          <w:rFonts w:ascii="PT Astra Serif" w:hAnsi="PT Astra Serif"/>
          <w:sz w:val="28"/>
          <w:szCs w:val="28"/>
          <w:lang w:eastAsia="zh-CN"/>
        </w:rPr>
        <w:t xml:space="preserve"> и членов их семей</w:t>
      </w:r>
      <w:r w:rsidR="00E53AC6">
        <w:rPr>
          <w:color w:val="000000"/>
          <w:sz w:val="28"/>
          <w:szCs w:val="28"/>
        </w:rPr>
        <w:t>» следующие изменения</w:t>
      </w:r>
      <w:r w:rsidR="00E53AC6">
        <w:rPr>
          <w:rFonts w:cs="PT Astra Serif"/>
          <w:spacing w:val="-4"/>
        </w:rPr>
        <w:t>:</w:t>
      </w:r>
    </w:p>
    <w:p w14:paraId="56AC721A" w14:textId="77777777" w:rsidR="002625FA" w:rsidRPr="00E53AC6" w:rsidRDefault="00E53AC6" w:rsidP="00E011BD">
      <w:pPr>
        <w:pStyle w:val="ConsPlusNormal"/>
        <w:spacing w:line="228" w:lineRule="auto"/>
        <w:ind w:firstLine="851"/>
        <w:jc w:val="both"/>
        <w:outlineLvl w:val="0"/>
        <w:rPr>
          <w:rFonts w:ascii="PT Astra Serif" w:hAnsi="PT Astra Serif"/>
          <w:sz w:val="28"/>
          <w:szCs w:val="28"/>
          <w:lang w:eastAsia="zh-CN"/>
        </w:rPr>
      </w:pPr>
      <w:r>
        <w:rPr>
          <w:rFonts w:cs="PT Astra Serif"/>
          <w:spacing w:val="-4"/>
        </w:rPr>
        <w:t xml:space="preserve"> </w:t>
      </w:r>
      <w:r>
        <w:rPr>
          <w:rFonts w:ascii="PT Astra Serif" w:hAnsi="PT Astra Serif"/>
          <w:sz w:val="28"/>
          <w:szCs w:val="28"/>
          <w:lang w:eastAsia="zh-CN"/>
        </w:rPr>
        <w:t>пу</w:t>
      </w:r>
      <w:r w:rsidRPr="00E53AC6">
        <w:rPr>
          <w:rFonts w:ascii="PT Astra Serif" w:hAnsi="PT Astra Serif"/>
          <w:sz w:val="28"/>
          <w:szCs w:val="28"/>
          <w:lang w:eastAsia="zh-CN"/>
        </w:rPr>
        <w:t xml:space="preserve">нкт 1 дополнить </w:t>
      </w:r>
      <w:r w:rsidR="00B21B61">
        <w:rPr>
          <w:rFonts w:ascii="PT Astra Serif" w:hAnsi="PT Astra Serif"/>
          <w:sz w:val="28"/>
          <w:szCs w:val="28"/>
          <w:lang w:eastAsia="zh-CN"/>
        </w:rPr>
        <w:t>абзацем следующего содержания</w:t>
      </w:r>
      <w:r w:rsidR="002625FA" w:rsidRPr="00E53AC6">
        <w:rPr>
          <w:rFonts w:ascii="PT Astra Serif" w:hAnsi="PT Astra Serif"/>
          <w:sz w:val="28"/>
          <w:szCs w:val="28"/>
          <w:lang w:eastAsia="zh-CN"/>
        </w:rPr>
        <w:t>:</w:t>
      </w:r>
    </w:p>
    <w:p w14:paraId="30A23739" w14:textId="5F0E47A5" w:rsidR="002316A5" w:rsidRPr="00B5123B" w:rsidRDefault="00E53AC6" w:rsidP="00C502AE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eastAsia="Times New Roman" w:cs="Times New Roman"/>
          <w:lang w:eastAsia="zh-CN"/>
        </w:rPr>
        <w:t>«</w:t>
      </w:r>
      <w:r w:rsidR="003E3F77" w:rsidRPr="00E53AC6">
        <w:rPr>
          <w:rFonts w:eastAsia="Times New Roman" w:cs="Times New Roman"/>
          <w:lang w:eastAsia="zh-CN"/>
        </w:rPr>
        <w:t>бесплатное посещение муниципальных организаций культуры</w:t>
      </w:r>
      <w:r w:rsidR="00A8123E">
        <w:rPr>
          <w:rFonts w:cs="PT Astra Serif"/>
          <w:lang w:eastAsia="ru-RU"/>
        </w:rPr>
        <w:t>.</w:t>
      </w:r>
      <w:r>
        <w:rPr>
          <w:rFonts w:cs="PT Astra Serif"/>
          <w:lang w:eastAsia="ru-RU"/>
        </w:rPr>
        <w:t>»</w:t>
      </w:r>
      <w:r w:rsidR="00B5123B">
        <w:rPr>
          <w:rFonts w:cs="PT Astra Serif"/>
          <w:lang w:eastAsia="ru-RU"/>
        </w:rPr>
        <w:t>.</w:t>
      </w:r>
    </w:p>
    <w:p w14:paraId="5A2D4F23" w14:textId="77777777"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>Настоящее постановление разместить на официальном сайте администрации Романовского муниципального района Саратовской области.</w:t>
      </w:r>
    </w:p>
    <w:p w14:paraId="1741CBDB" w14:textId="77777777"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 w:rsidRPr="00473321">
        <w:rPr>
          <w:rFonts w:ascii="Times New Roman" w:hAnsi="Times New Roman" w:cs="Times New Roman"/>
        </w:rPr>
        <w:t>Контроль за исполнением настоящего постановления возложить на первого заместителя главы администрации</w:t>
      </w:r>
      <w:r w:rsidRPr="00473321">
        <w:rPr>
          <w:rFonts w:ascii="Times New Roman" w:hAnsi="Times New Roman" w:cs="Times New Roman"/>
          <w:color w:val="000000"/>
        </w:rPr>
        <w:t xml:space="preserve"> Романовского муниципального района</w:t>
      </w:r>
      <w:r w:rsidR="00B5253A">
        <w:rPr>
          <w:rFonts w:ascii="Times New Roman" w:hAnsi="Times New Roman" w:cs="Times New Roman"/>
          <w:color w:val="000000"/>
        </w:rPr>
        <w:t xml:space="preserve"> </w:t>
      </w:r>
      <w:r w:rsidR="001A4B0A">
        <w:rPr>
          <w:rStyle w:val="a7"/>
          <w:rFonts w:ascii="Times New Roman" w:hAnsi="Times New Roman" w:cs="Times New Roman"/>
          <w:b w:val="0"/>
        </w:rPr>
        <w:t>Рябинину Н.П.</w:t>
      </w:r>
    </w:p>
    <w:p w14:paraId="523657BD" w14:textId="77777777" w:rsidR="00E06A8F" w:rsidRDefault="00E06A8F" w:rsidP="00E06A8F">
      <w:pPr>
        <w:jc w:val="both"/>
      </w:pPr>
    </w:p>
    <w:p w14:paraId="09D0DCEF" w14:textId="77777777" w:rsidR="00A8123E" w:rsidRDefault="00A8123E" w:rsidP="00E06A8F">
      <w:pPr>
        <w:jc w:val="both"/>
      </w:pPr>
    </w:p>
    <w:p w14:paraId="2CB86630" w14:textId="77777777"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14:paraId="3934FD1B" w14:textId="77777777"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14:paraId="40DEBB17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3BBC49BB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A8123E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58"/>
    <w:rsid w:val="000027E9"/>
    <w:rsid w:val="00010E3C"/>
    <w:rsid w:val="000142D2"/>
    <w:rsid w:val="0003687A"/>
    <w:rsid w:val="000961BA"/>
    <w:rsid w:val="000D2D25"/>
    <w:rsid w:val="000E2DEC"/>
    <w:rsid w:val="00106B34"/>
    <w:rsid w:val="00110124"/>
    <w:rsid w:val="001815F7"/>
    <w:rsid w:val="001A4B0A"/>
    <w:rsid w:val="002316A5"/>
    <w:rsid w:val="002625FA"/>
    <w:rsid w:val="00275537"/>
    <w:rsid w:val="002935AF"/>
    <w:rsid w:val="003752A6"/>
    <w:rsid w:val="00376504"/>
    <w:rsid w:val="003C753A"/>
    <w:rsid w:val="003D06D1"/>
    <w:rsid w:val="003E3F77"/>
    <w:rsid w:val="00420F42"/>
    <w:rsid w:val="00422521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692C60"/>
    <w:rsid w:val="006C67D8"/>
    <w:rsid w:val="00717F91"/>
    <w:rsid w:val="00723B9E"/>
    <w:rsid w:val="00772DD4"/>
    <w:rsid w:val="00773215"/>
    <w:rsid w:val="007C3532"/>
    <w:rsid w:val="007F736C"/>
    <w:rsid w:val="008A4B28"/>
    <w:rsid w:val="008A5F24"/>
    <w:rsid w:val="00933AF0"/>
    <w:rsid w:val="009A59B1"/>
    <w:rsid w:val="00A8123E"/>
    <w:rsid w:val="00A86258"/>
    <w:rsid w:val="00AA7795"/>
    <w:rsid w:val="00AC2D27"/>
    <w:rsid w:val="00AF43F7"/>
    <w:rsid w:val="00B21B61"/>
    <w:rsid w:val="00B4702A"/>
    <w:rsid w:val="00B5123B"/>
    <w:rsid w:val="00B5253A"/>
    <w:rsid w:val="00BA0508"/>
    <w:rsid w:val="00C33D84"/>
    <w:rsid w:val="00C502AE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11BD"/>
    <w:rsid w:val="00E06A8F"/>
    <w:rsid w:val="00E14C31"/>
    <w:rsid w:val="00E53AC6"/>
    <w:rsid w:val="00E6046B"/>
    <w:rsid w:val="00F0026D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F61A"/>
  <w15:docId w15:val="{B420F7CA-611A-412F-B308-665D664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4</cp:revision>
  <cp:lastPrinted>2024-08-22T12:23:00Z</cp:lastPrinted>
  <dcterms:created xsi:type="dcterms:W3CDTF">2024-08-22T12:18:00Z</dcterms:created>
  <dcterms:modified xsi:type="dcterms:W3CDTF">2024-08-22T12:23:00Z</dcterms:modified>
</cp:coreProperties>
</file>