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1E52" w14:textId="629C8586" w:rsidR="00BE146C" w:rsidRDefault="00BE146C" w:rsidP="00BE146C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484FABBC" wp14:editId="066B6F61">
            <wp:extent cx="7620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3ED28" w14:textId="77777777" w:rsidR="00BE146C" w:rsidRDefault="00BE146C" w:rsidP="00BE146C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ACDE84E" w14:textId="77777777" w:rsidR="00BE146C" w:rsidRDefault="00BE146C" w:rsidP="00BE146C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6855CAD4" w14:textId="77777777" w:rsidR="00BE146C" w:rsidRDefault="00BE146C" w:rsidP="00BE146C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3E5326B2" w14:textId="7AABB744" w:rsidR="00BE146C" w:rsidRDefault="00BE146C" w:rsidP="00BE146C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от 2</w:t>
      </w:r>
      <w:r>
        <w:rPr>
          <w:rFonts w:eastAsia="Calibri"/>
          <w:noProof/>
          <w:sz w:val="28"/>
          <w:szCs w:val="28"/>
          <w:lang w:eastAsia="en-US"/>
        </w:rPr>
        <w:t>3</w:t>
      </w:r>
      <w:r>
        <w:rPr>
          <w:rFonts w:eastAsia="Calibri"/>
          <w:noProof/>
          <w:sz w:val="28"/>
          <w:szCs w:val="28"/>
          <w:lang w:eastAsia="en-US"/>
        </w:rPr>
        <w:t>.10.2024 года № 59</w:t>
      </w:r>
      <w:r>
        <w:rPr>
          <w:rFonts w:eastAsia="Calibri"/>
          <w:noProof/>
          <w:sz w:val="28"/>
          <w:szCs w:val="28"/>
          <w:lang w:eastAsia="en-US"/>
        </w:rPr>
        <w:t>2</w:t>
      </w:r>
    </w:p>
    <w:p w14:paraId="170041EC" w14:textId="77777777" w:rsidR="00BE146C" w:rsidRDefault="00BE146C" w:rsidP="00BE146C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3D2C1869" w14:textId="77777777" w:rsidR="000C42E4" w:rsidRDefault="000C42E4" w:rsidP="000C42E4">
      <w:pPr>
        <w:spacing w:line="280" w:lineRule="exact"/>
        <w:rPr>
          <w:b/>
          <w:sz w:val="28"/>
        </w:rPr>
      </w:pPr>
    </w:p>
    <w:p w14:paraId="5FB1430B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</w:p>
    <w:p w14:paraId="2E65E11A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приложение к постановлению</w:t>
      </w:r>
    </w:p>
    <w:p w14:paraId="15796FB3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администрации Романовского</w:t>
      </w:r>
    </w:p>
    <w:p w14:paraId="6EBEE3EA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района Саратовской</w:t>
      </w:r>
    </w:p>
    <w:p w14:paraId="2C3A898F" w14:textId="77777777" w:rsidR="00B75ADA" w:rsidRDefault="00B75ADA" w:rsidP="00B75AD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области от </w:t>
      </w:r>
      <w:r w:rsidR="00DA7CCD">
        <w:rPr>
          <w:b/>
          <w:color w:val="000000"/>
          <w:sz w:val="28"/>
          <w:szCs w:val="28"/>
        </w:rPr>
        <w:t>22</w:t>
      </w:r>
      <w:r w:rsidR="005E6EA6">
        <w:rPr>
          <w:b/>
          <w:color w:val="000000"/>
          <w:sz w:val="28"/>
          <w:szCs w:val="28"/>
        </w:rPr>
        <w:t>.</w:t>
      </w:r>
      <w:r w:rsidR="009648F9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.20</w:t>
      </w:r>
      <w:r w:rsidR="00425CFC">
        <w:rPr>
          <w:b/>
          <w:color w:val="000000"/>
          <w:sz w:val="28"/>
          <w:szCs w:val="28"/>
        </w:rPr>
        <w:t>2</w:t>
      </w:r>
      <w:r w:rsidR="00875EB3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года №</w:t>
      </w:r>
      <w:r w:rsidR="00DA7CCD">
        <w:rPr>
          <w:b/>
          <w:color w:val="000000"/>
          <w:sz w:val="28"/>
          <w:szCs w:val="28"/>
        </w:rPr>
        <w:t>14</w:t>
      </w:r>
    </w:p>
    <w:p w14:paraId="5CBC0F09" w14:textId="77777777"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14:paraId="3599AF2D" w14:textId="77777777"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14:paraId="63E22232" w14:textId="77777777" w:rsidR="00B75ADA" w:rsidRPr="00EC3539" w:rsidRDefault="00875EB3" w:rsidP="00BE146C">
      <w:pPr>
        <w:ind w:firstLine="851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75ADA"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</w:t>
      </w:r>
      <w:r w:rsidR="005E6EA6">
        <w:rPr>
          <w:sz w:val="28"/>
          <w:szCs w:val="28"/>
        </w:rPr>
        <w:t xml:space="preserve">Саратовской области от </w:t>
      </w:r>
      <w:r w:rsidR="00DA7CCD">
        <w:rPr>
          <w:color w:val="000000"/>
          <w:sz w:val="28"/>
          <w:szCs w:val="28"/>
        </w:rPr>
        <w:t>22</w:t>
      </w:r>
      <w:r w:rsidR="009648F9" w:rsidRPr="009648F9">
        <w:rPr>
          <w:color w:val="000000"/>
          <w:sz w:val="28"/>
          <w:szCs w:val="28"/>
        </w:rPr>
        <w:t>.01.202</w:t>
      </w:r>
      <w:r>
        <w:rPr>
          <w:color w:val="000000"/>
          <w:sz w:val="28"/>
          <w:szCs w:val="28"/>
        </w:rPr>
        <w:t>4</w:t>
      </w:r>
      <w:r w:rsidR="009648F9">
        <w:rPr>
          <w:b/>
          <w:color w:val="000000"/>
          <w:sz w:val="28"/>
          <w:szCs w:val="28"/>
        </w:rPr>
        <w:t xml:space="preserve"> </w:t>
      </w:r>
      <w:r w:rsidR="00B75ADA">
        <w:rPr>
          <w:sz w:val="28"/>
          <w:szCs w:val="28"/>
        </w:rPr>
        <w:t xml:space="preserve">года № </w:t>
      </w:r>
      <w:r w:rsidR="00DA7CCD">
        <w:rPr>
          <w:sz w:val="28"/>
          <w:szCs w:val="28"/>
        </w:rPr>
        <w:t>14</w:t>
      </w:r>
      <w:r w:rsidR="00B75ADA">
        <w:rPr>
          <w:sz w:val="28"/>
          <w:szCs w:val="28"/>
        </w:rPr>
        <w:t xml:space="preserve"> </w:t>
      </w:r>
      <w:r w:rsidR="00B75ADA" w:rsidRPr="00DA7CCD">
        <w:rPr>
          <w:sz w:val="28"/>
          <w:szCs w:val="28"/>
        </w:rPr>
        <w:t>«</w:t>
      </w:r>
      <w:r w:rsidR="00DA7CCD" w:rsidRPr="00DA7CCD">
        <w:rPr>
          <w:sz w:val="28"/>
          <w:szCs w:val="28"/>
        </w:rPr>
        <w:t xml:space="preserve">Об утверждении муниципальной программы «Комплексное развитие сельских </w:t>
      </w:r>
      <w:proofErr w:type="gramStart"/>
      <w:r w:rsidR="00DA7CCD" w:rsidRPr="00DA7CCD">
        <w:rPr>
          <w:sz w:val="28"/>
          <w:szCs w:val="28"/>
        </w:rPr>
        <w:t>территорий»</w:t>
      </w:r>
      <w:r w:rsidR="00DA7CCD">
        <w:rPr>
          <w:sz w:val="28"/>
          <w:szCs w:val="28"/>
        </w:rPr>
        <w:t xml:space="preserve"> </w:t>
      </w:r>
      <w:r w:rsidR="00B75ADA">
        <w:rPr>
          <w:sz w:val="28"/>
          <w:szCs w:val="28"/>
        </w:rPr>
        <w:t xml:space="preserve"> следующие</w:t>
      </w:r>
      <w:proofErr w:type="gramEnd"/>
      <w:r w:rsidR="00B75ADA">
        <w:rPr>
          <w:sz w:val="28"/>
          <w:szCs w:val="28"/>
        </w:rPr>
        <w:t xml:space="preserve"> изменения:</w:t>
      </w:r>
    </w:p>
    <w:p w14:paraId="7546B1A0" w14:textId="1248EB48" w:rsidR="0016670A" w:rsidRDefault="00BE146C" w:rsidP="00BE146C">
      <w:pPr>
        <w:ind w:firstLine="851"/>
        <w:rPr>
          <w:sz w:val="28"/>
        </w:rPr>
      </w:pPr>
      <w:r>
        <w:rPr>
          <w:sz w:val="28"/>
        </w:rPr>
        <w:t xml:space="preserve">в </w:t>
      </w:r>
      <w:r w:rsidR="00040A6A">
        <w:rPr>
          <w:sz w:val="28"/>
        </w:rPr>
        <w:t>таблиц</w:t>
      </w:r>
      <w:r>
        <w:rPr>
          <w:sz w:val="28"/>
        </w:rPr>
        <w:t>е</w:t>
      </w:r>
      <w:r w:rsidR="0016670A">
        <w:rPr>
          <w:sz w:val="28"/>
        </w:rPr>
        <w:t xml:space="preserve"> «Паспорт муниципальной программы «Комплексное развитие сельских территорий» позицию «Объемы и источники» изложить в </w:t>
      </w:r>
      <w:r>
        <w:rPr>
          <w:sz w:val="28"/>
        </w:rPr>
        <w:t>новой</w:t>
      </w:r>
      <w:r w:rsidR="0016670A">
        <w:rPr>
          <w:sz w:val="28"/>
        </w:rPr>
        <w:t xml:space="preserve"> редакции:</w:t>
      </w:r>
    </w:p>
    <w:p w14:paraId="341942AF" w14:textId="77777777" w:rsidR="00AC1A96" w:rsidRDefault="0016670A" w:rsidP="0016670A">
      <w:pPr>
        <w:tabs>
          <w:tab w:val="left" w:pos="0"/>
        </w:tabs>
        <w:ind w:right="9779"/>
        <w:jc w:val="right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7090"/>
      </w:tblGrid>
      <w:tr w:rsidR="00AC1A96" w:rsidRPr="00B22BA4" w14:paraId="105574E1" w14:textId="77777777" w:rsidTr="00BB590A">
        <w:trPr>
          <w:trHeight w:val="167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FB48" w14:textId="77777777" w:rsidR="00AC1A96" w:rsidRPr="00AC1A96" w:rsidRDefault="00AC1A96" w:rsidP="00BB590A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A96">
              <w:rPr>
                <w:rFonts w:ascii="Times New Roman" w:hAnsi="Times New Roman" w:cs="Times New Roman"/>
                <w:sz w:val="28"/>
                <w:szCs w:val="28"/>
              </w:rPr>
              <w:t>Объемы и источники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CC7B" w14:textId="77777777" w:rsidR="00AC1A96" w:rsidRPr="00AC1A96" w:rsidRDefault="00AC1A96" w:rsidP="00BB590A">
            <w:pPr>
              <w:ind w:firstLine="32"/>
              <w:jc w:val="both"/>
              <w:rPr>
                <w:sz w:val="28"/>
                <w:szCs w:val="28"/>
              </w:rPr>
            </w:pPr>
            <w:r w:rsidRPr="00AC1A96">
              <w:rPr>
                <w:sz w:val="28"/>
                <w:szCs w:val="28"/>
              </w:rPr>
              <w:t>Общий объем финансового обеспечения муниципальной программы на 2024годы составит всего:</w:t>
            </w:r>
          </w:p>
          <w:p w14:paraId="766C3D8F" w14:textId="77777777" w:rsidR="00AC1A96" w:rsidRPr="00AC1A96" w:rsidRDefault="00AC1A96" w:rsidP="00BB590A">
            <w:pPr>
              <w:rPr>
                <w:sz w:val="28"/>
                <w:szCs w:val="28"/>
              </w:rPr>
            </w:pPr>
            <w:r w:rsidRPr="00AC1A96">
              <w:rPr>
                <w:sz w:val="28"/>
                <w:szCs w:val="28"/>
              </w:rPr>
              <w:t>1420,25683 тыс. руб., из них:</w:t>
            </w:r>
          </w:p>
          <w:p w14:paraId="31827D9A" w14:textId="77777777" w:rsidR="00AC1A96" w:rsidRPr="00AC1A96" w:rsidRDefault="00AC1A96" w:rsidP="00BB590A">
            <w:pPr>
              <w:ind w:firstLine="32"/>
              <w:rPr>
                <w:sz w:val="28"/>
                <w:szCs w:val="28"/>
              </w:rPr>
            </w:pPr>
            <w:r w:rsidRPr="00AC1A96">
              <w:rPr>
                <w:sz w:val="28"/>
                <w:szCs w:val="28"/>
              </w:rPr>
              <w:t>913,01424 тыс. руб., из федерального бюджета</w:t>
            </w:r>
          </w:p>
          <w:p w14:paraId="76195116" w14:textId="77777777" w:rsidR="00AC1A96" w:rsidRPr="00AC1A96" w:rsidRDefault="00AC1A96" w:rsidP="00BB590A">
            <w:pPr>
              <w:ind w:firstLine="32"/>
              <w:rPr>
                <w:sz w:val="28"/>
                <w:szCs w:val="28"/>
              </w:rPr>
            </w:pPr>
            <w:r w:rsidRPr="00AC1A96">
              <w:rPr>
                <w:sz w:val="28"/>
                <w:szCs w:val="28"/>
              </w:rPr>
              <w:t xml:space="preserve">18,63315 тыс. руб. из областного бюджета </w:t>
            </w:r>
          </w:p>
          <w:p w14:paraId="4448B885" w14:textId="77777777" w:rsidR="00AC1A96" w:rsidRPr="00AC1A96" w:rsidRDefault="00AC1A96" w:rsidP="00BB590A">
            <w:pPr>
              <w:ind w:firstLine="32"/>
              <w:rPr>
                <w:sz w:val="28"/>
                <w:szCs w:val="28"/>
              </w:rPr>
            </w:pPr>
            <w:r w:rsidRPr="00AC1A96">
              <w:rPr>
                <w:sz w:val="28"/>
                <w:szCs w:val="28"/>
              </w:rPr>
              <w:t>288,60944тыс.руб. из местного бюджета Романовского</w:t>
            </w:r>
          </w:p>
          <w:p w14:paraId="34DBA627" w14:textId="77777777" w:rsidR="00AC1A96" w:rsidRPr="00AC1A96" w:rsidRDefault="00AC1A96" w:rsidP="00BB590A">
            <w:pPr>
              <w:ind w:right="878"/>
              <w:rPr>
                <w:sz w:val="28"/>
                <w:szCs w:val="28"/>
              </w:rPr>
            </w:pPr>
            <w:r w:rsidRPr="00AC1A96">
              <w:rPr>
                <w:sz w:val="28"/>
                <w:szCs w:val="28"/>
              </w:rPr>
              <w:t>района</w:t>
            </w:r>
          </w:p>
          <w:p w14:paraId="6981E5DB" w14:textId="77777777" w:rsidR="00AC1A96" w:rsidRPr="00AC1A96" w:rsidRDefault="00AC1A96" w:rsidP="00BB590A">
            <w:pPr>
              <w:ind w:right="878"/>
              <w:rPr>
                <w:sz w:val="28"/>
                <w:szCs w:val="28"/>
              </w:rPr>
            </w:pPr>
            <w:r w:rsidRPr="00AC1A96">
              <w:rPr>
                <w:sz w:val="28"/>
                <w:szCs w:val="28"/>
              </w:rPr>
              <w:t xml:space="preserve">200,0тыс. рублей внебюджетные источники </w:t>
            </w:r>
          </w:p>
          <w:p w14:paraId="375BEB89" w14:textId="77777777" w:rsidR="00AC1A96" w:rsidRPr="00AC1A96" w:rsidRDefault="00AC1A96" w:rsidP="00BB590A">
            <w:pPr>
              <w:ind w:right="878"/>
              <w:rPr>
                <w:sz w:val="28"/>
                <w:szCs w:val="28"/>
              </w:rPr>
            </w:pPr>
          </w:p>
          <w:p w14:paraId="5C67AC9A" w14:textId="77777777" w:rsidR="00AC1A96" w:rsidRPr="00AC1A96" w:rsidRDefault="00AC1A96" w:rsidP="00BB590A">
            <w:pPr>
              <w:rPr>
                <w:sz w:val="28"/>
                <w:szCs w:val="28"/>
              </w:rPr>
            </w:pPr>
          </w:p>
        </w:tc>
      </w:tr>
    </w:tbl>
    <w:p w14:paraId="3971828D" w14:textId="77777777" w:rsidR="0016670A" w:rsidRDefault="00040A6A" w:rsidP="00040A6A">
      <w:pPr>
        <w:tabs>
          <w:tab w:val="left" w:pos="0"/>
        </w:tabs>
        <w:ind w:right="707"/>
        <w:jc w:val="right"/>
        <w:rPr>
          <w:sz w:val="28"/>
        </w:rPr>
      </w:pPr>
      <w:r>
        <w:rPr>
          <w:sz w:val="28"/>
        </w:rPr>
        <w:t>»;</w:t>
      </w:r>
    </w:p>
    <w:p w14:paraId="52AA3882" w14:textId="77777777" w:rsidR="00B75ADA" w:rsidRDefault="009F01AD" w:rsidP="00742DD2">
      <w:pPr>
        <w:ind w:firstLine="708"/>
        <w:rPr>
          <w:sz w:val="28"/>
          <w:szCs w:val="28"/>
        </w:rPr>
      </w:pPr>
      <w:r w:rsidRPr="00875EB3">
        <w:rPr>
          <w:sz w:val="28"/>
        </w:rPr>
        <w:t>т</w:t>
      </w:r>
      <w:r w:rsidR="00B75ADA" w:rsidRPr="00875EB3">
        <w:rPr>
          <w:sz w:val="28"/>
        </w:rPr>
        <w:t>аблицу «</w:t>
      </w:r>
      <w:r w:rsidR="00DA7CCD" w:rsidRPr="00DA7CCD">
        <w:rPr>
          <w:bCs/>
          <w:color w:val="000000"/>
          <w:sz w:val="28"/>
          <w:szCs w:val="28"/>
        </w:rPr>
        <w:t xml:space="preserve">Объемы и источники финансового обеспечения муниципальной программы </w:t>
      </w:r>
      <w:r w:rsidR="00DA7CCD" w:rsidRPr="00DA7CCD">
        <w:rPr>
          <w:sz w:val="28"/>
          <w:szCs w:val="28"/>
        </w:rPr>
        <w:t>«Комплексное развитие сельских территорий»</w:t>
      </w:r>
      <w:r w:rsidR="00875EB3">
        <w:rPr>
          <w:color w:val="2C2D2E"/>
          <w:sz w:val="28"/>
          <w:szCs w:val="28"/>
          <w:shd w:val="clear" w:color="auto" w:fill="FFFFFF"/>
        </w:rPr>
        <w:t xml:space="preserve"> </w:t>
      </w:r>
      <w:r w:rsidR="00B75ADA">
        <w:rPr>
          <w:sz w:val="28"/>
        </w:rPr>
        <w:t xml:space="preserve">» </w:t>
      </w:r>
      <w:r w:rsidR="00B75ADA">
        <w:rPr>
          <w:sz w:val="28"/>
          <w:szCs w:val="28"/>
        </w:rPr>
        <w:t>изложить в следующей редакции:</w:t>
      </w:r>
    </w:p>
    <w:tbl>
      <w:tblPr>
        <w:tblW w:w="10307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B03805" w14:paraId="00503A4E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B289" w14:textId="77777777" w:rsidR="002F69A4" w:rsidRDefault="002F69A4" w:rsidP="002F69A4">
            <w:pPr>
              <w:suppressAutoHyphens/>
              <w:ind w:firstLine="7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9"/>
              <w:gridCol w:w="2410"/>
              <w:gridCol w:w="851"/>
              <w:gridCol w:w="1701"/>
              <w:gridCol w:w="4605"/>
            </w:tblGrid>
            <w:tr w:rsidR="00F3162E" w:rsidRPr="00583D95" w14:paraId="2178A15A" w14:textId="77777777" w:rsidTr="00E20981">
              <w:tc>
                <w:tcPr>
                  <w:tcW w:w="639" w:type="dxa"/>
                  <w:shd w:val="clear" w:color="auto" w:fill="auto"/>
                </w:tcPr>
                <w:p w14:paraId="00DB2E3E" w14:textId="1276DE83" w:rsidR="00DA7CCD" w:rsidRPr="00583D95" w:rsidRDefault="00FE0CD0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DA7CCD" w:rsidRPr="00583D95">
                    <w:rPr>
                      <w:b/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389C3BB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726DA85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сроки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899C973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Сумма, </w:t>
                  </w:r>
                  <w:r w:rsidRPr="00583D95">
                    <w:rPr>
                      <w:b/>
                      <w:bCs/>
                      <w:sz w:val="22"/>
                      <w:szCs w:val="22"/>
                    </w:rPr>
                    <w:t xml:space="preserve"> руб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лей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3ED23644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bCs/>
                      <w:sz w:val="22"/>
                      <w:szCs w:val="22"/>
                    </w:rPr>
                  </w:pPr>
                  <w:r w:rsidRPr="00583D95">
                    <w:rPr>
                      <w:b/>
                      <w:bCs/>
                      <w:sz w:val="22"/>
                      <w:szCs w:val="22"/>
                    </w:rPr>
                    <w:t>Источники финансирования</w:t>
                  </w:r>
                </w:p>
              </w:tc>
            </w:tr>
            <w:tr w:rsidR="00F3162E" w:rsidRPr="00583D95" w14:paraId="57885246" w14:textId="77777777" w:rsidTr="00E20981">
              <w:trPr>
                <w:trHeight w:val="792"/>
              </w:trPr>
              <w:tc>
                <w:tcPr>
                  <w:tcW w:w="639" w:type="dxa"/>
                  <w:shd w:val="clear" w:color="auto" w:fill="auto"/>
                </w:tcPr>
                <w:p w14:paraId="2BD2BA96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23E4A9A1" w14:textId="6BF3507F" w:rsidR="00DA7CCD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Установка детской площадки в парке отдыха по ул. Спортивная в </w:t>
                  </w:r>
                  <w:r w:rsidR="00BE146C">
                    <w:rPr>
                      <w:sz w:val="28"/>
                      <w:szCs w:val="28"/>
                    </w:rPr>
                    <w:t xml:space="preserve">    </w:t>
                  </w:r>
                  <w:proofErr w:type="spellStart"/>
                  <w:r w:rsidRPr="00583D95">
                    <w:rPr>
                      <w:sz w:val="28"/>
                      <w:szCs w:val="28"/>
                    </w:rPr>
                    <w:t>р.п</w:t>
                  </w:r>
                  <w:proofErr w:type="spellEnd"/>
                  <w:r w:rsidRPr="00583D95">
                    <w:rPr>
                      <w:sz w:val="28"/>
                      <w:szCs w:val="28"/>
                    </w:rPr>
                    <w:t>. Романовка</w:t>
                  </w:r>
                </w:p>
                <w:p w14:paraId="4E4CCB82" w14:textId="70345D1A" w:rsidR="00BE146C" w:rsidRPr="00583D95" w:rsidRDefault="00BE146C" w:rsidP="00E20981">
                  <w:pPr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73280AD9" w14:textId="77777777" w:rsidR="00DA7CCD" w:rsidRPr="00583D95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23511C1" w14:textId="77777777" w:rsidR="00DA7CCD" w:rsidRPr="00583D95" w:rsidRDefault="00040A6A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1115606,04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28F6FABF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федеральный бюджет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040A6A">
                    <w:rPr>
                      <w:sz w:val="28"/>
                      <w:szCs w:val="28"/>
                    </w:rPr>
                    <w:t>719344,53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25FE3EDD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областной бюджет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040A6A">
                    <w:rPr>
                      <w:sz w:val="28"/>
                      <w:szCs w:val="28"/>
                    </w:rPr>
                    <w:t>14681,84</w:t>
                  </w:r>
                  <w:r w:rsidR="00742DD2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25BE7715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 местный бюджет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040A6A">
                    <w:rPr>
                      <w:sz w:val="28"/>
                      <w:szCs w:val="28"/>
                    </w:rPr>
                    <w:t>231579,67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16EB2F75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внебюджетные источники</w:t>
                  </w:r>
                  <w:r>
                    <w:rPr>
                      <w:sz w:val="28"/>
                      <w:szCs w:val="28"/>
                    </w:rPr>
                    <w:t>-150000,00руб.</w:t>
                  </w:r>
                </w:p>
              </w:tc>
            </w:tr>
            <w:tr w:rsidR="00F3162E" w:rsidRPr="00583D95" w14:paraId="124F39BA" w14:textId="77777777" w:rsidTr="00E20981">
              <w:tc>
                <w:tcPr>
                  <w:tcW w:w="639" w:type="dxa"/>
                  <w:shd w:val="clear" w:color="auto" w:fill="auto"/>
                </w:tcPr>
                <w:p w14:paraId="23C93F2B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7A891222" w14:textId="69D7339A" w:rsidR="00DA7CCD" w:rsidRPr="00583D95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Установка спортивной площадки в парке отдыха по ул. Спортивная в </w:t>
                  </w:r>
                  <w:r w:rsidR="00BE146C">
                    <w:rPr>
                      <w:sz w:val="28"/>
                      <w:szCs w:val="28"/>
                    </w:rPr>
                    <w:t xml:space="preserve">               </w:t>
                  </w:r>
                  <w:proofErr w:type="spellStart"/>
                  <w:r w:rsidRPr="00583D95">
                    <w:rPr>
                      <w:sz w:val="28"/>
                      <w:szCs w:val="28"/>
                    </w:rPr>
                    <w:t>р.п</w:t>
                  </w:r>
                  <w:proofErr w:type="spellEnd"/>
                  <w:r w:rsidRPr="00583D95">
                    <w:rPr>
                      <w:sz w:val="28"/>
                      <w:szCs w:val="28"/>
                    </w:rPr>
                    <w:t>. Романовка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789A76C" w14:textId="77777777" w:rsidR="00DA7CCD" w:rsidRPr="00583D95" w:rsidRDefault="00DA7CCD" w:rsidP="00E20981">
                  <w:pPr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6E8CAD9" w14:textId="77777777" w:rsidR="00DA7CCD" w:rsidRPr="00583D95" w:rsidRDefault="00040A6A" w:rsidP="00040A6A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304650</w:t>
                  </w:r>
                  <w:r w:rsidR="00DA7CCD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5BBAE755" w14:textId="77777777" w:rsidR="00DA7CCD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федеральный бюджет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040A6A">
                    <w:rPr>
                      <w:sz w:val="28"/>
                      <w:szCs w:val="28"/>
                    </w:rPr>
                    <w:t>193669,71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2C499580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 xml:space="preserve"> областной бюджет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040A6A">
                    <w:rPr>
                      <w:sz w:val="28"/>
                      <w:szCs w:val="28"/>
                    </w:rPr>
                    <w:t>3951,31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1DF91F60" w14:textId="0F02C2C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местный бюджет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="00BE146C">
                    <w:rPr>
                      <w:sz w:val="28"/>
                      <w:szCs w:val="28"/>
                    </w:rPr>
                    <w:t>570</w:t>
                  </w:r>
                  <w:r w:rsidR="00040A6A">
                    <w:rPr>
                      <w:sz w:val="28"/>
                      <w:szCs w:val="28"/>
                    </w:rPr>
                    <w:t>29,77</w:t>
                  </w:r>
                  <w:r>
                    <w:rPr>
                      <w:sz w:val="28"/>
                      <w:szCs w:val="28"/>
                    </w:rPr>
                    <w:t>руб.;</w:t>
                  </w:r>
                </w:p>
                <w:p w14:paraId="79357179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583D95">
                    <w:rPr>
                      <w:sz w:val="28"/>
                      <w:szCs w:val="28"/>
                    </w:rPr>
                    <w:t>внебюджетные источники</w:t>
                  </w:r>
                  <w:r>
                    <w:rPr>
                      <w:sz w:val="28"/>
                      <w:szCs w:val="28"/>
                    </w:rPr>
                    <w:t>-50000,00руб.</w:t>
                  </w:r>
                </w:p>
              </w:tc>
            </w:tr>
            <w:tr w:rsidR="00DA7CCD" w:rsidRPr="00583D95" w14:paraId="4E7D93C5" w14:textId="77777777" w:rsidTr="00E20981">
              <w:tc>
                <w:tcPr>
                  <w:tcW w:w="639" w:type="dxa"/>
                  <w:shd w:val="clear" w:color="auto" w:fill="auto"/>
                </w:tcPr>
                <w:p w14:paraId="04665756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gridSpan w:val="2"/>
                  <w:shd w:val="clear" w:color="auto" w:fill="auto"/>
                </w:tcPr>
                <w:p w14:paraId="65312BA6" w14:textId="77777777" w:rsidR="00DA7CCD" w:rsidRPr="00583D95" w:rsidRDefault="00DA7CCD" w:rsidP="00E20981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583D95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A645BFE" w14:textId="7011A1E9" w:rsidR="00DA7CCD" w:rsidRPr="00583D95" w:rsidRDefault="00F3162E" w:rsidP="00E20981">
                  <w:pPr>
                    <w:jc w:val="center"/>
                    <w:outlineLvl w:val="2"/>
                    <w:rPr>
                      <w:b/>
                      <w:sz w:val="28"/>
                      <w:szCs w:val="28"/>
                    </w:rPr>
                  </w:pPr>
                  <w:r w:rsidRPr="00BE146C">
                    <w:rPr>
                      <w:b/>
                      <w:sz w:val="28"/>
                      <w:szCs w:val="28"/>
                    </w:rPr>
                    <w:t>1420256</w:t>
                  </w:r>
                  <w:r>
                    <w:rPr>
                      <w:b/>
                      <w:sz w:val="28"/>
                      <w:szCs w:val="28"/>
                    </w:rPr>
                    <w:t>,</w:t>
                  </w:r>
                  <w:r w:rsidRPr="00BE146C">
                    <w:rPr>
                      <w:b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4605" w:type="dxa"/>
                  <w:shd w:val="clear" w:color="auto" w:fill="auto"/>
                </w:tcPr>
                <w:p w14:paraId="6729ED32" w14:textId="77777777" w:rsidR="00DA7CCD" w:rsidRPr="00583D95" w:rsidRDefault="00DA7CCD" w:rsidP="00E20981">
                  <w:pPr>
                    <w:jc w:val="center"/>
                    <w:outlineLvl w:val="2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71EF0ED" w14:textId="77777777" w:rsidR="0016670A" w:rsidRDefault="00FE0CD0" w:rsidP="00F539F9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» . </w:t>
            </w:r>
          </w:p>
          <w:p w14:paraId="090D96B5" w14:textId="1FE224E9" w:rsidR="00FE0CD0" w:rsidRDefault="0016670A" w:rsidP="00BE146C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E0CD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Признать утратившим силу постановление администрации Романовского муниципального района Саратовской области от 2.04.2024года №138 «</w:t>
            </w:r>
            <w:r w:rsidRPr="0016670A">
              <w:rPr>
                <w:color w:val="000000"/>
                <w:sz w:val="28"/>
                <w:szCs w:val="28"/>
              </w:rPr>
              <w:t>О внесении изменений в приложение к постановлению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670A">
              <w:rPr>
                <w:color w:val="000000"/>
                <w:sz w:val="28"/>
                <w:szCs w:val="28"/>
              </w:rPr>
              <w:t>администрации Романовского</w:t>
            </w:r>
            <w:r w:rsidR="00040A6A">
              <w:rPr>
                <w:color w:val="000000"/>
                <w:sz w:val="28"/>
                <w:szCs w:val="28"/>
              </w:rPr>
              <w:t xml:space="preserve"> </w:t>
            </w:r>
            <w:r w:rsidRPr="0016670A">
              <w:rPr>
                <w:color w:val="000000"/>
                <w:sz w:val="28"/>
                <w:szCs w:val="28"/>
              </w:rPr>
              <w:t>муниципального района Саратовской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670A">
              <w:rPr>
                <w:color w:val="000000"/>
                <w:sz w:val="28"/>
                <w:szCs w:val="28"/>
              </w:rPr>
              <w:t>области от 22.01.2024 года №14</w:t>
            </w:r>
            <w:r>
              <w:rPr>
                <w:sz w:val="28"/>
                <w:szCs w:val="28"/>
              </w:rPr>
              <w:t>»</w:t>
            </w:r>
            <w:r w:rsidR="00BE146C">
              <w:rPr>
                <w:sz w:val="28"/>
                <w:szCs w:val="28"/>
              </w:rPr>
              <w:t>.</w:t>
            </w:r>
            <w:r w:rsidR="00FE0CD0"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14:paraId="695B52BA" w14:textId="0A2463A7" w:rsidR="00F539F9" w:rsidRDefault="00410305" w:rsidP="00040A6A">
            <w:pPr>
              <w:ind w:firstLine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670A">
              <w:rPr>
                <w:sz w:val="28"/>
                <w:szCs w:val="28"/>
              </w:rPr>
              <w:t>3</w:t>
            </w:r>
            <w:r w:rsidR="00F539F9" w:rsidRPr="00F539F9">
              <w:rPr>
                <w:sz w:val="28"/>
                <w:szCs w:val="28"/>
              </w:rPr>
              <w:t>. Контроль</w:t>
            </w:r>
            <w:r w:rsidR="00F539F9">
              <w:rPr>
                <w:sz w:val="28"/>
                <w:szCs w:val="28"/>
              </w:rPr>
              <w:t xml:space="preserve">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      </w:r>
            <w:proofErr w:type="gramStart"/>
            <w:r w:rsidR="00F539F9">
              <w:rPr>
                <w:sz w:val="28"/>
                <w:szCs w:val="28"/>
              </w:rPr>
              <w:t xml:space="preserve">хозяйству  </w:t>
            </w:r>
            <w:r w:rsidR="007E685B">
              <w:rPr>
                <w:sz w:val="28"/>
                <w:szCs w:val="28"/>
              </w:rPr>
              <w:t>Исупова</w:t>
            </w:r>
            <w:proofErr w:type="gramEnd"/>
            <w:r w:rsidR="007E685B">
              <w:rPr>
                <w:sz w:val="28"/>
                <w:szCs w:val="28"/>
              </w:rPr>
              <w:t xml:space="preserve"> В.П.</w:t>
            </w:r>
            <w:r w:rsidR="00F539F9">
              <w:rPr>
                <w:sz w:val="28"/>
                <w:szCs w:val="28"/>
              </w:rPr>
              <w:t xml:space="preserve"> </w:t>
            </w:r>
          </w:p>
          <w:p w14:paraId="6F819384" w14:textId="77777777" w:rsidR="00F539F9" w:rsidRDefault="00F539F9" w:rsidP="00F539F9">
            <w:pPr>
              <w:ind w:firstLine="855"/>
              <w:jc w:val="both"/>
              <w:rPr>
                <w:sz w:val="28"/>
                <w:szCs w:val="28"/>
              </w:rPr>
            </w:pPr>
          </w:p>
          <w:p w14:paraId="59052903" w14:textId="77777777" w:rsidR="00F539F9" w:rsidRDefault="00F539F9" w:rsidP="00F539F9">
            <w:pPr>
              <w:ind w:firstLine="855"/>
              <w:rPr>
                <w:sz w:val="28"/>
                <w:szCs w:val="28"/>
              </w:rPr>
            </w:pPr>
          </w:p>
          <w:p w14:paraId="36032DE2" w14:textId="77777777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14:paraId="3304101E" w14:textId="4059DA33" w:rsidR="00F539F9" w:rsidRDefault="00F539F9" w:rsidP="00F539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района                                     </w:t>
            </w:r>
            <w:r w:rsidR="00BE146C"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А.И.Щербаков</w:t>
            </w:r>
            <w:proofErr w:type="spellEnd"/>
          </w:p>
          <w:p w14:paraId="3DEB20A5" w14:textId="77777777"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EA7" w14:paraId="4F2DD965" w14:textId="77777777" w:rsidTr="00B75ADA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6614" w14:textId="77777777"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14:paraId="2CF9CE89" w14:textId="77777777" w:rsidR="00B03805" w:rsidRDefault="00B03805" w:rsidP="00F539F9">
      <w:pPr>
        <w:jc w:val="both"/>
        <w:rPr>
          <w:sz w:val="20"/>
          <w:szCs w:val="22"/>
        </w:rPr>
      </w:pPr>
    </w:p>
    <w:sectPr w:rsidR="00B03805" w:rsidSect="00BE146C">
      <w:pgSz w:w="11906" w:h="16838"/>
      <w:pgMar w:top="340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EC"/>
    <w:rsid w:val="000013D1"/>
    <w:rsid w:val="00014474"/>
    <w:rsid w:val="00015F1C"/>
    <w:rsid w:val="000211B8"/>
    <w:rsid w:val="00040A6A"/>
    <w:rsid w:val="000412CA"/>
    <w:rsid w:val="0004325E"/>
    <w:rsid w:val="00053999"/>
    <w:rsid w:val="00057599"/>
    <w:rsid w:val="00064CF5"/>
    <w:rsid w:val="00065F29"/>
    <w:rsid w:val="00071DF2"/>
    <w:rsid w:val="000725F4"/>
    <w:rsid w:val="00076225"/>
    <w:rsid w:val="000813E8"/>
    <w:rsid w:val="00081C3C"/>
    <w:rsid w:val="00084AA7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6670A"/>
    <w:rsid w:val="001769A6"/>
    <w:rsid w:val="001811A0"/>
    <w:rsid w:val="001818AB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2E64"/>
    <w:rsid w:val="00283F00"/>
    <w:rsid w:val="00287A12"/>
    <w:rsid w:val="0029124F"/>
    <w:rsid w:val="00292D29"/>
    <w:rsid w:val="002A5874"/>
    <w:rsid w:val="002A76AD"/>
    <w:rsid w:val="002B05B9"/>
    <w:rsid w:val="002B3320"/>
    <w:rsid w:val="002C4140"/>
    <w:rsid w:val="002D6819"/>
    <w:rsid w:val="002E1E0F"/>
    <w:rsid w:val="002F161D"/>
    <w:rsid w:val="002F69A4"/>
    <w:rsid w:val="00300701"/>
    <w:rsid w:val="003104F7"/>
    <w:rsid w:val="0031283D"/>
    <w:rsid w:val="00312E84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4064"/>
    <w:rsid w:val="003F7189"/>
    <w:rsid w:val="00410305"/>
    <w:rsid w:val="0041072E"/>
    <w:rsid w:val="0041562D"/>
    <w:rsid w:val="004158B2"/>
    <w:rsid w:val="0042101C"/>
    <w:rsid w:val="00425CFC"/>
    <w:rsid w:val="0042668A"/>
    <w:rsid w:val="00437DAA"/>
    <w:rsid w:val="00446C33"/>
    <w:rsid w:val="004524CA"/>
    <w:rsid w:val="0046018D"/>
    <w:rsid w:val="0046255F"/>
    <w:rsid w:val="00466969"/>
    <w:rsid w:val="00471C2E"/>
    <w:rsid w:val="00477A18"/>
    <w:rsid w:val="00496D8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4F3650"/>
    <w:rsid w:val="004F3C2E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0AD9"/>
    <w:rsid w:val="00565FAD"/>
    <w:rsid w:val="0057440C"/>
    <w:rsid w:val="00576C8F"/>
    <w:rsid w:val="00587C73"/>
    <w:rsid w:val="005963E4"/>
    <w:rsid w:val="005A2C36"/>
    <w:rsid w:val="005A5B9E"/>
    <w:rsid w:val="005B1253"/>
    <w:rsid w:val="005B2C01"/>
    <w:rsid w:val="005C3B94"/>
    <w:rsid w:val="005D0608"/>
    <w:rsid w:val="005D0A43"/>
    <w:rsid w:val="005D3AC4"/>
    <w:rsid w:val="005D70AD"/>
    <w:rsid w:val="005E4E9C"/>
    <w:rsid w:val="005E6EA6"/>
    <w:rsid w:val="005F231C"/>
    <w:rsid w:val="005F4A71"/>
    <w:rsid w:val="005F521D"/>
    <w:rsid w:val="005F5997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2243"/>
    <w:rsid w:val="00734FDF"/>
    <w:rsid w:val="00740319"/>
    <w:rsid w:val="00742DD2"/>
    <w:rsid w:val="00752C6C"/>
    <w:rsid w:val="00753C79"/>
    <w:rsid w:val="00753DAA"/>
    <w:rsid w:val="00753ECC"/>
    <w:rsid w:val="00754533"/>
    <w:rsid w:val="00761AAF"/>
    <w:rsid w:val="00774A35"/>
    <w:rsid w:val="007751B8"/>
    <w:rsid w:val="00775581"/>
    <w:rsid w:val="00780166"/>
    <w:rsid w:val="00780BC8"/>
    <w:rsid w:val="007851BB"/>
    <w:rsid w:val="007A45AA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85B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ADE"/>
    <w:rsid w:val="00855087"/>
    <w:rsid w:val="00855154"/>
    <w:rsid w:val="00861B4F"/>
    <w:rsid w:val="00866245"/>
    <w:rsid w:val="00871F6D"/>
    <w:rsid w:val="00873FAB"/>
    <w:rsid w:val="008743B9"/>
    <w:rsid w:val="00875EB3"/>
    <w:rsid w:val="00886930"/>
    <w:rsid w:val="00895547"/>
    <w:rsid w:val="008A33B4"/>
    <w:rsid w:val="008A4800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251"/>
    <w:rsid w:val="00926E7F"/>
    <w:rsid w:val="009339D1"/>
    <w:rsid w:val="0093405F"/>
    <w:rsid w:val="00934916"/>
    <w:rsid w:val="0094043D"/>
    <w:rsid w:val="00940BAA"/>
    <w:rsid w:val="009440B0"/>
    <w:rsid w:val="00944784"/>
    <w:rsid w:val="00944B66"/>
    <w:rsid w:val="009450FF"/>
    <w:rsid w:val="00952EC0"/>
    <w:rsid w:val="00957FA2"/>
    <w:rsid w:val="009648F9"/>
    <w:rsid w:val="0098250A"/>
    <w:rsid w:val="00985942"/>
    <w:rsid w:val="009862E2"/>
    <w:rsid w:val="009900A2"/>
    <w:rsid w:val="0099345B"/>
    <w:rsid w:val="009A6137"/>
    <w:rsid w:val="009A68B6"/>
    <w:rsid w:val="009B4305"/>
    <w:rsid w:val="009B4C96"/>
    <w:rsid w:val="009E55C1"/>
    <w:rsid w:val="009E6D68"/>
    <w:rsid w:val="009F01AD"/>
    <w:rsid w:val="00A033CD"/>
    <w:rsid w:val="00A0474E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A19"/>
    <w:rsid w:val="00A62CAC"/>
    <w:rsid w:val="00A676D2"/>
    <w:rsid w:val="00A71395"/>
    <w:rsid w:val="00A738AA"/>
    <w:rsid w:val="00A80073"/>
    <w:rsid w:val="00A90E54"/>
    <w:rsid w:val="00A92078"/>
    <w:rsid w:val="00A929C5"/>
    <w:rsid w:val="00A93C6D"/>
    <w:rsid w:val="00AA67D4"/>
    <w:rsid w:val="00AA7BD5"/>
    <w:rsid w:val="00AB15C1"/>
    <w:rsid w:val="00AB2AF6"/>
    <w:rsid w:val="00AC1271"/>
    <w:rsid w:val="00AC1A96"/>
    <w:rsid w:val="00AC3F32"/>
    <w:rsid w:val="00AD6BE7"/>
    <w:rsid w:val="00AE035C"/>
    <w:rsid w:val="00AF0D96"/>
    <w:rsid w:val="00AF1280"/>
    <w:rsid w:val="00AF299C"/>
    <w:rsid w:val="00AF5466"/>
    <w:rsid w:val="00AF75A9"/>
    <w:rsid w:val="00B00FFD"/>
    <w:rsid w:val="00B0264A"/>
    <w:rsid w:val="00B03805"/>
    <w:rsid w:val="00B0442C"/>
    <w:rsid w:val="00B0774B"/>
    <w:rsid w:val="00B10B38"/>
    <w:rsid w:val="00B13935"/>
    <w:rsid w:val="00B15282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75ADA"/>
    <w:rsid w:val="00B95274"/>
    <w:rsid w:val="00B956C1"/>
    <w:rsid w:val="00BA1B18"/>
    <w:rsid w:val="00BB11F9"/>
    <w:rsid w:val="00BB2889"/>
    <w:rsid w:val="00BC0713"/>
    <w:rsid w:val="00BC3514"/>
    <w:rsid w:val="00BC3E71"/>
    <w:rsid w:val="00BC546A"/>
    <w:rsid w:val="00BD097D"/>
    <w:rsid w:val="00BD41C9"/>
    <w:rsid w:val="00BD484E"/>
    <w:rsid w:val="00BE146C"/>
    <w:rsid w:val="00BE2850"/>
    <w:rsid w:val="00BF08C5"/>
    <w:rsid w:val="00BF1603"/>
    <w:rsid w:val="00BF1BAC"/>
    <w:rsid w:val="00BF3413"/>
    <w:rsid w:val="00BF771E"/>
    <w:rsid w:val="00BF7B63"/>
    <w:rsid w:val="00C116CA"/>
    <w:rsid w:val="00C136DC"/>
    <w:rsid w:val="00C17042"/>
    <w:rsid w:val="00C23AFF"/>
    <w:rsid w:val="00C24521"/>
    <w:rsid w:val="00C25C12"/>
    <w:rsid w:val="00C30219"/>
    <w:rsid w:val="00C30AF4"/>
    <w:rsid w:val="00C3154E"/>
    <w:rsid w:val="00C44A9D"/>
    <w:rsid w:val="00C5015B"/>
    <w:rsid w:val="00C56183"/>
    <w:rsid w:val="00C67D07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0235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2BDE"/>
    <w:rsid w:val="00D35967"/>
    <w:rsid w:val="00D36DF3"/>
    <w:rsid w:val="00D37562"/>
    <w:rsid w:val="00D41367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A7CCD"/>
    <w:rsid w:val="00DB155D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814"/>
    <w:rsid w:val="00E10BF2"/>
    <w:rsid w:val="00E12331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539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4654"/>
    <w:rsid w:val="00F07165"/>
    <w:rsid w:val="00F214FE"/>
    <w:rsid w:val="00F21F30"/>
    <w:rsid w:val="00F278E9"/>
    <w:rsid w:val="00F310CB"/>
    <w:rsid w:val="00F3162E"/>
    <w:rsid w:val="00F33286"/>
    <w:rsid w:val="00F35F69"/>
    <w:rsid w:val="00F52290"/>
    <w:rsid w:val="00F539F9"/>
    <w:rsid w:val="00F54725"/>
    <w:rsid w:val="00F57693"/>
    <w:rsid w:val="00F70A4B"/>
    <w:rsid w:val="00F9009A"/>
    <w:rsid w:val="00FA0717"/>
    <w:rsid w:val="00FB2445"/>
    <w:rsid w:val="00FB398C"/>
    <w:rsid w:val="00FB5406"/>
    <w:rsid w:val="00FB566B"/>
    <w:rsid w:val="00FB7CE4"/>
    <w:rsid w:val="00FC5751"/>
    <w:rsid w:val="00FC74B2"/>
    <w:rsid w:val="00FD0B14"/>
    <w:rsid w:val="00FD142E"/>
    <w:rsid w:val="00FD1834"/>
    <w:rsid w:val="00FD6DE2"/>
    <w:rsid w:val="00FD73AF"/>
    <w:rsid w:val="00FE0CD0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2ED07"/>
  <w15:docId w15:val="{D6D6D218-6FBE-45F6-A9E5-2BF7178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B5BD-15CC-43EE-9A28-5D7CE195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2024-10-22T10:55:00Z</cp:lastPrinted>
  <dcterms:created xsi:type="dcterms:W3CDTF">2024-10-23T07:32:00Z</dcterms:created>
  <dcterms:modified xsi:type="dcterms:W3CDTF">2024-10-23T07:32:00Z</dcterms:modified>
</cp:coreProperties>
</file>