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5527" w14:textId="5D6BF6A7" w:rsidR="005A4950" w:rsidRPr="005A4950" w:rsidRDefault="005A4950" w:rsidP="005A495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bookmarkStart w:id="0" w:name="_Hlk168385282"/>
      <w:r w:rsidRPr="005A495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D1833A6" wp14:editId="03FB5EAE">
            <wp:extent cx="7620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7796" w14:textId="77777777" w:rsidR="005A4950" w:rsidRPr="005A4950" w:rsidRDefault="005A4950" w:rsidP="005A495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5A4950"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13D74BB" w14:textId="77777777" w:rsidR="005A4950" w:rsidRPr="005A4950" w:rsidRDefault="005A4950" w:rsidP="005A495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A4950"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14:paraId="0DB40F77" w14:textId="77777777" w:rsidR="005A4950" w:rsidRPr="005A4950" w:rsidRDefault="005A4950" w:rsidP="005A495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A4950"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ПОСТАНОВЛЕНИЕ</w:t>
      </w:r>
    </w:p>
    <w:p w14:paraId="4FC2006D" w14:textId="5230F3F5" w:rsidR="005A4950" w:rsidRPr="005A4950" w:rsidRDefault="005A4950" w:rsidP="005A495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5A4950">
        <w:rPr>
          <w:rFonts w:ascii="Times New Roman" w:eastAsia="Calibri" w:hAnsi="Times New Roman" w:cs="Times New Roman"/>
          <w:noProof/>
          <w:sz w:val="28"/>
          <w:szCs w:val="28"/>
        </w:rPr>
        <w:t>от 1</w: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2</w:t>
      </w:r>
      <w:r w:rsidRPr="005A4950">
        <w:rPr>
          <w:rFonts w:ascii="Times New Roman" w:eastAsia="Calibri" w:hAnsi="Times New Roman" w:cs="Times New Roman"/>
          <w:noProof/>
          <w:sz w:val="28"/>
          <w:szCs w:val="28"/>
        </w:rPr>
        <w:t>.11.2024 года № 64</w: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9</w:t>
      </w:r>
    </w:p>
    <w:p w14:paraId="60973847" w14:textId="77777777" w:rsidR="005A4950" w:rsidRPr="005A4950" w:rsidRDefault="005A4950" w:rsidP="005A495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A4950">
        <w:rPr>
          <w:rFonts w:ascii="Times New Roman" w:eastAsia="Calibri" w:hAnsi="Times New Roman" w:cs="Times New Roman"/>
          <w:noProof/>
          <w:sz w:val="28"/>
          <w:szCs w:val="28"/>
        </w:rPr>
        <w:t>р.п.Романовка</w:t>
      </w:r>
      <w:bookmarkEnd w:id="0"/>
    </w:p>
    <w:p w14:paraId="1ECB21C2" w14:textId="77777777" w:rsidR="007A3F35" w:rsidRPr="0084167D" w:rsidRDefault="007A3F35" w:rsidP="007A3F35">
      <w:pPr>
        <w:tabs>
          <w:tab w:val="left" w:pos="567"/>
        </w:tabs>
        <w:spacing w:after="0"/>
        <w:ind w:left="426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DAC353" w14:textId="77777777" w:rsidR="007A3F35" w:rsidRDefault="007A3F35" w:rsidP="007A3F35">
      <w:pPr>
        <w:tabs>
          <w:tab w:val="left" w:pos="567"/>
        </w:tabs>
        <w:spacing w:after="0" w:line="240" w:lineRule="auto"/>
        <w:ind w:left="426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системы мониторинга </w:t>
      </w:r>
    </w:p>
    <w:p w14:paraId="70843BAA" w14:textId="77777777" w:rsidR="007A3F35" w:rsidRPr="00505C37" w:rsidRDefault="007A3F35" w:rsidP="007A3F35">
      <w:pPr>
        <w:tabs>
          <w:tab w:val="left" w:pos="567"/>
        </w:tabs>
        <w:spacing w:after="0" w:line="240" w:lineRule="auto"/>
        <w:ind w:left="426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состояния системы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5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теплоснабжения</w:t>
      </w:r>
    </w:p>
    <w:p w14:paraId="1BF1D3FC" w14:textId="77777777" w:rsidR="007A3F35" w:rsidRPr="00C7573E" w:rsidRDefault="007A3F35" w:rsidP="007A3F35">
      <w:pPr>
        <w:tabs>
          <w:tab w:val="left" w:pos="567"/>
        </w:tabs>
        <w:spacing w:after="0" w:line="240" w:lineRule="auto"/>
        <w:ind w:left="426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Романовского </w:t>
      </w:r>
      <w:r w:rsidRPr="00505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14:paraId="275E1B54" w14:textId="77777777" w:rsidR="007A3F35" w:rsidRPr="00C7573E" w:rsidRDefault="007A3F35" w:rsidP="007A3F35">
      <w:pPr>
        <w:tabs>
          <w:tab w:val="left" w:pos="567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B2281" w14:textId="77777777" w:rsidR="007A3F35" w:rsidRDefault="007A3F35" w:rsidP="007A3F35">
      <w:pPr>
        <w:tabs>
          <w:tab w:val="left" w:pos="567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05C3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N 190-ФЗ «О теплоснабжении», приказом Министерства строительства и жилищно-коммунального хозяйства Российской Федерации от 30.11.2021 №869/</w:t>
      </w:r>
      <w:proofErr w:type="spellStart"/>
      <w:r w:rsidRPr="00505C37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spellEnd"/>
      <w:r w:rsidRPr="00505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методических рекомендаций по проведению субъектами Российской Федерации мониторинга состояния объектов систем теплоснабжения», приказом Министерства энергетики Российской Федерации от 12.03.2013 № 103 «Об утверждении правил оценки готовности к отопительному периоду», </w:t>
      </w:r>
      <w:r>
        <w:rPr>
          <w:rFonts w:ascii="Times New Roman" w:hAnsi="Times New Roman" w:cs="Times New Roman"/>
          <w:spacing w:val="-1"/>
          <w:sz w:val="28"/>
          <w:szCs w:val="28"/>
          <w:bdr w:val="none" w:sz="0" w:space="0" w:color="auto" w:frame="1"/>
          <w:shd w:val="clear" w:color="auto" w:fill="FFFFFF"/>
        </w:rPr>
        <w:t xml:space="preserve">Уставом Романовского муниципального района администрация Романовского муниципального района </w:t>
      </w:r>
      <w:r w:rsidRPr="00C7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77A985" w14:textId="77777777" w:rsidR="007A3F35" w:rsidRPr="00BB68AC" w:rsidRDefault="007A3F35" w:rsidP="007A3F35">
      <w:pPr>
        <w:tabs>
          <w:tab w:val="left" w:pos="567"/>
        </w:tabs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2AF3A6B" w14:textId="2206C5E6" w:rsidR="007A3F35" w:rsidRPr="007A3F35" w:rsidRDefault="007A3F35" w:rsidP="007A3F3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right="-1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3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системы мониторинга состояния системы теплоснабжения Романовского муниципального района, согласно приложению.</w:t>
      </w:r>
    </w:p>
    <w:p w14:paraId="0760F251" w14:textId="77777777" w:rsidR="007A3F35" w:rsidRPr="007A3F35" w:rsidRDefault="007A3F35" w:rsidP="007A3F35">
      <w:pPr>
        <w:tabs>
          <w:tab w:val="left" w:pos="426"/>
        </w:tabs>
        <w:spacing w:after="0" w:line="240" w:lineRule="auto"/>
        <w:ind w:left="426" w:firstLine="992"/>
        <w:jc w:val="both"/>
        <w:rPr>
          <w:rFonts w:ascii="Times New Roman" w:hAnsi="Times New Roman"/>
          <w:sz w:val="28"/>
          <w:szCs w:val="28"/>
        </w:rPr>
      </w:pPr>
      <w:r w:rsidRPr="007A3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7A3F35">
        <w:rPr>
          <w:rFonts w:ascii="Times New Roman" w:hAnsi="Times New Roman"/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7A3F35">
        <w:rPr>
          <w:rFonts w:ascii="Times New Roman" w:hAnsi="Times New Roman"/>
          <w:sz w:val="28"/>
          <w:szCs w:val="28"/>
          <w:lang w:val="en-US"/>
        </w:rPr>
        <w:t>romanovka</w:t>
      </w:r>
      <w:proofErr w:type="spellEnd"/>
      <w:r w:rsidRPr="007A3F35">
        <w:rPr>
          <w:rFonts w:ascii="Times New Roman" w:hAnsi="Times New Roman"/>
          <w:sz w:val="28"/>
          <w:szCs w:val="28"/>
        </w:rPr>
        <w:t>.</w:t>
      </w:r>
      <w:proofErr w:type="spellStart"/>
      <w:r w:rsidRPr="007A3F35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Pr="007A3F35">
        <w:rPr>
          <w:rFonts w:ascii="Times New Roman" w:hAnsi="Times New Roman"/>
          <w:sz w:val="28"/>
          <w:szCs w:val="28"/>
        </w:rPr>
        <w:t>.</w:t>
      </w:r>
      <w:proofErr w:type="spellStart"/>
      <w:r w:rsidRPr="007A3F3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A3F35">
        <w:rPr>
          <w:rFonts w:ascii="Times New Roman" w:hAnsi="Times New Roman"/>
          <w:sz w:val="28"/>
          <w:szCs w:val="28"/>
        </w:rPr>
        <w:t>.</w:t>
      </w:r>
    </w:p>
    <w:p w14:paraId="2D3CBFEE" w14:textId="77777777" w:rsidR="007A3F35" w:rsidRPr="006560CC" w:rsidRDefault="007A3F35" w:rsidP="007A3F35">
      <w:pPr>
        <w:tabs>
          <w:tab w:val="left" w:pos="426"/>
          <w:tab w:val="left" w:pos="567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Pr="00C7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администрации по строительству и жилищно-коммунальному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  Романовского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Исупова В.П.</w:t>
      </w:r>
    </w:p>
    <w:p w14:paraId="0E9BD146" w14:textId="77777777" w:rsidR="007A3F35" w:rsidRDefault="007A3F35" w:rsidP="007A3F35">
      <w:pPr>
        <w:tabs>
          <w:tab w:val="left" w:pos="567"/>
        </w:tabs>
        <w:spacing w:after="0"/>
        <w:ind w:left="426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B82CAB" w14:textId="2D3C3B9B" w:rsidR="007A3F35" w:rsidRPr="00C7573E" w:rsidRDefault="007A3F35" w:rsidP="007A3F35">
      <w:pPr>
        <w:tabs>
          <w:tab w:val="left" w:pos="567"/>
        </w:tabs>
        <w:spacing w:after="0"/>
        <w:ind w:left="426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14:paraId="5696657A" w14:textId="77777777" w:rsidR="007A3F35" w:rsidRPr="00C7573E" w:rsidRDefault="007A3F35" w:rsidP="007A3F35">
      <w:pPr>
        <w:tabs>
          <w:tab w:val="left" w:pos="567"/>
        </w:tabs>
        <w:spacing w:after="0"/>
        <w:ind w:left="426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А.И. Щербаков</w:t>
      </w:r>
    </w:p>
    <w:p w14:paraId="62BFCC7D" w14:textId="77777777" w:rsidR="007A3F35" w:rsidRPr="00C7573E" w:rsidRDefault="007A3F35" w:rsidP="007A3F35">
      <w:pPr>
        <w:tabs>
          <w:tab w:val="left" w:pos="567"/>
        </w:tabs>
        <w:ind w:right="141"/>
        <w:rPr>
          <w:rFonts w:ascii="Calibri" w:eastAsia="Times New Roman" w:hAnsi="Calibri" w:cs="Times New Roman"/>
          <w:i/>
          <w:szCs w:val="28"/>
          <w:lang w:eastAsia="ru-RU"/>
        </w:rPr>
      </w:pPr>
    </w:p>
    <w:p w14:paraId="7314C913" w14:textId="77777777" w:rsidR="007A3F35" w:rsidRDefault="007A3F35" w:rsidP="007A3F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F72CCCB" w14:textId="77777777" w:rsidR="007A3F35" w:rsidRDefault="007A3F35" w:rsidP="007A3F3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7227815A" w14:textId="77777777" w:rsidR="007A3F35" w:rsidRDefault="007A3F35" w:rsidP="007A3F3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709A5267" w14:textId="77777777" w:rsidR="007A3F35" w:rsidRDefault="007A3F35" w:rsidP="007A3F3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6B582B3B" w14:textId="77777777" w:rsidR="007A3F35" w:rsidRDefault="007A3F35" w:rsidP="007A3F3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307F7357" w14:textId="5E87991E" w:rsidR="007A3F35" w:rsidRDefault="007A3F35" w:rsidP="007A3F3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1309EC18" w14:textId="77777777" w:rsidR="001525C8" w:rsidRDefault="001525C8" w:rsidP="007A3F3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2478A2A7" w14:textId="77777777" w:rsidR="007A3F35" w:rsidRDefault="007A3F35" w:rsidP="007A3F3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4304B689" w14:textId="77777777" w:rsidR="007A3F35" w:rsidRDefault="007A3F35" w:rsidP="007A3F3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27DA313C" w14:textId="77777777" w:rsidR="005A4950" w:rsidRPr="005A4950" w:rsidRDefault="007A3F35" w:rsidP="005A4950">
      <w:pPr>
        <w:shd w:val="clear" w:color="auto" w:fill="FFFFFF"/>
        <w:spacing w:after="0" w:line="240" w:lineRule="auto"/>
        <w:ind w:firstLine="5670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</w:pPr>
      <w:r w:rsidRPr="005A4950"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14:paraId="6DC9B9AA" w14:textId="77777777" w:rsidR="005A4950" w:rsidRDefault="007A3F35" w:rsidP="005A4950">
      <w:pPr>
        <w:shd w:val="clear" w:color="auto" w:fill="FFFFFF"/>
        <w:spacing w:after="0" w:line="240" w:lineRule="auto"/>
        <w:ind w:firstLine="5670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</w:pPr>
      <w:r w:rsidRPr="005A4950"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  <w:t xml:space="preserve">администрации </w:t>
      </w:r>
      <w:r w:rsidRPr="005A4950">
        <w:rPr>
          <w:rFonts w:ascii="Times New Roman" w:eastAsia="Calibri" w:hAnsi="Times New Roman" w:cs="Times New Roman"/>
          <w:color w:val="2D2D2D"/>
          <w:sz w:val="24"/>
          <w:szCs w:val="24"/>
          <w:lang w:eastAsia="ru-RU"/>
        </w:rPr>
        <w:t>Романовского</w:t>
      </w:r>
      <w:r w:rsidRPr="005A4950"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14:paraId="7953D564" w14:textId="6EE49076" w:rsidR="007A3F35" w:rsidRDefault="007A3F35" w:rsidP="005A4950">
      <w:pPr>
        <w:shd w:val="clear" w:color="auto" w:fill="FFFFFF"/>
        <w:spacing w:after="0" w:line="240" w:lineRule="auto"/>
        <w:ind w:firstLine="5670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</w:pPr>
      <w:r w:rsidRPr="005A4950"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  <w:t>муниципального района</w:t>
      </w:r>
    </w:p>
    <w:p w14:paraId="5186F9AD" w14:textId="459204D3" w:rsidR="005A4950" w:rsidRPr="005A4950" w:rsidRDefault="005A4950" w:rsidP="005A4950">
      <w:pPr>
        <w:shd w:val="clear" w:color="auto" w:fill="FFFFFF"/>
        <w:spacing w:after="0" w:line="240" w:lineRule="auto"/>
        <w:ind w:firstLine="5670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  <w:t>Саратовской области</w:t>
      </w:r>
    </w:p>
    <w:p w14:paraId="202E4A47" w14:textId="37B21195" w:rsidR="007A3F35" w:rsidRPr="005A4950" w:rsidRDefault="005A4950" w:rsidP="005A4950">
      <w:pPr>
        <w:shd w:val="clear" w:color="auto" w:fill="FFFFFF"/>
        <w:spacing w:after="0" w:line="240" w:lineRule="auto"/>
        <w:ind w:firstLine="5670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  <w:t>о</w:t>
      </w:r>
      <w:r w:rsidR="007A3F35" w:rsidRPr="005A4950"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color w:val="3C3C3C"/>
          <w:spacing w:val="2"/>
          <w:sz w:val="24"/>
          <w:szCs w:val="24"/>
          <w:lang w:eastAsia="ru-RU"/>
        </w:rPr>
        <w:t xml:space="preserve"> 12.11.2024 года № 649</w:t>
      </w:r>
    </w:p>
    <w:p w14:paraId="2AE43D77" w14:textId="77777777" w:rsidR="007A3F35" w:rsidRPr="00505C37" w:rsidRDefault="007A3F35" w:rsidP="007A3F3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1116D680" w14:textId="77777777" w:rsidR="007A3F35" w:rsidRPr="00E7659B" w:rsidRDefault="007A3F35" w:rsidP="007A3F3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</w:pPr>
      <w:r w:rsidRPr="00E7659B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 xml:space="preserve">Порядок </w:t>
      </w:r>
    </w:p>
    <w:p w14:paraId="342F9EEE" w14:textId="77777777" w:rsidR="007A3F35" w:rsidRPr="00E7659B" w:rsidRDefault="007A3F35" w:rsidP="007A3F3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</w:pPr>
      <w:r w:rsidRPr="00E7659B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системы мониторинга состояния системы теплоснабжения</w:t>
      </w:r>
    </w:p>
    <w:p w14:paraId="21F0CD4E" w14:textId="77777777" w:rsidR="007A3F35" w:rsidRPr="00E7659B" w:rsidRDefault="007A3F35" w:rsidP="007A3F3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>Романовского</w:t>
      </w:r>
      <w:r w:rsidRPr="00E7659B">
        <w:rPr>
          <w:rFonts w:ascii="Times New Roman" w:eastAsia="Calibri" w:hAnsi="Times New Roman" w:cs="Times New Roman"/>
          <w:b/>
          <w:spacing w:val="2"/>
          <w:sz w:val="28"/>
          <w:szCs w:val="28"/>
          <w:lang w:eastAsia="ru-RU"/>
        </w:rPr>
        <w:t xml:space="preserve"> муниципального района</w:t>
      </w:r>
    </w:p>
    <w:p w14:paraId="2E00EFB2" w14:textId="77777777" w:rsidR="007A3F35" w:rsidRPr="00505C37" w:rsidRDefault="007A3F35" w:rsidP="007A3F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</w:p>
    <w:p w14:paraId="74F848A4" w14:textId="77777777" w:rsidR="007A3F35" w:rsidRPr="00505C37" w:rsidRDefault="007A3F35" w:rsidP="007A3F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1. Настоящий Порядок определяет механизм взаимодействия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Романовского</w:t>
      </w: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505C3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, теплоснабжающей и организации при создании и функционировании системы мониторинга состояния системы теплоснабжения на территории </w:t>
      </w:r>
      <w:r>
        <w:rPr>
          <w:rFonts w:ascii="Times New Roman" w:eastAsia="Calibri" w:hAnsi="Times New Roman" w:cs="Times New Roman"/>
          <w:color w:val="2D2D2D"/>
          <w:sz w:val="28"/>
          <w:szCs w:val="28"/>
          <w:lang w:eastAsia="ru-RU"/>
        </w:rPr>
        <w:t>Романовского</w:t>
      </w:r>
      <w:r w:rsidRPr="00505C3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муниципального района.</w:t>
      </w:r>
    </w:p>
    <w:p w14:paraId="7407B8A1" w14:textId="77777777" w:rsidR="007A3F35" w:rsidRPr="00505C37" w:rsidRDefault="007A3F35" w:rsidP="007A3F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Система мониторинга состояния системы теплоснабжения </w:t>
      </w:r>
      <w:r>
        <w:rPr>
          <w:rFonts w:ascii="Times New Roman" w:eastAsia="Calibri" w:hAnsi="Times New Roman" w:cs="Times New Roman"/>
          <w:color w:val="2D2D2D"/>
          <w:sz w:val="28"/>
          <w:szCs w:val="28"/>
          <w:lang w:eastAsia="ru-RU"/>
        </w:rPr>
        <w:t>Романовского</w:t>
      </w: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–</w:t>
      </w:r>
      <w:r w:rsidRPr="00505C3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это комплексная система наблюдений, оценки и прогноза состояния тепловых сетей, оборудования котельных (далее - система мониторинга).</w:t>
      </w:r>
    </w:p>
    <w:p w14:paraId="6742FED5" w14:textId="77777777" w:rsidR="007A3F35" w:rsidRPr="00505C37" w:rsidRDefault="007A3F35" w:rsidP="007A3F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Целями создания и функционирования системы мониторинга состояния системы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ситуаций, а также установление необходимости строительства новых систем теплоснабжения.</w:t>
      </w:r>
    </w:p>
    <w:p w14:paraId="10372572" w14:textId="77777777" w:rsidR="007A3F35" w:rsidRPr="00505C37" w:rsidRDefault="007A3F35" w:rsidP="007A3F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2. Основными задачами системы мониторинга являются:</w:t>
      </w:r>
    </w:p>
    <w:p w14:paraId="2EA447C1" w14:textId="77777777" w:rsidR="007A3F35" w:rsidRPr="00505C37" w:rsidRDefault="007A3F35" w:rsidP="007A3F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работах;</w:t>
      </w:r>
    </w:p>
    <w:p w14:paraId="6F617992" w14:textId="77777777" w:rsidR="007A3F35" w:rsidRPr="007B1B00" w:rsidRDefault="007A3F35" w:rsidP="007A3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B00">
        <w:rPr>
          <w:rFonts w:ascii="Times New Roman" w:eastAsia="Calibri" w:hAnsi="Times New Roman" w:cs="Times New Roman"/>
          <w:sz w:val="28"/>
          <w:szCs w:val="28"/>
        </w:rPr>
        <w:t>- оптимизация процесса составления планов проведения ремонтных работ на объектах теплоснабжения;</w:t>
      </w:r>
    </w:p>
    <w:p w14:paraId="0981DAAA" w14:textId="77777777" w:rsidR="007A3F35" w:rsidRPr="007B1B00" w:rsidRDefault="007A3F35" w:rsidP="007A3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B00">
        <w:rPr>
          <w:rFonts w:ascii="Times New Roman" w:eastAsia="Calibri" w:hAnsi="Times New Roman" w:cs="Times New Roman"/>
          <w:sz w:val="28"/>
          <w:szCs w:val="28"/>
        </w:rPr>
        <w:t>- эффективное планирование выделения финансовых средств на содержание и проведения ремонтных работ на объектах теплоснабжения.</w:t>
      </w:r>
    </w:p>
    <w:p w14:paraId="55AE72B7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3. Мониторинг включает следующие этапы:</w:t>
      </w:r>
    </w:p>
    <w:p w14:paraId="2073B0D9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перечня объектов систем теплоснабжения;</w:t>
      </w:r>
    </w:p>
    <w:p w14:paraId="11542A8F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технического состояния объектов систем теплоснабжения;</w:t>
      </w:r>
    </w:p>
    <w:p w14:paraId="64F16C7D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качества и надежности объектов систем теплоснабжения;</w:t>
      </w:r>
    </w:p>
    <w:p w14:paraId="1CDBEEA0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качества теплоснабжения населения;</w:t>
      </w:r>
    </w:p>
    <w:p w14:paraId="3C5E233A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подведение итогов.</w:t>
      </w:r>
    </w:p>
    <w:p w14:paraId="027A3D45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4. При проведении мониторинга состояния объектов систем теплоснабжения определяются фактическое техническое состояние объектов систем теплоснабжения и технико-экономическая эффективность объектов системы теплоснабжения.</w:t>
      </w:r>
    </w:p>
    <w:p w14:paraId="268D2156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Для получения указанных сведений ресурсоснабжающей организации самостоятельно или с привлечением специализированной организации проводится натурное, визуально-измерительное и инструментальное обследование объектов систем теплоснабжения.</w:t>
      </w:r>
    </w:p>
    <w:p w14:paraId="0F44AC9A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В состав сведений о фактическом техническом состоянии объектов системы теплоснабжения включается следующая информация:</w:t>
      </w:r>
    </w:p>
    <w:p w14:paraId="589E3795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об уровне физического износа объектов системы теплоснабжения;</w:t>
      </w:r>
    </w:p>
    <w:p w14:paraId="48C72C57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об актуальном техническом состоянии объекта (на дату обследования);</w:t>
      </w:r>
    </w:p>
    <w:p w14:paraId="1BFCDDF3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о наличии необходимости в проведении мероприятий по модернизации, реконструкции, капитальному ремонту объекта системы теплоснабжения или замене оборудования, установленного на нем, в том числе предельные сроки проведения таких мероприятий.</w:t>
      </w:r>
    </w:p>
    <w:p w14:paraId="4EDB6CAC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оценки технического состояния объектов систем теплоснабжения рекомендуется определять:</w:t>
      </w:r>
    </w:p>
    <w:p w14:paraId="52E4E191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проектные и фактические характеристики объектов теплоснабжения на период проведения оценки;</w:t>
      </w:r>
    </w:p>
    <w:p w14:paraId="31AE64C6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технические характеристики систем водоподготовки;</w:t>
      </w:r>
    </w:p>
    <w:p w14:paraId="0A5CC564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соответствие применяемых технологических решений целевым показателям эффективности очистки;</w:t>
      </w:r>
    </w:p>
    <w:p w14:paraId="240D4F6B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оптимальность эксплуатационных характеристик источника тепловой энергии, насосных станций и сети;</w:t>
      </w:r>
    </w:p>
    <w:p w14:paraId="2DAC774A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наличие аварийных ситуаций на объектах систем теплоснабжения;</w:t>
      </w:r>
    </w:p>
    <w:p w14:paraId="4C692D4B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- качество горячей воды перед поступлением в сеть и в сети на соответствие требованиям, установленным законодательством в области обеспечения санитарно-эпидемиологического благополучия населения.</w:t>
      </w:r>
    </w:p>
    <w:p w14:paraId="79FB8729" w14:textId="77777777" w:rsidR="007A3F35" w:rsidRPr="00505C37" w:rsidRDefault="007A3F35" w:rsidP="007A3F3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В ходе оценки технического состояния объектов систем теплоснабжения рекомендуется сформировать технико-экономические показатели состояния объектов систем теплоснабжения в соответствии с приказами Минстроя России №606/</w:t>
      </w:r>
      <w:proofErr w:type="spellStart"/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spellEnd"/>
      <w:r w:rsidRPr="00505C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№437/пр.</w:t>
      </w:r>
    </w:p>
    <w:p w14:paraId="417D25D5" w14:textId="77777777" w:rsidR="007A3F35" w:rsidRPr="00505C37" w:rsidRDefault="007A3F35" w:rsidP="007A3F3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05C3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5. Администрация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Романовского</w:t>
      </w:r>
      <w:r w:rsidRPr="00505C3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муниципального района в рамках организации взаимодействия участников мониторинга систем теплоснабжения:</w:t>
      </w:r>
    </w:p>
    <w:p w14:paraId="7921329E" w14:textId="77777777" w:rsidR="007A3F35" w:rsidRPr="00505C37" w:rsidRDefault="007A3F35" w:rsidP="007A3F3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05C37">
        <w:rPr>
          <w:rFonts w:ascii="Times New Roman" w:eastAsia="Times New Roman" w:hAnsi="Times New Roman" w:cs="Calibri"/>
          <w:sz w:val="28"/>
          <w:szCs w:val="28"/>
          <w:lang w:eastAsia="ru-RU"/>
        </w:rPr>
        <w:t>- оказывает содействие членам групп мониторинга состояния объектов систем теплоснабжения;</w:t>
      </w:r>
    </w:p>
    <w:p w14:paraId="099FDA3A" w14:textId="77777777" w:rsidR="007A3F35" w:rsidRPr="00505C37" w:rsidRDefault="007A3F35" w:rsidP="007A3F3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участвует, при необходимости, в совещаниях региональной рабочей группы по вопросам мониторинга состояния объектов и реализации плана проведения мониторинга;</w:t>
      </w:r>
    </w:p>
    <w:p w14:paraId="54839C3D" w14:textId="77777777" w:rsidR="007A3F35" w:rsidRPr="00505C37" w:rsidRDefault="007A3F35" w:rsidP="007A3F3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ресурсоснабжающим организациям, членам рабочих групп информацию, необходимую для проведения мониторинга состояния объектов;</w:t>
      </w:r>
    </w:p>
    <w:p w14:paraId="580DC0B4" w14:textId="77777777" w:rsidR="007A3F35" w:rsidRPr="00505C37" w:rsidRDefault="007A3F35" w:rsidP="007A3F3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рассмотрении результатов проведенного ресурсоснабжающими организациями мониторинга состояния эксплуатируемых ими объектов систем теплоснабжения и в подготовке по итогам их рассмотрения заключения, содержащего, в том числе, выводы об их соответствии установленным показателям надежности и энергетической эффективности.</w:t>
      </w:r>
    </w:p>
    <w:p w14:paraId="22A68C7D" w14:textId="77777777" w:rsidR="007A3F35" w:rsidRPr="00505C37" w:rsidRDefault="007A3F35" w:rsidP="007A3F3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Ресурсоснабжающие организации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Романовского</w:t>
      </w:r>
      <w:r w:rsidRPr="0050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рамках взаимодействия с участниками мониторинга состояния объектов теплоснабжения:</w:t>
      </w:r>
    </w:p>
    <w:p w14:paraId="6A685BBE" w14:textId="77777777" w:rsidR="007A3F35" w:rsidRPr="00505C37" w:rsidRDefault="007A3F35" w:rsidP="007A3F3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реализации плана по проведению мониторинга;</w:t>
      </w:r>
    </w:p>
    <w:p w14:paraId="40947B0A" w14:textId="77777777" w:rsidR="007A3F35" w:rsidRPr="00505C37" w:rsidRDefault="007A3F35" w:rsidP="007A3F35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3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участвуют, при необходимости, в совещаниях региональной рабочей группы по вопросу мониторинга состояния объектов теплоснабжения.</w:t>
      </w:r>
    </w:p>
    <w:p w14:paraId="1B410182" w14:textId="77777777" w:rsidR="007A3F35" w:rsidRPr="00505C37" w:rsidRDefault="007A3F35" w:rsidP="007A3F35">
      <w:pPr>
        <w:shd w:val="clear" w:color="auto" w:fill="FFFFFF"/>
        <w:spacing w:before="375" w:after="225" w:line="240" w:lineRule="auto"/>
        <w:ind w:firstLine="709"/>
        <w:jc w:val="both"/>
        <w:textAlignment w:val="baseline"/>
        <w:outlineLvl w:val="1"/>
        <w:rPr>
          <w:rFonts w:ascii="Times New Roman" w:eastAsia="Calibri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14:paraId="27E387A8" w14:textId="77777777" w:rsidR="007A3F35" w:rsidRPr="00505C37" w:rsidRDefault="007A3F35" w:rsidP="007A3F3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Calibri" w:hAnsi="Times New Roman" w:cs="Times New Roman"/>
          <w:color w:val="3C3C3C"/>
          <w:spacing w:val="2"/>
          <w:sz w:val="28"/>
          <w:szCs w:val="28"/>
          <w:lang w:eastAsia="ru-RU"/>
        </w:rPr>
      </w:pPr>
    </w:p>
    <w:sectPr w:rsidR="007A3F35" w:rsidRPr="00505C37" w:rsidSect="007A3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25873"/>
    <w:multiLevelType w:val="hybridMultilevel"/>
    <w:tmpl w:val="533C96CE"/>
    <w:lvl w:ilvl="0" w:tplc="69AEC98A">
      <w:start w:val="1"/>
      <w:numFmt w:val="decimal"/>
      <w:lvlText w:val="%1."/>
      <w:lvlJc w:val="left"/>
      <w:pPr>
        <w:ind w:left="28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F35"/>
    <w:rsid w:val="001525C8"/>
    <w:rsid w:val="005855C5"/>
    <w:rsid w:val="005A4950"/>
    <w:rsid w:val="007A3F35"/>
    <w:rsid w:val="007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CB1C"/>
  <w15:docId w15:val="{895B78D8-8851-4A22-94B8-91735C56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2024-11-12T08:08:00Z</cp:lastPrinted>
  <dcterms:created xsi:type="dcterms:W3CDTF">2024-11-12T08:11:00Z</dcterms:created>
  <dcterms:modified xsi:type="dcterms:W3CDTF">2024-11-12T08:11:00Z</dcterms:modified>
</cp:coreProperties>
</file>