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47" w:rsidRPr="002F4D47" w:rsidRDefault="002F4D47" w:rsidP="002F4D47">
      <w:pPr>
        <w:spacing w:before="100" w:beforeAutospacing="1" w:after="100" w:afterAutospacing="1" w:line="240" w:lineRule="auto"/>
        <w:ind w:left="419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bCs/>
          <w:sz w:val="14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noProof/>
          <w:sz w:val="14"/>
          <w:szCs w:val="14"/>
          <w:lang w:eastAsia="ru-RU"/>
        </w:rPr>
        <w:drawing>
          <wp:inline distT="0" distB="0" distL="0" distR="0">
            <wp:extent cx="683895" cy="878840"/>
            <wp:effectExtent l="19050" t="0" r="1905" b="0"/>
            <wp:docPr id="1" name="Рисунок 1" descr="Coat of Arms of Romanovka rayon Saratov 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Romanovka rayon Saratov oblas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4D47">
        <w:rPr>
          <w:rFonts w:ascii="Times New Roman" w:eastAsia="Times New Roman" w:hAnsi="Times New Roman" w:cs="Times New Roman"/>
          <w:b/>
          <w:bCs/>
          <w:sz w:val="14"/>
          <w:lang w:eastAsia="ru-RU"/>
        </w:rPr>
        <w:t xml:space="preserve">      </w:t>
      </w:r>
    </w:p>
    <w:p w:rsidR="002F4D47" w:rsidRPr="002F4D47" w:rsidRDefault="002F4D47" w:rsidP="002F4D47">
      <w:pPr>
        <w:spacing w:after="0" w:line="240" w:lineRule="auto"/>
        <w:ind w:left="419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bCs/>
          <w:lang w:eastAsia="ru-RU"/>
        </w:rPr>
        <w:t>СОВЕТ</w:t>
      </w:r>
    </w:p>
    <w:p w:rsidR="002F4D47" w:rsidRPr="002F4D47" w:rsidRDefault="002F4D47" w:rsidP="002F4D47">
      <w:pPr>
        <w:spacing w:after="0" w:line="240" w:lineRule="auto"/>
        <w:ind w:left="419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bCs/>
          <w:lang w:eastAsia="ru-RU"/>
        </w:rPr>
        <w:t>УСТЬ-ЩЕРБЕДИНСКОГО МУНИЦИПАЛЬНОГО ОБРАЗОВАНИЯ</w:t>
      </w:r>
    </w:p>
    <w:p w:rsidR="002F4D47" w:rsidRPr="002F4D47" w:rsidRDefault="002F4D47" w:rsidP="002F4D47">
      <w:pPr>
        <w:spacing w:after="0" w:line="240" w:lineRule="auto"/>
        <w:ind w:left="419" w:hanging="4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lang w:eastAsia="ru-RU"/>
        </w:rPr>
        <w:t>РОМАНОВСКОГО МУНИЦИПАЛЬНОГО РАЙОНА</w:t>
      </w:r>
    </w:p>
    <w:p w:rsidR="002F4D47" w:rsidRPr="002F4D47" w:rsidRDefault="002F4D47" w:rsidP="002F4D47">
      <w:pPr>
        <w:spacing w:after="0" w:line="240" w:lineRule="auto"/>
        <w:ind w:left="419" w:hanging="4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lang w:eastAsia="ru-RU"/>
        </w:rPr>
        <w:t>САРАТОВСКОЙ ОБЛАСТИ</w:t>
      </w:r>
    </w:p>
    <w:p w:rsidR="002F4D47" w:rsidRDefault="002F4D47" w:rsidP="002F4D47">
      <w:pPr>
        <w:spacing w:after="0" w:line="240" w:lineRule="auto"/>
        <w:ind w:left="419" w:hanging="43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F4D47" w:rsidRPr="002F4D47" w:rsidRDefault="002F4D47" w:rsidP="002F4D47">
      <w:pPr>
        <w:spacing w:after="0" w:line="240" w:lineRule="auto"/>
        <w:ind w:left="419" w:hanging="4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lang w:eastAsia="ru-RU"/>
        </w:rPr>
        <w:t>РЕШЕНИЕ № 214</w:t>
      </w:r>
    </w:p>
    <w:p w:rsidR="002F4D47" w:rsidRPr="002F4D47" w:rsidRDefault="002F4D47" w:rsidP="002F4D47">
      <w:pPr>
        <w:spacing w:before="100" w:beforeAutospacing="1" w:after="100" w:afterAutospacing="1" w:line="240" w:lineRule="auto"/>
        <w:ind w:left="419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 </w:t>
      </w:r>
    </w:p>
    <w:p w:rsidR="002F4D47" w:rsidRPr="002F4D47" w:rsidRDefault="002F4D47" w:rsidP="002F4D47">
      <w:pPr>
        <w:spacing w:before="100" w:beforeAutospacing="1" w:after="100" w:afterAutospacing="1" w:line="240" w:lineRule="auto"/>
        <w:ind w:left="419" w:hanging="4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lang w:eastAsia="ru-RU"/>
        </w:rPr>
        <w:t>от 27.12.2012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F4D47">
        <w:rPr>
          <w:rFonts w:ascii="Times New Roman" w:eastAsia="Times New Roman" w:hAnsi="Times New Roman" w:cs="Times New Roman"/>
          <w:b/>
          <w:lang w:eastAsia="ru-RU"/>
        </w:rPr>
        <w:t xml:space="preserve">года                                                                                         </w:t>
      </w:r>
      <w:proofErr w:type="spellStart"/>
      <w:r w:rsidRPr="002F4D47"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Start"/>
      <w:r w:rsidRPr="002F4D47">
        <w:rPr>
          <w:rFonts w:ascii="Times New Roman" w:eastAsia="Times New Roman" w:hAnsi="Times New Roman" w:cs="Times New Roman"/>
          <w:b/>
          <w:lang w:eastAsia="ru-RU"/>
        </w:rPr>
        <w:t>.У</w:t>
      </w:r>
      <w:proofErr w:type="gramEnd"/>
      <w:r w:rsidRPr="002F4D47">
        <w:rPr>
          <w:rFonts w:ascii="Times New Roman" w:eastAsia="Times New Roman" w:hAnsi="Times New Roman" w:cs="Times New Roman"/>
          <w:b/>
          <w:lang w:eastAsia="ru-RU"/>
        </w:rPr>
        <w:t>сть-Щербедино</w:t>
      </w:r>
      <w:proofErr w:type="spellEnd"/>
    </w:p>
    <w:p w:rsidR="002F4D47" w:rsidRPr="002F4D47" w:rsidRDefault="002F4D47" w:rsidP="002F4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Правил землепользования </w:t>
      </w:r>
    </w:p>
    <w:p w:rsidR="002F4D47" w:rsidRPr="002F4D47" w:rsidRDefault="002F4D47" w:rsidP="002F4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застройки </w:t>
      </w:r>
      <w:proofErr w:type="spellStart"/>
      <w:r w:rsidRPr="002F4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Усть-Щербединского</w:t>
      </w:r>
      <w:proofErr w:type="spellEnd"/>
      <w:r w:rsidRPr="002F4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F4D47" w:rsidRPr="002F4D47" w:rsidRDefault="002F4D47" w:rsidP="002F4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2F4D47" w:rsidRDefault="002F4D47" w:rsidP="002F4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D47" w:rsidRPr="002F4D47" w:rsidRDefault="002F4D47" w:rsidP="002F4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  с Градостроительным кодексом Российской Федерации, Законом Саратовской области   от 9  октября 2006 г. № 96-ЗСО  «О регулировании градостроительной деятельности в Саратовской  области», в целях установления порядка правового регулирования развития, использования и организации территории </w:t>
      </w:r>
      <w:proofErr w:type="spellStart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Усть-Щербединского</w:t>
      </w:r>
      <w:proofErr w:type="spellEnd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proofErr w:type="gramStart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условий для его устойчивого развития, сохранения окружающей среды и объектов культурного наследия, создания условий для планировки территории,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Уставом  </w:t>
      </w:r>
      <w:proofErr w:type="spellStart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Усть-Щербединского</w:t>
      </w:r>
      <w:proofErr w:type="spellEnd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образования, Совет </w:t>
      </w:r>
      <w:proofErr w:type="spellStart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Усть-Щербединского</w:t>
      </w:r>
      <w:proofErr w:type="spellEnd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</w:p>
    <w:p w:rsidR="002F4D47" w:rsidRPr="002F4D47" w:rsidRDefault="002F4D47" w:rsidP="002F4D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2F4D47" w:rsidRPr="002F4D47" w:rsidRDefault="002F4D47" w:rsidP="002F4D4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Правила землепользования и застройки </w:t>
      </w:r>
      <w:proofErr w:type="spellStart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Усть-Щербединского</w:t>
      </w:r>
      <w:proofErr w:type="spellEnd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2F4D47" w:rsidRPr="002F4D47" w:rsidRDefault="002F4D47" w:rsidP="002F4D4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Обнародовать настоящее решение в установленном порядке.</w:t>
      </w:r>
    </w:p>
    <w:p w:rsidR="002F4D47" w:rsidRPr="002F4D47" w:rsidRDefault="002F4D47" w:rsidP="002F4D4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F4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образования.</w:t>
      </w:r>
    </w:p>
    <w:p w:rsidR="002F4D47" w:rsidRDefault="002F4D47" w:rsidP="002F4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D47" w:rsidRPr="002F4D47" w:rsidRDefault="002F4D47" w:rsidP="002F4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spellStart"/>
      <w:r w:rsidRPr="002F4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Усть-Щербединского</w:t>
      </w:r>
      <w:proofErr w:type="spellEnd"/>
      <w:r w:rsidRPr="002F4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F4D47" w:rsidRPr="002F4D47" w:rsidRDefault="002F4D47" w:rsidP="002F4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                                                  М.Ф.Дружина</w:t>
      </w:r>
    </w:p>
    <w:p w:rsidR="00A8516C" w:rsidRDefault="00A8516C" w:rsidP="002F4D47">
      <w:pPr>
        <w:spacing w:after="0"/>
      </w:pPr>
    </w:p>
    <w:sectPr w:rsidR="00A8516C" w:rsidSect="002F4D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085"/>
    <w:multiLevelType w:val="multilevel"/>
    <w:tmpl w:val="A1D2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2F4D47"/>
    <w:rsid w:val="002F4D47"/>
    <w:rsid w:val="00A8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2F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D47"/>
    <w:rPr>
      <w:b/>
      <w:bCs/>
    </w:rPr>
  </w:style>
  <w:style w:type="paragraph" w:styleId="a5">
    <w:name w:val="Normal (Web)"/>
    <w:basedOn w:val="a"/>
    <w:uiPriority w:val="99"/>
    <w:semiHidden/>
    <w:unhideWhenUsed/>
    <w:rsid w:val="002F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2016-11-22T08:07:00Z</dcterms:created>
  <dcterms:modified xsi:type="dcterms:W3CDTF">2016-11-22T08:08:00Z</dcterms:modified>
</cp:coreProperties>
</file>